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775E" w14:textId="7EE494DD" w:rsidR="00FF2F27" w:rsidRDefault="00271807">
      <w:r>
        <w:t>Campus Management Update to Session – September 2025</w:t>
      </w:r>
      <w:r>
        <w:br/>
      </w:r>
    </w:p>
    <w:p w14:paraId="65C1E9EA" w14:textId="60812942" w:rsidR="00271807" w:rsidRDefault="00271807">
      <w:r>
        <w:t>Flood Recovery Update…</w:t>
      </w:r>
      <w:r>
        <w:br/>
      </w:r>
      <w:r w:rsidRPr="00271807">
        <w:br/>
        <w:t xml:space="preserve">We are getting </w:t>
      </w:r>
      <w:r w:rsidR="00C26B07">
        <w:t>three</w:t>
      </w:r>
      <w:r w:rsidRPr="00271807">
        <w:t xml:space="preserve"> </w:t>
      </w:r>
      <w:r>
        <w:t xml:space="preserve">contractor </w:t>
      </w:r>
      <w:r w:rsidRPr="00271807">
        <w:t xml:space="preserve">estimates for repairs to </w:t>
      </w:r>
      <w:r>
        <w:t xml:space="preserve">sheetrock and carpet to return to </w:t>
      </w:r>
      <w:r w:rsidRPr="00271807">
        <w:t>as</w:t>
      </w:r>
      <w:r>
        <w:t xml:space="preserve"> </w:t>
      </w:r>
      <w:r w:rsidRPr="00271807">
        <w:t xml:space="preserve">close to "what was" as possible.  </w:t>
      </w:r>
      <w:r>
        <w:t xml:space="preserve">Two </w:t>
      </w:r>
      <w:r w:rsidR="00C26B07">
        <w:t xml:space="preserve">of the three </w:t>
      </w:r>
      <w:r>
        <w:t xml:space="preserve">contractors </w:t>
      </w:r>
      <w:r w:rsidR="00C26B07">
        <w:t xml:space="preserve">were contacted by </w:t>
      </w:r>
      <w:r>
        <w:t xml:space="preserve">James Kinzler </w:t>
      </w:r>
      <w:r w:rsidR="00C26B07">
        <w:t xml:space="preserve">and </w:t>
      </w:r>
      <w:r>
        <w:t xml:space="preserve">one </w:t>
      </w:r>
      <w:r w:rsidR="00C26B07">
        <w:t xml:space="preserve">contractor was contacted by </w:t>
      </w:r>
      <w:r w:rsidRPr="00271807">
        <w:t xml:space="preserve">Missy </w:t>
      </w:r>
      <w:r>
        <w:t xml:space="preserve">Rohrer </w:t>
      </w:r>
      <w:r w:rsidR="00C26B07">
        <w:t xml:space="preserve">as she </w:t>
      </w:r>
      <w:r w:rsidRPr="00271807">
        <w:t>has use</w:t>
      </w:r>
      <w:r>
        <w:t>d</w:t>
      </w:r>
      <w:r w:rsidRPr="00271807">
        <w:t xml:space="preserve"> </w:t>
      </w:r>
      <w:r w:rsidR="00C26B07">
        <w:t xml:space="preserve">them </w:t>
      </w:r>
      <w:r w:rsidRPr="00271807">
        <w:t xml:space="preserve">regularly and </w:t>
      </w:r>
      <w:r w:rsidR="00C26B07">
        <w:t>they have</w:t>
      </w:r>
      <w:r w:rsidRPr="00271807">
        <w:t xml:space="preserve"> done work at WPC</w:t>
      </w:r>
      <w:r w:rsidR="00C26B07">
        <w:t xml:space="preserve"> previously.  All contractors are working up the estimates and one has been received as of Monday</w:t>
      </w:r>
      <w:r w:rsidRPr="00271807">
        <w:t xml:space="preserve">.  </w:t>
      </w:r>
      <w:r>
        <w:t xml:space="preserve">CMC </w:t>
      </w:r>
      <w:r w:rsidRPr="00271807">
        <w:t xml:space="preserve">will compare </w:t>
      </w:r>
      <w:r>
        <w:t xml:space="preserve">the </w:t>
      </w:r>
      <w:r w:rsidRPr="00271807">
        <w:t>contractor estimate</w:t>
      </w:r>
      <w:r>
        <w:t>s</w:t>
      </w:r>
      <w:r w:rsidRPr="00271807">
        <w:t xml:space="preserve"> </w:t>
      </w:r>
      <w:r>
        <w:t>as they come in. After</w:t>
      </w:r>
      <w:r w:rsidRPr="00271807">
        <w:t xml:space="preserve"> </w:t>
      </w:r>
      <w:r w:rsidR="00C26B07">
        <w:t xml:space="preserve">estimates are </w:t>
      </w:r>
      <w:r w:rsidRPr="00271807">
        <w:t>review</w:t>
      </w:r>
      <w:r w:rsidR="00C26B07">
        <w:t xml:space="preserve">ed, </w:t>
      </w:r>
      <w:r>
        <w:t xml:space="preserve">CMC will identify a </w:t>
      </w:r>
      <w:r w:rsidR="00C26B07" w:rsidRPr="00271807">
        <w:t>recommend</w:t>
      </w:r>
      <w:r w:rsidR="00C26B07">
        <w:t>ed</w:t>
      </w:r>
      <w:r w:rsidR="00C26B07" w:rsidRPr="00271807">
        <w:t xml:space="preserve"> contractor</w:t>
      </w:r>
      <w:r w:rsidRPr="00271807">
        <w:t xml:space="preserve"> and w</w:t>
      </w:r>
      <w:r>
        <w:t>ill</w:t>
      </w:r>
      <w:r w:rsidRPr="00271807">
        <w:br/>
      </w:r>
      <w:r w:rsidR="00C26B07">
        <w:t xml:space="preserve">confer with </w:t>
      </w:r>
      <w:r w:rsidRPr="00271807">
        <w:t xml:space="preserve">Finance and the Treasurer </w:t>
      </w:r>
      <w:r w:rsidR="00C26B07">
        <w:t>prior to moving f</w:t>
      </w:r>
      <w:r>
        <w:t>or</w:t>
      </w:r>
      <w:r w:rsidR="00C26B07">
        <w:t>ward</w:t>
      </w:r>
      <w:r w:rsidRPr="00271807">
        <w:t>. </w:t>
      </w:r>
      <w:r>
        <w:t xml:space="preserve">  Session will be advised as the process progresses.</w:t>
      </w:r>
      <w:r w:rsidR="00A63046">
        <w:br/>
      </w:r>
      <w:r>
        <w:br/>
        <w:t xml:space="preserve">Kevin, Dennis and James have asked for assistance from member John Hightower who is a lawyer.  We have asked John to draft a letter to the HG Fire company that performed the test but </w:t>
      </w:r>
      <w:r w:rsidR="00C26B07">
        <w:t xml:space="preserve">who </w:t>
      </w:r>
      <w:r>
        <w:t xml:space="preserve">had not closed an upstream valve that allowed flood waters from the break to run until a manual block valve could be closed.  If a block valve had been closed, a failure would have only resulted in the need </w:t>
      </w:r>
      <w:r w:rsidR="00C26B07">
        <w:t xml:space="preserve">for </w:t>
      </w:r>
      <w:r>
        <w:t xml:space="preserve">repair </w:t>
      </w:r>
      <w:r w:rsidR="00C26B07">
        <w:t xml:space="preserve">to </w:t>
      </w:r>
      <w:r>
        <w:t>the pipe but no flood damage to WPC</w:t>
      </w:r>
      <w:r w:rsidR="00C26B07">
        <w:t xml:space="preserve"> would have occurred</w:t>
      </w:r>
      <w:r>
        <w:t>.</w:t>
      </w:r>
    </w:p>
    <w:p w14:paraId="6F26888B" w14:textId="7C27AA55" w:rsidR="00A63046" w:rsidRDefault="00C26B07" w:rsidP="00C26B07">
      <w:r>
        <w:t>Estimated Cost for recovery and repairs… The initial cleaning after the flood was completed by Serv Pro for $21,500.  WPC volunteers completed a relatively urgent need to repair sheetrock in the AC Mechanical Room at nominal cost.</w:t>
      </w:r>
      <w:r w:rsidR="00A63046">
        <w:t xml:space="preserve">  Sheetrock, </w:t>
      </w:r>
      <w:proofErr w:type="gramStart"/>
      <w:r w:rsidR="00A63046">
        <w:t>walls</w:t>
      </w:r>
      <w:proofErr w:type="gramEnd"/>
      <w:r w:rsidR="00A63046">
        <w:t xml:space="preserve"> and carpet are expected to be around $15,000.  Repair of the failed fire water supply line is estimated at $40,000 plus. Kevin can provide information on available funding for the recovery/repair.</w:t>
      </w:r>
      <w:r w:rsidR="00A63046">
        <w:br/>
      </w:r>
      <w:r w:rsidR="00A63046">
        <w:br/>
      </w:r>
      <w:r>
        <w:t>The following i</w:t>
      </w:r>
      <w:r w:rsidR="00271807" w:rsidRPr="00271807">
        <w:t>s the newsletter item</w:t>
      </w:r>
      <w:r w:rsidR="00271807">
        <w:t xml:space="preserve"> on the sprinkler system test failure/flood</w:t>
      </w:r>
      <w:r>
        <w:t xml:space="preserve"> for the coming </w:t>
      </w:r>
      <w:proofErr w:type="spellStart"/>
      <w:r>
        <w:t>Newletter</w:t>
      </w:r>
      <w:proofErr w:type="spellEnd"/>
      <w:r w:rsidR="00271807" w:rsidRPr="00271807">
        <w:t>...</w:t>
      </w:r>
      <w:r w:rsidR="00271807" w:rsidRPr="00271807">
        <w:br/>
        <w:t>The WPC Campus has been a bit busy lately with fire water running down</w:t>
      </w:r>
      <w:r w:rsidR="00A63046">
        <w:t xml:space="preserve"> </w:t>
      </w:r>
      <w:r w:rsidR="00271807" w:rsidRPr="00271807">
        <w:t>the hallway of the Sanctuary and a resulting mess.  We had a hydrotest</w:t>
      </w:r>
      <w:r w:rsidR="00A63046">
        <w:t xml:space="preserve"> </w:t>
      </w:r>
      <w:r w:rsidR="00271807" w:rsidRPr="00271807">
        <w:t>of the pipe that is done every 5 years and our pipe under the</w:t>
      </w:r>
      <w:r w:rsidR="00A63046">
        <w:t xml:space="preserve"> </w:t>
      </w:r>
      <w:r w:rsidR="00271807" w:rsidRPr="00271807">
        <w:t>foundation failed this time after 25 years.  It took a bit of time to</w:t>
      </w:r>
      <w:r w:rsidR="00A63046">
        <w:t xml:space="preserve"> </w:t>
      </w:r>
      <w:r w:rsidR="00271807" w:rsidRPr="00271807">
        <w:t>stop the flow and now we have lots of repairs to complete.  Thanks to</w:t>
      </w:r>
      <w:r w:rsidR="00A63046">
        <w:t xml:space="preserve"> </w:t>
      </w:r>
      <w:r w:rsidR="00271807" w:rsidRPr="00271807">
        <w:t xml:space="preserve">Geri Foster, Judy Ford, Michael </w:t>
      </w:r>
      <w:proofErr w:type="gramStart"/>
      <w:r w:rsidR="00271807" w:rsidRPr="00271807">
        <w:t>Cooper</w:t>
      </w:r>
      <w:proofErr w:type="gramEnd"/>
      <w:r w:rsidR="00271807" w:rsidRPr="00271807">
        <w:t xml:space="preserve"> and Pastor Todd for helping</w:t>
      </w:r>
      <w:r w:rsidR="00A63046">
        <w:t xml:space="preserve"> </w:t>
      </w:r>
      <w:r w:rsidR="00271807" w:rsidRPr="00271807">
        <w:t>with the initial clean up.  Also</w:t>
      </w:r>
      <w:r w:rsidR="0025666C">
        <w:t>,</w:t>
      </w:r>
      <w:r w:rsidR="00271807" w:rsidRPr="00271807">
        <w:t xml:space="preserve"> thanks to Ed Tobia, Joe </w:t>
      </w:r>
      <w:proofErr w:type="gramStart"/>
      <w:r w:rsidR="00271807" w:rsidRPr="00271807">
        <w:t>Schwarz</w:t>
      </w:r>
      <w:proofErr w:type="gramEnd"/>
      <w:r w:rsidR="00271807" w:rsidRPr="00271807">
        <w:t xml:space="preserve"> and</w:t>
      </w:r>
      <w:r w:rsidR="00A63046">
        <w:t xml:space="preserve"> </w:t>
      </w:r>
      <w:r w:rsidR="00271807" w:rsidRPr="00271807">
        <w:t>Ralph Faxel for making sheetrock repairs in the AC room so we could</w:t>
      </w:r>
      <w:r w:rsidR="00A63046">
        <w:t xml:space="preserve"> </w:t>
      </w:r>
      <w:r w:rsidR="00271807" w:rsidRPr="00271807">
        <w:t xml:space="preserve">get the plastic </w:t>
      </w:r>
      <w:proofErr w:type="gramStart"/>
      <w:r w:rsidR="00271807" w:rsidRPr="00271807">
        <w:t>off of</w:t>
      </w:r>
      <w:proofErr w:type="gramEnd"/>
      <w:r w:rsidR="00271807" w:rsidRPr="00271807">
        <w:t xml:space="preserve"> the walls which you may have seen.  Next will</w:t>
      </w:r>
      <w:r w:rsidR="00A63046">
        <w:t xml:space="preserve"> </w:t>
      </w:r>
      <w:r w:rsidR="00271807" w:rsidRPr="00271807">
        <w:t>be contractor work to repair the walls and put in new carpet.</w:t>
      </w:r>
      <w:r w:rsidR="00A63046">
        <w:t xml:space="preserve"> </w:t>
      </w:r>
      <w:r w:rsidR="00271807" w:rsidRPr="00271807">
        <w:t>Estimates are in progress.</w:t>
      </w:r>
    </w:p>
    <w:p w14:paraId="1B54DA4F" w14:textId="1180F856" w:rsidR="00C26B07" w:rsidRPr="00C26B07" w:rsidRDefault="00A63046" w:rsidP="00C26B07">
      <w:r>
        <w:lastRenderedPageBreak/>
        <w:t xml:space="preserve">Japanese Garden… </w:t>
      </w:r>
      <w:r w:rsidR="00C26B07" w:rsidRPr="00C26B07">
        <w:t>As you walk down the Hall by the Office, you see blue boards.  Those</w:t>
      </w:r>
      <w:r w:rsidR="00C26B07" w:rsidRPr="00C26B07">
        <w:br/>
        <w:t>will be a pergola for the Japanese Garden.  The Garden area was</w:t>
      </w:r>
      <w:r w:rsidR="00E920D5">
        <w:t xml:space="preserve"> </w:t>
      </w:r>
      <w:r w:rsidR="00C26B07" w:rsidRPr="00C26B07">
        <w:t>recently repainted to be ready for the pergola installation.  Thanks to Jimmy and Carrie for leading this</w:t>
      </w:r>
      <w:r w:rsidR="00C26B07" w:rsidRPr="00C26B07">
        <w:br/>
        <w:t>effort</w:t>
      </w:r>
      <w:r w:rsidR="00016386">
        <w:t xml:space="preserve"> and for </w:t>
      </w:r>
      <w:proofErr w:type="spellStart"/>
      <w:r w:rsidR="000338D1">
        <w:t>addional</w:t>
      </w:r>
      <w:proofErr w:type="spellEnd"/>
      <w:r w:rsidR="000338D1">
        <w:t xml:space="preserve"> </w:t>
      </w:r>
      <w:r w:rsidR="00016386">
        <w:t>volunteers for clearing, scraping,</w:t>
      </w:r>
      <w:r w:rsidR="000338D1">
        <w:t xml:space="preserve"> </w:t>
      </w:r>
      <w:proofErr w:type="gramStart"/>
      <w:r w:rsidR="000338D1">
        <w:t>repairing</w:t>
      </w:r>
      <w:proofErr w:type="gramEnd"/>
      <w:r w:rsidR="000338D1">
        <w:t xml:space="preserve"> and painting including Ralph Faxel, Joe Schwarz, Geoff Rohrer, Kathy </w:t>
      </w:r>
      <w:proofErr w:type="gramStart"/>
      <w:r w:rsidR="000338D1">
        <w:t>Dixon</w:t>
      </w:r>
      <w:proofErr w:type="gramEnd"/>
      <w:r w:rsidR="000D65C8">
        <w:t xml:space="preserve"> and James Kinzler</w:t>
      </w:r>
      <w:r w:rsidR="00C26B07" w:rsidRPr="00C26B07">
        <w:t>.</w:t>
      </w:r>
      <w:r w:rsidR="00C26B07" w:rsidRPr="00C26B07">
        <w:br/>
      </w:r>
      <w:r w:rsidR="00C26B07" w:rsidRPr="00C26B07">
        <w:br/>
      </w:r>
      <w:proofErr w:type="spellStart"/>
      <w:r>
        <w:t>Powerwashing</w:t>
      </w:r>
      <w:proofErr w:type="spellEnd"/>
      <w:r>
        <w:t xml:space="preserve"> our Sign… </w:t>
      </w:r>
      <w:r w:rsidR="00C26B07" w:rsidRPr="00C26B07">
        <w:t>Way to go Vierra Ezhevskaya for power washing our WPC sign along NASA</w:t>
      </w:r>
      <w:r>
        <w:t xml:space="preserve"> </w:t>
      </w:r>
      <w:r w:rsidR="00C26B07" w:rsidRPr="00C26B07">
        <w:t>Parkway. It looks so much better.</w:t>
      </w:r>
      <w:r w:rsidR="00C26B07" w:rsidRPr="00C26B07">
        <w:br/>
      </w:r>
      <w:r w:rsidR="00C26B07" w:rsidRPr="00C26B07">
        <w:br/>
      </w:r>
      <w:r>
        <w:t xml:space="preserve">Tree Trimming… </w:t>
      </w:r>
      <w:r w:rsidR="00C26B07" w:rsidRPr="00C26B07">
        <w:t>Thanks to Ralph Faxel for contracting tree trimming to keep our</w:t>
      </w:r>
      <w:r w:rsidR="00C26B07" w:rsidRPr="00C26B07">
        <w:br/>
        <w:t>sidewalk safe and tree limbs clear from power lines.</w:t>
      </w:r>
      <w:r w:rsidR="00C26B07" w:rsidRPr="00C26B07">
        <w:br/>
      </w:r>
      <w:r w:rsidR="00C26B07" w:rsidRPr="00C26B07">
        <w:br/>
      </w:r>
      <w:r>
        <w:t xml:space="preserve">New Security Cameras and Door Bell… </w:t>
      </w:r>
      <w:r w:rsidR="00C26B07" w:rsidRPr="00C26B07">
        <w:t>Coming soon you will see new security cameras around the Office and Ed</w:t>
      </w:r>
      <w:r>
        <w:t xml:space="preserve"> </w:t>
      </w:r>
      <w:r w:rsidR="00C26B07" w:rsidRPr="00C26B07">
        <w:t xml:space="preserve">Wing </w:t>
      </w:r>
      <w:r w:rsidR="001A2B90">
        <w:t>lead by Ralph Faxel with support by Jimm Cooper and James Kinzler.  We also have ongoing</w:t>
      </w:r>
      <w:r w:rsidR="00C26B07" w:rsidRPr="00C26B07">
        <w:t xml:space="preserve"> AV and lighting upgrades for the Sanctuary.</w:t>
      </w:r>
      <w:r>
        <w:t xml:space="preserve">  The cameras are in progress now</w:t>
      </w:r>
      <w:r w:rsidR="001A2B90">
        <w:t xml:space="preserve"> and the AV/lighting work is being estimated</w:t>
      </w:r>
      <w:r>
        <w:t>.</w:t>
      </w:r>
    </w:p>
    <w:sectPr w:rsidR="00C26B07" w:rsidRPr="00C26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07"/>
    <w:rsid w:val="000051F1"/>
    <w:rsid w:val="00016386"/>
    <w:rsid w:val="000338D1"/>
    <w:rsid w:val="000D65C8"/>
    <w:rsid w:val="001A2B90"/>
    <w:rsid w:val="0025666C"/>
    <w:rsid w:val="00271807"/>
    <w:rsid w:val="00295F64"/>
    <w:rsid w:val="0033115C"/>
    <w:rsid w:val="007949BE"/>
    <w:rsid w:val="00917012"/>
    <w:rsid w:val="00A63046"/>
    <w:rsid w:val="00C26B07"/>
    <w:rsid w:val="00E920D5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78F5C"/>
  <w15:chartTrackingRefBased/>
  <w15:docId w15:val="{F3262ED5-E0B3-4542-920F-19400ED0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1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1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2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7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1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2</cp:revision>
  <dcterms:created xsi:type="dcterms:W3CDTF">2025-09-23T02:04:00Z</dcterms:created>
  <dcterms:modified xsi:type="dcterms:W3CDTF">2025-09-23T02:04:00Z</dcterms:modified>
</cp:coreProperties>
</file>