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36" w:lineRule="auto"/>
        <w:jc w:val="center"/>
        <w:rPr>
          <w:b w:val="1"/>
          <w:bCs w:val="1"/>
        </w:rPr>
      </w:pPr>
      <w:r>
        <w:rPr>
          <w:b w:val="1"/>
          <w:bCs w:val="1"/>
          <w:rtl w:val="0"/>
          <w:lang w:val="en-US"/>
        </w:rPr>
        <w:t>Webster Presbyterian Church</w:t>
      </w:r>
    </w:p>
    <w:p>
      <w:pPr>
        <w:pStyle w:val="Body"/>
        <w:spacing w:line="336" w:lineRule="auto"/>
        <w:jc w:val="center"/>
      </w:pPr>
      <w:r>
        <w:rPr>
          <w:rtl w:val="0"/>
          <w:lang w:val="en-US"/>
        </w:rPr>
        <w:t>Stated HYBRID Meeting of Session</w:t>
      </w:r>
    </w:p>
    <w:p>
      <w:pPr>
        <w:pStyle w:val="Body"/>
        <w:spacing w:line="336" w:lineRule="auto"/>
        <w:jc w:val="center"/>
      </w:pPr>
      <w:r>
        <w:rPr>
          <w:rtl w:val="0"/>
          <w:lang w:val="en-US"/>
        </w:rPr>
        <w:t>September 27, 2022</w:t>
      </w:r>
    </w:p>
    <w:p>
      <w:pPr>
        <w:pStyle w:val="Body"/>
        <w:spacing w:line="336" w:lineRule="auto"/>
        <w:jc w:val="center"/>
      </w:pPr>
    </w:p>
    <w:p>
      <w:pPr>
        <w:pStyle w:val="Body"/>
        <w:spacing w:line="336" w:lineRule="auto"/>
        <w:jc w:val="both"/>
        <w:rPr>
          <w:b w:val="0"/>
          <w:bCs w:val="0"/>
        </w:rPr>
      </w:pPr>
      <w:r>
        <w:rPr>
          <w:b w:val="1"/>
          <w:bCs w:val="1"/>
          <w:rtl w:val="0"/>
          <w:lang w:val="en-US"/>
        </w:rPr>
        <w:t xml:space="preserve">Present:  </w:t>
      </w:r>
      <w:r>
        <w:rPr>
          <w:b w:val="0"/>
          <w:bCs w:val="0"/>
          <w:rtl w:val="0"/>
          <w:lang w:val="en-US"/>
        </w:rPr>
        <w:t>Pastor Keith Uffman, Kathy Dixon, Diane Kane, Jeannette Booher, Kristy Russell, Michael Cooper, Al Strahan, Erik Kinzler, Michael Bradley, Jamee Wilson, Tamar Wasoian, Ed Tobia</w:t>
      </w:r>
    </w:p>
    <w:p>
      <w:pPr>
        <w:pStyle w:val="Body"/>
        <w:spacing w:line="336" w:lineRule="auto"/>
        <w:jc w:val="both"/>
        <w:rPr>
          <w:b w:val="0"/>
          <w:bCs w:val="0"/>
        </w:rPr>
      </w:pPr>
      <w:r>
        <w:rPr>
          <w:b w:val="1"/>
          <w:bCs w:val="1"/>
          <w:rtl w:val="0"/>
          <w:lang w:val="en-US"/>
        </w:rPr>
        <w:t xml:space="preserve">Absent:  </w:t>
      </w:r>
      <w:r>
        <w:rPr>
          <w:b w:val="0"/>
          <w:bCs w:val="0"/>
          <w:rtl w:val="0"/>
          <w:lang w:val="en-US"/>
        </w:rPr>
        <w:t>Ralph Faxel, Pat Koester, Mary Lawrence</w:t>
      </w:r>
    </w:p>
    <w:p>
      <w:pPr>
        <w:pStyle w:val="Body"/>
        <w:spacing w:line="336" w:lineRule="auto"/>
        <w:jc w:val="both"/>
        <w:rPr>
          <w:b w:val="1"/>
          <w:bCs w:val="1"/>
        </w:rPr>
      </w:pPr>
      <w:r>
        <w:rPr>
          <w:b w:val="1"/>
          <w:bCs w:val="1"/>
          <w:rtl w:val="0"/>
          <w:lang w:val="en-US"/>
        </w:rPr>
        <w:t>Quorum established at 7:00pm</w:t>
      </w:r>
    </w:p>
    <w:p>
      <w:pPr>
        <w:pStyle w:val="Body"/>
        <w:spacing w:line="336" w:lineRule="auto"/>
        <w:jc w:val="both"/>
        <w:rPr>
          <w:b w:val="0"/>
          <w:bCs w:val="0"/>
        </w:rPr>
      </w:pPr>
      <w:r>
        <w:rPr>
          <w:b w:val="1"/>
          <w:bCs w:val="1"/>
          <w:rtl w:val="0"/>
          <w:lang w:val="en-US"/>
        </w:rPr>
        <w:t xml:space="preserve">Opened in Prayer by </w:t>
      </w:r>
      <w:r>
        <w:rPr>
          <w:b w:val="0"/>
          <w:bCs w:val="0"/>
          <w:rtl w:val="0"/>
          <w:lang w:val="en-US"/>
        </w:rPr>
        <w:t>Ed Tobia</w:t>
      </w:r>
    </w:p>
    <w:p>
      <w:pPr>
        <w:pStyle w:val="Body"/>
        <w:spacing w:line="336" w:lineRule="auto"/>
        <w:jc w:val="both"/>
        <w:rPr>
          <w:b w:val="1"/>
          <w:bCs w:val="1"/>
        </w:rPr>
      </w:pPr>
      <w:r>
        <w:rPr>
          <w:b w:val="1"/>
          <w:bCs w:val="1"/>
          <w:rtl w:val="0"/>
          <w:lang w:val="en-US"/>
        </w:rPr>
        <w:t>Servant Leadership:</w:t>
      </w:r>
    </w:p>
    <w:p>
      <w:pPr>
        <w:pStyle w:val="Body"/>
        <w:numPr>
          <w:ilvl w:val="0"/>
          <w:numId w:val="1"/>
        </w:numPr>
        <w:spacing w:line="336" w:lineRule="auto"/>
        <w:jc w:val="both"/>
        <w:rPr>
          <w:lang w:val="en-US"/>
        </w:rPr>
      </w:pPr>
      <w:r>
        <w:rPr>
          <w:rtl w:val="0"/>
          <w:lang w:val="en-US"/>
        </w:rPr>
        <w:t>Pastor Keith reported that Richard Kleiman is certainly a keeper.  Richard wants to focus mainly with CARE and will only attend session meetings when needed.  Also, Richard will have the role of sacraments of baptism.</w:t>
      </w:r>
    </w:p>
    <w:p>
      <w:pPr>
        <w:pStyle w:val="Body"/>
        <w:numPr>
          <w:ilvl w:val="0"/>
          <w:numId w:val="1"/>
        </w:numPr>
        <w:spacing w:line="336" w:lineRule="auto"/>
        <w:jc w:val="both"/>
        <w:rPr>
          <w:lang w:val="en-US"/>
        </w:rPr>
      </w:pPr>
      <w:r>
        <w:rPr>
          <w:rtl w:val="0"/>
          <w:lang w:val="en-US"/>
        </w:rPr>
        <w:t xml:space="preserve">Policy work is planned as currently WPC is not structured for its size.  There also needs to be ways to recruit deacons, elders and trustees.  </w:t>
      </w:r>
    </w:p>
    <w:p>
      <w:pPr>
        <w:pStyle w:val="Body"/>
        <w:numPr>
          <w:ilvl w:val="0"/>
          <w:numId w:val="1"/>
        </w:numPr>
        <w:spacing w:line="336" w:lineRule="auto"/>
        <w:jc w:val="both"/>
        <w:rPr>
          <w:lang w:val="en-US"/>
        </w:rPr>
      </w:pPr>
      <w:r>
        <w:rPr>
          <w:rtl w:val="0"/>
          <w:lang w:val="en-US"/>
        </w:rPr>
        <w:t>Christian Education: we need to provide baby-sitting. We also don</w:t>
      </w:r>
      <w:r>
        <w:rPr>
          <w:rtl w:val="0"/>
          <w:lang w:val="en-US"/>
        </w:rPr>
        <w:t>’</w:t>
      </w:r>
      <w:r>
        <w:rPr>
          <w:rtl w:val="0"/>
          <w:lang w:val="en-US"/>
        </w:rPr>
        <w:t>t have an accurate number of youth in our church.  Keith shared that it only takes 8 youth members to build a youth program.  He will also focus on a confirmation class.</w:t>
      </w:r>
    </w:p>
    <w:p>
      <w:pPr>
        <w:pStyle w:val="Body"/>
        <w:numPr>
          <w:ilvl w:val="0"/>
          <w:numId w:val="1"/>
        </w:numPr>
        <w:spacing w:line="336" w:lineRule="auto"/>
        <w:jc w:val="both"/>
        <w:rPr>
          <w:lang w:val="en-US"/>
        </w:rPr>
      </w:pPr>
      <w:r>
        <w:rPr>
          <w:rtl w:val="0"/>
          <w:lang w:val="en-US"/>
        </w:rPr>
        <w:t>October 9, a card will be distributed with 5 key events for the next quarter so people can post on their refrigerator as a means for members to be aware of key events as folks are not reading their constant contact or newsletter.</w:t>
      </w:r>
    </w:p>
    <w:p>
      <w:pPr>
        <w:pStyle w:val="Body"/>
        <w:numPr>
          <w:ilvl w:val="0"/>
          <w:numId w:val="1"/>
        </w:numPr>
        <w:spacing w:line="336" w:lineRule="auto"/>
        <w:jc w:val="both"/>
        <w:rPr>
          <w:lang w:val="en-US"/>
        </w:rPr>
      </w:pPr>
      <w:r>
        <w:rPr>
          <w:rtl w:val="0"/>
          <w:lang w:val="en-US"/>
        </w:rPr>
        <w:t xml:space="preserve">Worship has created a </w:t>
      </w:r>
      <w:r>
        <w:rPr>
          <w:rtl w:val="0"/>
          <w:lang w:val="en-US"/>
        </w:rPr>
        <w:t>“</w:t>
      </w:r>
      <w:r>
        <w:rPr>
          <w:rtl w:val="0"/>
          <w:lang w:val="en-US"/>
        </w:rPr>
        <w:t>Master Calendar</w:t>
      </w:r>
      <w:r>
        <w:rPr>
          <w:rtl w:val="0"/>
          <w:lang w:val="en-US"/>
        </w:rPr>
        <w:t>”</w:t>
      </w:r>
      <w:r>
        <w:rPr>
          <w:rtl w:val="0"/>
          <w:lang w:val="en-US"/>
        </w:rPr>
        <w:t>.  All elders need to see this calendar before our next meeting.  Each elder will need to create a separate gmail address or have Dennis Waehner create a Webster email address.  Any elder wanting to add an event to the master calendar must send announcement  to Liz Guyer with cc to Diane Kane, 2 weeks before the quarter.</w:t>
      </w:r>
    </w:p>
    <w:p>
      <w:pPr>
        <w:pStyle w:val="Body"/>
        <w:numPr>
          <w:ilvl w:val="0"/>
          <w:numId w:val="1"/>
        </w:numPr>
        <w:spacing w:line="336" w:lineRule="auto"/>
        <w:jc w:val="both"/>
        <w:rPr>
          <w:lang w:val="en-US"/>
        </w:rPr>
      </w:pPr>
      <w:r>
        <w:rPr>
          <w:rtl w:val="0"/>
          <w:lang w:val="en-US"/>
        </w:rPr>
        <w:t xml:space="preserve">Keith said the next series of sermons will focus on </w:t>
      </w:r>
      <w:r>
        <w:rPr>
          <w:rtl w:val="0"/>
          <w:lang w:val="en-US"/>
        </w:rPr>
        <w:t>“</w:t>
      </w:r>
      <w:r>
        <w:rPr>
          <w:rtl w:val="0"/>
          <w:lang w:val="en-US"/>
        </w:rPr>
        <w:t>Creation</w:t>
      </w:r>
      <w:r>
        <w:rPr>
          <w:rtl w:val="0"/>
          <w:lang w:val="en-US"/>
        </w:rPr>
        <w:t>”</w:t>
      </w:r>
      <w:r>
        <w:rPr>
          <w:rtl w:val="0"/>
          <w:lang w:val="en-US"/>
        </w:rPr>
        <w:t>; which intentionally addresses scientific ideas.  Keith wants to shift the past lunar history towards the future of space and science.</w:t>
      </w:r>
    </w:p>
    <w:p>
      <w:pPr>
        <w:pStyle w:val="Body"/>
        <w:numPr>
          <w:ilvl w:val="0"/>
          <w:numId w:val="1"/>
        </w:numPr>
        <w:spacing w:line="336" w:lineRule="auto"/>
        <w:jc w:val="both"/>
        <w:rPr>
          <w:lang w:val="en-US"/>
        </w:rPr>
      </w:pPr>
      <w:r>
        <w:rPr>
          <w:rtl w:val="0"/>
          <w:lang w:val="en-US"/>
        </w:rPr>
        <w:t>Men</w:t>
      </w:r>
      <w:r>
        <w:rPr>
          <w:rtl w:val="0"/>
          <w:lang w:val="en-US"/>
        </w:rPr>
        <w:t>’</w:t>
      </w:r>
      <w:r>
        <w:rPr>
          <w:rtl w:val="0"/>
          <w:lang w:val="en-US"/>
        </w:rPr>
        <w:t xml:space="preserve">s Group has grown in the 8 years that Keith started this group.  It provides spiritual inspiration and now includes 3 pastors, a psychologist and non-members too.  Plans for a </w:t>
      </w:r>
      <w:r>
        <w:rPr>
          <w:rtl w:val="0"/>
          <w:lang w:val="en-US"/>
        </w:rPr>
        <w:t>“</w:t>
      </w:r>
      <w:r>
        <w:rPr>
          <w:rtl w:val="0"/>
          <w:lang w:val="en-US"/>
        </w:rPr>
        <w:t>Beer and Brats</w:t>
      </w:r>
      <w:r>
        <w:rPr>
          <w:rtl w:val="0"/>
          <w:lang w:val="en-US"/>
        </w:rPr>
        <w:t xml:space="preserve">” </w:t>
      </w:r>
      <w:r>
        <w:rPr>
          <w:rtl w:val="0"/>
          <w:lang w:val="en-US"/>
        </w:rPr>
        <w:t>Club will launch on November 13.</w:t>
      </w:r>
    </w:p>
    <w:p>
      <w:pPr>
        <w:pStyle w:val="Body"/>
        <w:spacing w:line="336" w:lineRule="auto"/>
        <w:jc w:val="both"/>
        <w:rPr>
          <w:b w:val="1"/>
          <w:bCs w:val="1"/>
        </w:rPr>
      </w:pPr>
      <w:r>
        <w:rPr>
          <w:b w:val="1"/>
          <w:bCs w:val="1"/>
          <w:rtl w:val="0"/>
          <w:lang w:val="en-US"/>
        </w:rPr>
        <w:t>Clerk</w:t>
      </w:r>
      <w:r>
        <w:rPr>
          <w:b w:val="1"/>
          <w:bCs w:val="1"/>
          <w:rtl w:val="0"/>
          <w:lang w:val="en-US"/>
        </w:rPr>
        <w:t>’</w:t>
      </w:r>
      <w:r>
        <w:rPr>
          <w:b w:val="1"/>
          <w:bCs w:val="1"/>
          <w:rtl w:val="0"/>
          <w:lang w:val="en-US"/>
        </w:rPr>
        <w:t>s Report</w:t>
      </w:r>
    </w:p>
    <w:p>
      <w:pPr>
        <w:pStyle w:val="Body"/>
        <w:numPr>
          <w:ilvl w:val="0"/>
          <w:numId w:val="2"/>
        </w:numPr>
        <w:spacing w:line="336" w:lineRule="auto"/>
        <w:jc w:val="both"/>
        <w:rPr>
          <w:lang w:val="en-US"/>
        </w:rPr>
      </w:pPr>
      <w:r>
        <w:rPr>
          <w:rtl w:val="0"/>
          <w:lang w:val="en-US"/>
        </w:rPr>
        <w:t>Work on policy with Pastor Keith,Diane Kane, Coco Motley, Mary Lawrence and Judy Ota</w:t>
      </w:r>
    </w:p>
    <w:p>
      <w:pPr>
        <w:pStyle w:val="Body"/>
        <w:numPr>
          <w:ilvl w:val="0"/>
          <w:numId w:val="2"/>
        </w:numPr>
        <w:spacing w:line="336" w:lineRule="auto"/>
        <w:jc w:val="both"/>
        <w:rPr>
          <w:lang w:val="en-US"/>
        </w:rPr>
      </w:pPr>
      <w:r>
        <w:rPr>
          <w:rtl w:val="0"/>
          <w:lang w:val="en-US"/>
        </w:rPr>
        <w:t>Nominate 3 commissioners next month for the Nov. 19 Presbytery Meeting at Pines Presbyterian Church.  Commissioners and Clerk will need to review each amendment.</w:t>
      </w:r>
    </w:p>
    <w:p>
      <w:pPr>
        <w:pStyle w:val="Body"/>
        <w:spacing w:line="336" w:lineRule="auto"/>
        <w:jc w:val="both"/>
      </w:pPr>
      <w:r>
        <w:rPr>
          <w:b w:val="1"/>
          <w:bCs w:val="1"/>
          <w:rtl w:val="0"/>
          <w:lang w:val="en-US"/>
        </w:rPr>
        <w:t>Treasurer</w:t>
      </w:r>
      <w:r>
        <w:rPr>
          <w:b w:val="1"/>
          <w:bCs w:val="1"/>
          <w:rtl w:val="0"/>
          <w:lang w:val="en-US"/>
        </w:rPr>
        <w:t>’</w:t>
      </w:r>
      <w:r>
        <w:rPr>
          <w:b w:val="1"/>
          <w:bCs w:val="1"/>
          <w:rtl w:val="0"/>
          <w:lang w:val="en-US"/>
        </w:rPr>
        <w:t xml:space="preserve">s Report </w:t>
      </w:r>
      <w:r>
        <w:rPr>
          <w:rtl w:val="0"/>
          <w:lang w:val="en-US"/>
        </w:rPr>
        <w:t xml:space="preserve">is posted on the website.  </w:t>
      </w:r>
      <w:r>
        <w:rPr>
          <w:rtl w:val="0"/>
          <w:lang w:val="en-US"/>
        </w:rPr>
        <w:t>Gary Mossman updated the report stating that there was an increase in funds in August due to members paying their annual tithing.  However we are still in the red.  The church is struggling with several critical issues, such as sound issues, difficulty hearing and the projection screens. The bathroom close to the administrative office will be finished Saturday 10/9.  Two initiatives are still being worked on: Java Coffee and The Touchstones program for caregivers.</w:t>
      </w:r>
    </w:p>
    <w:p>
      <w:pPr>
        <w:pStyle w:val="Body"/>
        <w:spacing w:line="336" w:lineRule="auto"/>
        <w:jc w:val="both"/>
        <w:rPr>
          <w:b w:val="1"/>
          <w:bCs w:val="1"/>
        </w:rPr>
      </w:pPr>
      <w:r>
        <w:rPr>
          <w:b w:val="1"/>
          <w:bCs w:val="1"/>
          <w:rtl w:val="0"/>
          <w:lang w:val="en-US"/>
        </w:rPr>
        <w:t>Motions (actual wording on webpage)</w:t>
      </w:r>
    </w:p>
    <w:p>
      <w:pPr>
        <w:pStyle w:val="Body"/>
        <w:numPr>
          <w:ilvl w:val="0"/>
          <w:numId w:val="2"/>
        </w:numPr>
        <w:spacing w:line="336" w:lineRule="auto"/>
        <w:jc w:val="both"/>
        <w:rPr>
          <w:lang w:val="en-US"/>
        </w:rPr>
      </w:pPr>
      <w:r>
        <w:rPr>
          <w:rtl w:val="0"/>
          <w:lang w:val="en-US"/>
        </w:rPr>
        <w:t>Earth Care motion to increases budget of $150.00 was approved</w:t>
      </w:r>
    </w:p>
    <w:p>
      <w:pPr>
        <w:pStyle w:val="Body"/>
        <w:numPr>
          <w:ilvl w:val="0"/>
          <w:numId w:val="2"/>
        </w:numPr>
        <w:spacing w:line="336" w:lineRule="auto"/>
        <w:jc w:val="both"/>
        <w:rPr>
          <w:lang w:val="en-US"/>
        </w:rPr>
      </w:pPr>
      <w:r>
        <w:rPr>
          <w:rtl w:val="0"/>
          <w:lang w:val="en-US"/>
        </w:rPr>
        <w:t>Mission Committee</w:t>
      </w:r>
    </w:p>
    <w:p>
      <w:pPr>
        <w:pStyle w:val="Body"/>
        <w:numPr>
          <w:ilvl w:val="0"/>
          <w:numId w:val="3"/>
        </w:numPr>
        <w:spacing w:line="336" w:lineRule="auto"/>
        <w:jc w:val="both"/>
        <w:rPr>
          <w:lang w:val="en-US"/>
        </w:rPr>
      </w:pPr>
      <w:r>
        <w:rPr>
          <w:rtl w:val="0"/>
          <w:lang w:val="en-US"/>
        </w:rPr>
        <w:t>Session approved fundraisers for Ukraine</w:t>
      </w:r>
    </w:p>
    <w:p>
      <w:pPr>
        <w:pStyle w:val="Body"/>
        <w:numPr>
          <w:ilvl w:val="0"/>
          <w:numId w:val="3"/>
        </w:numPr>
        <w:spacing w:line="336" w:lineRule="auto"/>
        <w:jc w:val="both"/>
        <w:rPr>
          <w:lang w:val="en-US"/>
        </w:rPr>
      </w:pPr>
      <w:r>
        <w:rPr>
          <w:rtl w:val="0"/>
          <w:lang w:val="en-US"/>
        </w:rPr>
        <w:t>Session approved allowing Touchstones a display table of items made by both volunteers and participants beginning next month.</w:t>
      </w:r>
    </w:p>
    <w:p>
      <w:pPr>
        <w:pStyle w:val="Body"/>
        <w:spacing w:line="336" w:lineRule="auto"/>
        <w:jc w:val="both"/>
        <w:rPr>
          <w:b w:val="1"/>
          <w:bCs w:val="1"/>
        </w:rPr>
      </w:pPr>
      <w:r>
        <w:rPr>
          <w:b w:val="1"/>
          <w:bCs w:val="1"/>
          <w:rtl w:val="0"/>
          <w:lang w:val="en-US"/>
        </w:rPr>
        <w:t>Action Items</w:t>
      </w:r>
    </w:p>
    <w:p>
      <w:pPr>
        <w:pStyle w:val="Body"/>
        <w:numPr>
          <w:ilvl w:val="0"/>
          <w:numId w:val="2"/>
        </w:numPr>
        <w:spacing w:line="336" w:lineRule="auto"/>
        <w:jc w:val="both"/>
        <w:rPr>
          <w:lang w:val="en-US"/>
        </w:rPr>
      </w:pPr>
      <w:r>
        <w:rPr>
          <w:rtl w:val="0"/>
          <w:lang w:val="en-US"/>
        </w:rPr>
        <w:t>Motion to approve WAM request for elders to serve communion by passing the plate due to mobility issues for members to get out of pews to come down to get communion elements. Also approve to recruit AV scholars for the school year. Both motions passed.</w:t>
      </w:r>
    </w:p>
    <w:p>
      <w:pPr>
        <w:pStyle w:val="Body"/>
        <w:numPr>
          <w:ilvl w:val="0"/>
          <w:numId w:val="2"/>
        </w:numPr>
        <w:spacing w:line="336" w:lineRule="auto"/>
        <w:jc w:val="both"/>
        <w:rPr>
          <w:lang w:val="en-US"/>
        </w:rPr>
      </w:pPr>
      <w:r>
        <w:rPr>
          <w:rtl w:val="0"/>
          <w:lang w:val="en-US"/>
        </w:rPr>
        <w:t>Loan of Chalice and Seal:  Al Strahan presented a report on whether to loan the chalice to a museum or not.  The ad hoc committee was seeking approval and funding of $300.00 for a formal appraisal of items.  Motion to go ahead with an appraisal was approved.</w:t>
      </w:r>
    </w:p>
    <w:p>
      <w:pPr>
        <w:pStyle w:val="Body"/>
        <w:spacing w:line="336" w:lineRule="auto"/>
        <w:ind w:left="360"/>
        <w:jc w:val="both"/>
        <w:rPr>
          <w:b w:val="1"/>
          <w:bCs w:val="1"/>
        </w:rPr>
      </w:pPr>
      <w:r>
        <w:rPr>
          <w:b w:val="1"/>
          <w:bCs w:val="1"/>
          <w:rtl w:val="0"/>
          <w:lang w:val="en-US"/>
        </w:rPr>
        <w:t>Motion for Adjournment at 8:33 pm</w:t>
      </w:r>
    </w:p>
    <w:p>
      <w:pPr>
        <w:pStyle w:val="Body"/>
        <w:spacing w:line="336" w:lineRule="auto"/>
        <w:ind w:left="360"/>
        <w:jc w:val="both"/>
      </w:pPr>
      <w:r>
        <w:rPr>
          <w:b w:val="1"/>
          <w:bCs w:val="1"/>
          <w:rtl w:val="0"/>
          <w:lang w:val="en-US"/>
        </w:rPr>
        <w:t>Closing Prayer given by Diane Kane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
    <w:abstractNumId w:val="0"/>
    <w:lvlOverride w:ilvl="0">
      <w:lvl w:ilvl="0">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