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E60" w:rsidRDefault="00DD1E60"/>
    <w:p w:rsidR="00784EF5" w:rsidRDefault="00B62764">
      <w:r>
        <w:t>Motion:  </w:t>
      </w:r>
      <w:r w:rsidR="00A50759">
        <w:t>I move that we support Glenn Foster with additional development in January of 2015.   This would allow Glenn to attend the Calvin Institute of Christian Worship in Grand Rapids, MI from Jan 28 to Jan 31, 2016.</w:t>
      </w:r>
      <w:bookmarkStart w:id="0" w:name="_GoBack"/>
      <w:bookmarkEnd w:id="0"/>
    </w:p>
    <w:p w:rsidR="00B1367C" w:rsidRDefault="00B62764">
      <w:r>
        <w:t xml:space="preserve">Rationale: </w:t>
      </w:r>
    </w:p>
    <w:p w:rsidR="00B1367C" w:rsidRPr="00B1367C" w:rsidRDefault="00A50759" w:rsidP="00B1367C">
      <w:pPr>
        <w:pStyle w:val="ListParagraph"/>
        <w:numPr>
          <w:ilvl w:val="0"/>
          <w:numId w:val="2"/>
        </w:numPr>
        <w:rPr>
          <w:szCs w:val="32"/>
        </w:rPr>
      </w:pPr>
      <w:r>
        <w:rPr>
          <w:szCs w:val="32"/>
        </w:rPr>
        <w:t>This supports the continuing development of our Music Program</w:t>
      </w:r>
    </w:p>
    <w:p w:rsidR="00B1367C" w:rsidRPr="00B1367C" w:rsidRDefault="00A50759" w:rsidP="00B1367C">
      <w:pPr>
        <w:pStyle w:val="ListParagraph"/>
        <w:numPr>
          <w:ilvl w:val="0"/>
          <w:numId w:val="2"/>
        </w:numPr>
        <w:rPr>
          <w:szCs w:val="32"/>
        </w:rPr>
      </w:pPr>
      <w:r>
        <w:rPr>
          <w:szCs w:val="32"/>
        </w:rPr>
        <w:t>This supports ongoing vision development for Webster Presbyterian Church</w:t>
      </w:r>
    </w:p>
    <w:p w:rsidR="00B62764" w:rsidRDefault="00B62764">
      <w:pPr>
        <w:rPr>
          <w:iCs/>
        </w:rPr>
      </w:pPr>
      <w:r>
        <w:rPr>
          <w:iCs/>
        </w:rPr>
        <w:t xml:space="preserve">Budget Impact: If passed, this motion will have </w:t>
      </w:r>
      <w:r w:rsidR="00A50759">
        <w:rPr>
          <w:iCs/>
        </w:rPr>
        <w:t>increase the 2015</w:t>
      </w:r>
      <w:r>
        <w:rPr>
          <w:iCs/>
        </w:rPr>
        <w:t xml:space="preserve"> budget</w:t>
      </w:r>
      <w:r w:rsidR="00A50759">
        <w:rPr>
          <w:iCs/>
        </w:rPr>
        <w:t xml:space="preserve"> by roughly $1500 due to conference fees paid in advance</w:t>
      </w:r>
      <w:r>
        <w:rPr>
          <w:iCs/>
        </w:rPr>
        <w:t>.</w:t>
      </w:r>
      <w:r w:rsidR="00B1367C">
        <w:rPr>
          <w:iCs/>
        </w:rPr>
        <w:t xml:space="preserve">  </w:t>
      </w:r>
    </w:p>
    <w:p w:rsidR="00A50759" w:rsidRPr="00B62764" w:rsidRDefault="00A50759"/>
    <w:p w:rsidR="00B62764" w:rsidRDefault="00B62764"/>
    <w:p w:rsidR="00DD1E60" w:rsidRDefault="00DD1E60"/>
    <w:p w:rsidR="00DD1E60" w:rsidRDefault="00DD1E60">
      <w:r>
        <w:br w:type="page"/>
      </w:r>
    </w:p>
    <w:p w:rsidR="00DD1E60" w:rsidRDefault="00DD1E60">
      <w:r>
        <w:lastRenderedPageBreak/>
        <w:t>Existing Child Protection Policy</w:t>
      </w:r>
      <w:r w:rsidR="00BF7670">
        <w:t xml:space="preserve"> – also found on the Webster website – under policies.</w:t>
      </w:r>
    </w:p>
    <w:p w:rsidR="00DD1E60" w:rsidRDefault="00BF7670">
      <w:r>
        <w:rPr>
          <w:noProof/>
        </w:rPr>
        <w:drawing>
          <wp:inline distT="0" distB="0" distL="0" distR="0" wp14:anchorId="0D3EEF1F" wp14:editId="3190C144">
            <wp:extent cx="5391150"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91150" cy="3533775"/>
                    </a:xfrm>
                    <a:prstGeom prst="rect">
                      <a:avLst/>
                    </a:prstGeom>
                  </pic:spPr>
                </pic:pic>
              </a:graphicData>
            </a:graphic>
          </wp:inline>
        </w:drawing>
      </w:r>
    </w:p>
    <w:p w:rsidR="00DD1E60" w:rsidRDefault="00DD1E60"/>
    <w:sectPr w:rsidR="00DD1E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F3" w:rsidRDefault="002044F3" w:rsidP="00B62764">
      <w:pPr>
        <w:spacing w:after="0" w:line="240" w:lineRule="auto"/>
      </w:pPr>
      <w:r>
        <w:separator/>
      </w:r>
    </w:p>
  </w:endnote>
  <w:endnote w:type="continuationSeparator" w:id="0">
    <w:p w:rsidR="002044F3" w:rsidRDefault="002044F3" w:rsidP="00B6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Pr="00B62764" w:rsidRDefault="00B62764">
    <w:pPr>
      <w:pStyle w:val="Footer"/>
      <w:rPr>
        <w:sz w:val="18"/>
      </w:rPr>
    </w:pPr>
    <w:r>
      <w:rPr>
        <w:sz w:val="18"/>
      </w:rPr>
      <w:tab/>
      <w:t>PERSONAL AND CONFIDENTIAL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F3" w:rsidRDefault="002044F3" w:rsidP="00B62764">
      <w:pPr>
        <w:spacing w:after="0" w:line="240" w:lineRule="auto"/>
      </w:pPr>
      <w:r>
        <w:separator/>
      </w:r>
    </w:p>
  </w:footnote>
  <w:footnote w:type="continuationSeparator" w:id="0">
    <w:p w:rsidR="002044F3" w:rsidRDefault="002044F3" w:rsidP="00B62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145C4"/>
    <w:multiLevelType w:val="hybridMultilevel"/>
    <w:tmpl w:val="690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61151E"/>
    <w:multiLevelType w:val="hybridMultilevel"/>
    <w:tmpl w:val="94B8F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64"/>
    <w:rsid w:val="00042D8C"/>
    <w:rsid w:val="000F2F64"/>
    <w:rsid w:val="001242AA"/>
    <w:rsid w:val="00127F95"/>
    <w:rsid w:val="001B17CD"/>
    <w:rsid w:val="002044F3"/>
    <w:rsid w:val="002615C5"/>
    <w:rsid w:val="003B1B30"/>
    <w:rsid w:val="00402D18"/>
    <w:rsid w:val="00423DBF"/>
    <w:rsid w:val="004D02F0"/>
    <w:rsid w:val="0055199B"/>
    <w:rsid w:val="005B0D5D"/>
    <w:rsid w:val="006155E9"/>
    <w:rsid w:val="00616249"/>
    <w:rsid w:val="006756A4"/>
    <w:rsid w:val="006C185C"/>
    <w:rsid w:val="00784EF5"/>
    <w:rsid w:val="00904A35"/>
    <w:rsid w:val="00926307"/>
    <w:rsid w:val="00927DC1"/>
    <w:rsid w:val="00971F0F"/>
    <w:rsid w:val="009A5F62"/>
    <w:rsid w:val="009C2834"/>
    <w:rsid w:val="00A50759"/>
    <w:rsid w:val="00AB71F5"/>
    <w:rsid w:val="00B1367C"/>
    <w:rsid w:val="00B62764"/>
    <w:rsid w:val="00B66408"/>
    <w:rsid w:val="00B70395"/>
    <w:rsid w:val="00BF2430"/>
    <w:rsid w:val="00BF7670"/>
    <w:rsid w:val="00C318E4"/>
    <w:rsid w:val="00CF6EF7"/>
    <w:rsid w:val="00DD1E60"/>
    <w:rsid w:val="00E00584"/>
    <w:rsid w:val="00EA1A63"/>
    <w:rsid w:val="00EB5402"/>
    <w:rsid w:val="00F02615"/>
    <w:rsid w:val="00F50F68"/>
    <w:rsid w:val="00F61B8D"/>
    <w:rsid w:val="00FA1ABC"/>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64"/>
  </w:style>
  <w:style w:type="paragraph" w:styleId="Footer">
    <w:name w:val="footer"/>
    <w:basedOn w:val="Normal"/>
    <w:link w:val="FooterChar"/>
    <w:uiPriority w:val="99"/>
    <w:unhideWhenUsed/>
    <w:rsid w:val="00B6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64"/>
  </w:style>
  <w:style w:type="paragraph" w:styleId="BalloonText">
    <w:name w:val="Balloon Text"/>
    <w:basedOn w:val="Normal"/>
    <w:link w:val="BalloonTextChar"/>
    <w:uiPriority w:val="99"/>
    <w:semiHidden/>
    <w:unhideWhenUsed/>
    <w:rsid w:val="00DD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E60"/>
    <w:rPr>
      <w:rFonts w:ascii="Tahoma" w:hAnsi="Tahoma" w:cs="Tahoma"/>
      <w:sz w:val="16"/>
      <w:szCs w:val="16"/>
    </w:rPr>
  </w:style>
  <w:style w:type="paragraph" w:styleId="ListParagraph">
    <w:name w:val="List Paragraph"/>
    <w:basedOn w:val="Normal"/>
    <w:uiPriority w:val="34"/>
    <w:qFormat/>
    <w:rsid w:val="00784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64"/>
  </w:style>
  <w:style w:type="paragraph" w:styleId="Footer">
    <w:name w:val="footer"/>
    <w:basedOn w:val="Normal"/>
    <w:link w:val="FooterChar"/>
    <w:uiPriority w:val="99"/>
    <w:unhideWhenUsed/>
    <w:rsid w:val="00B6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64"/>
  </w:style>
  <w:style w:type="paragraph" w:styleId="BalloonText">
    <w:name w:val="Balloon Text"/>
    <w:basedOn w:val="Normal"/>
    <w:link w:val="BalloonTextChar"/>
    <w:uiPriority w:val="99"/>
    <w:semiHidden/>
    <w:unhideWhenUsed/>
    <w:rsid w:val="00DD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E60"/>
    <w:rPr>
      <w:rFonts w:ascii="Tahoma" w:hAnsi="Tahoma" w:cs="Tahoma"/>
      <w:sz w:val="16"/>
      <w:szCs w:val="16"/>
    </w:rPr>
  </w:style>
  <w:style w:type="paragraph" w:styleId="ListParagraph">
    <w:name w:val="List Paragraph"/>
    <w:basedOn w:val="Normal"/>
    <w:uiPriority w:val="34"/>
    <w:qFormat/>
    <w:rsid w:val="00784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 Snowden</dc:creator>
  <cp:lastModifiedBy>Lynn D Snowden</cp:lastModifiedBy>
  <cp:revision>5</cp:revision>
  <cp:lastPrinted>2015-09-22T22:53:00Z</cp:lastPrinted>
  <dcterms:created xsi:type="dcterms:W3CDTF">2015-05-04T16:08:00Z</dcterms:created>
  <dcterms:modified xsi:type="dcterms:W3CDTF">2015-09-22T22:55:00Z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2015-05-04T16:07:59Z</vt:filetime>
  </property>
  <property fmtid="{D5CDD505-2E9C-101B-9397-08002B2CF9AE}" pid="8" name="Retention_Period_Start_Date">
    <vt:filetime>2015-09-22T22:55:40Z</vt:filetime>
  </property>
  <property fmtid="{D5CDD505-2E9C-101B-9397-08002B2CF9AE}" pid="9" name="Last_Reviewed_Date">
    <vt:lpwstr/>
  </property>
  <property fmtid="{D5CDD505-2E9C-101B-9397-08002B2CF9AE}" pid="10" name="Retention_Review_Frequency">
    <vt:lpwstr/>
  </property>
</Properties>
</file>