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762" w:rsidRDefault="00F4650A" w:rsidP="00F4650A">
      <w:pPr>
        <w:jc w:val="center"/>
        <w:rPr>
          <w:sz w:val="24"/>
          <w:szCs w:val="24"/>
        </w:rPr>
      </w:pPr>
      <w:r>
        <w:rPr>
          <w:sz w:val="24"/>
          <w:szCs w:val="24"/>
        </w:rPr>
        <w:t>Visioning Committee Report</w:t>
      </w:r>
    </w:p>
    <w:p w:rsidR="00F4650A" w:rsidRDefault="00F4650A" w:rsidP="00F4650A">
      <w:pPr>
        <w:jc w:val="center"/>
        <w:rPr>
          <w:sz w:val="24"/>
          <w:szCs w:val="24"/>
        </w:rPr>
      </w:pPr>
      <w:r>
        <w:rPr>
          <w:sz w:val="24"/>
          <w:szCs w:val="24"/>
        </w:rPr>
        <w:t>August/September 2011</w:t>
      </w:r>
    </w:p>
    <w:p w:rsidR="00F4650A" w:rsidRDefault="00F4650A" w:rsidP="00F4650A">
      <w:pPr>
        <w:rPr>
          <w:sz w:val="24"/>
          <w:szCs w:val="24"/>
        </w:rPr>
      </w:pPr>
    </w:p>
    <w:p w:rsidR="00F4650A" w:rsidRDefault="00F4650A" w:rsidP="00F4650A">
      <w:pPr>
        <w:rPr>
          <w:sz w:val="24"/>
          <w:szCs w:val="24"/>
        </w:rPr>
      </w:pPr>
      <w:r>
        <w:rPr>
          <w:sz w:val="24"/>
          <w:szCs w:val="24"/>
        </w:rPr>
        <w:t xml:space="preserve">The Visioning Committee brought a proposal to July meeting of the WPC Session, that WPC Session would participate in a Future Story event, facilitated by Presbytery of New Covenant staff, for the purpose of starting the strategic planning process.  Session requested that references be sought from other churches who had previously participated in Future Story events.  In August, two churches were contacted (Clear Lake Presbyterian and First Pres, TX City).  Both reported positive experiences with the process; this information was reported to Session at the August meeting.  The Visioning Committee Chair took an action item to research dates for the first event meeting and to gather the required data (WPC annual report, budget and demographic information) to enable Presbytery staff to start the process.  In September, this data was provided to </w:t>
      </w:r>
      <w:r w:rsidR="005F4032">
        <w:rPr>
          <w:sz w:val="24"/>
          <w:szCs w:val="24"/>
        </w:rPr>
        <w:t xml:space="preserve">Associate General Presbyter </w:t>
      </w:r>
      <w:r>
        <w:rPr>
          <w:sz w:val="24"/>
          <w:szCs w:val="24"/>
        </w:rPr>
        <w:t>Mary Marcotte at Presbytery, along with prospective date</w:t>
      </w:r>
      <w:r w:rsidR="005F4032">
        <w:rPr>
          <w:sz w:val="24"/>
          <w:szCs w:val="24"/>
        </w:rPr>
        <w:t>s for the first event meeting.   At the time of this report, a response has not been received.</w:t>
      </w:r>
    </w:p>
    <w:p w:rsidR="005F4032" w:rsidRDefault="005F4032" w:rsidP="00F4650A">
      <w:pPr>
        <w:rPr>
          <w:sz w:val="24"/>
          <w:szCs w:val="24"/>
        </w:rPr>
      </w:pPr>
      <w:r>
        <w:rPr>
          <w:sz w:val="24"/>
          <w:szCs w:val="24"/>
        </w:rPr>
        <w:t>The Visioning Committee Chair hosted a table display, regarding the upcoming Future Story event at Rally Day.  Feedback was received from congregation members on the four questions session members will consider during the event.</w:t>
      </w:r>
    </w:p>
    <w:p w:rsidR="005F4032" w:rsidRDefault="005F4032" w:rsidP="00F4650A">
      <w:pPr>
        <w:rPr>
          <w:sz w:val="24"/>
          <w:szCs w:val="24"/>
        </w:rPr>
      </w:pPr>
      <w:r>
        <w:rPr>
          <w:sz w:val="24"/>
          <w:szCs w:val="24"/>
        </w:rPr>
        <w:t xml:space="preserve">The 2012 budget request for vision-related activities was submitted ($0).  The Vision Committee Chair expects that all visioning activities will be cost-neutral to the congregation, or handled on a “pay as you go” basis by participants.  </w:t>
      </w:r>
    </w:p>
    <w:p w:rsidR="005F4032" w:rsidRDefault="005F4032" w:rsidP="00F4650A">
      <w:pPr>
        <w:rPr>
          <w:sz w:val="24"/>
          <w:szCs w:val="24"/>
        </w:rPr>
      </w:pPr>
    </w:p>
    <w:p w:rsidR="005F4032" w:rsidRDefault="005F4032" w:rsidP="00F4650A">
      <w:pPr>
        <w:rPr>
          <w:sz w:val="24"/>
          <w:szCs w:val="24"/>
        </w:rPr>
      </w:pPr>
      <w:r>
        <w:rPr>
          <w:sz w:val="24"/>
          <w:szCs w:val="24"/>
        </w:rPr>
        <w:t>Respectfully submitted,</w:t>
      </w:r>
    </w:p>
    <w:p w:rsidR="005F4032" w:rsidRPr="00F4650A" w:rsidRDefault="005F4032" w:rsidP="00F4650A">
      <w:pPr>
        <w:rPr>
          <w:sz w:val="24"/>
          <w:szCs w:val="24"/>
        </w:rPr>
      </w:pPr>
      <w:r>
        <w:rPr>
          <w:sz w:val="24"/>
          <w:szCs w:val="24"/>
        </w:rPr>
        <w:t xml:space="preserve">Kimberly Glaus </w:t>
      </w:r>
      <w:proofErr w:type="spellStart"/>
      <w:r>
        <w:rPr>
          <w:sz w:val="24"/>
          <w:szCs w:val="24"/>
        </w:rPr>
        <w:t>Läte</w:t>
      </w:r>
      <w:proofErr w:type="spellEnd"/>
      <w:r>
        <w:rPr>
          <w:sz w:val="24"/>
          <w:szCs w:val="24"/>
        </w:rPr>
        <w:t xml:space="preserve">, Elder </w:t>
      </w:r>
    </w:p>
    <w:sectPr w:rsidR="005F4032" w:rsidRPr="00F4650A" w:rsidSect="006337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4650A"/>
    <w:rsid w:val="00503B21"/>
    <w:rsid w:val="00557406"/>
    <w:rsid w:val="005F4032"/>
    <w:rsid w:val="00633762"/>
    <w:rsid w:val="008A32A0"/>
    <w:rsid w:val="00940CF9"/>
    <w:rsid w:val="00F46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7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NASA/ODIN</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Glaus Läte</dc:creator>
  <cp:keywords/>
  <dc:description/>
  <cp:lastModifiedBy>Kimberly Glaus Läte</cp:lastModifiedBy>
  <cp:revision>1</cp:revision>
  <dcterms:created xsi:type="dcterms:W3CDTF">2011-09-26T22:12:00Z</dcterms:created>
  <dcterms:modified xsi:type="dcterms:W3CDTF">2011-09-26T22:30:00Z</dcterms:modified>
</cp:coreProperties>
</file>