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E4B05" w14:textId="4ED4152F" w:rsidR="003D72A4" w:rsidRDefault="0015699C">
      <w:r w:rsidRPr="00AE20DC">
        <w:rPr>
          <w:b/>
          <w:bCs/>
        </w:rPr>
        <w:t>Motion:</w:t>
      </w:r>
      <w:r>
        <w:t xml:space="preserve">  </w:t>
      </w:r>
      <w:r w:rsidR="00002CF5">
        <w:rPr>
          <w:u w:val="single"/>
        </w:rPr>
        <w:t>Move from floor</w:t>
      </w:r>
      <w:r w:rsidR="00002CF5" w:rsidRPr="00002CF5">
        <w:t>,</w:t>
      </w:r>
      <w:r>
        <w:t xml:space="preserve"> </w:t>
      </w:r>
      <w:r w:rsidR="00002CF5">
        <w:t xml:space="preserve">to </w:t>
      </w:r>
      <w:r w:rsidR="003D72A4">
        <w:t>have Parish Associate for Care, Rev. Kathy Sebring, Moderate</w:t>
      </w:r>
      <w:r w:rsidR="00002CF5">
        <w:t xml:space="preserve"> the </w:t>
      </w:r>
      <w:r w:rsidR="00C003A0">
        <w:t>2024</w:t>
      </w:r>
      <w:r w:rsidR="00002CF5">
        <w:t xml:space="preserve"> November</w:t>
      </w:r>
      <w:r>
        <w:t xml:space="preserve"> Congregational meeting on </w:t>
      </w:r>
      <w:r w:rsidR="003D72A4">
        <w:t xml:space="preserve">Sunday, </w:t>
      </w:r>
      <w:r w:rsidR="00C003A0">
        <w:t>Nov</w:t>
      </w:r>
      <w:r w:rsidR="00C74D30">
        <w:t>ember</w:t>
      </w:r>
      <w:r>
        <w:t xml:space="preserve"> 1</w:t>
      </w:r>
      <w:r w:rsidR="003D72A4">
        <w:t>0</w:t>
      </w:r>
      <w:r w:rsidR="00C74D30">
        <w:t xml:space="preserve">, 2024, </w:t>
      </w:r>
      <w:r w:rsidR="003D72A4">
        <w:t xml:space="preserve">and the final </w:t>
      </w:r>
    </w:p>
    <w:p w14:paraId="07E6B6BC" w14:textId="393D8371" w:rsidR="007045FA" w:rsidRDefault="003D72A4" w:rsidP="003D72A4">
      <w:r>
        <w:t>2024 Session Meeting at the time set by Session</w:t>
      </w:r>
      <w:r w:rsidR="00C003A0">
        <w:t>.</w:t>
      </w:r>
      <w:r w:rsidR="0015699C">
        <w:t xml:space="preserve"> </w:t>
      </w:r>
    </w:p>
    <w:p w14:paraId="0EC5D791" w14:textId="77777777" w:rsidR="0015699C" w:rsidRDefault="0015699C"/>
    <w:p w14:paraId="5BA8F8DB" w14:textId="59B7A754" w:rsidR="00AE20DC" w:rsidRDefault="0015699C">
      <w:r w:rsidRPr="00AE20DC">
        <w:rPr>
          <w:b/>
          <w:bCs/>
        </w:rPr>
        <w:t>Rationale:</w:t>
      </w:r>
      <w:r>
        <w:t xml:space="preserve">  </w:t>
      </w:r>
      <w:r w:rsidR="008C56B1">
        <w:t>The current</w:t>
      </w:r>
      <w:r w:rsidR="003D72A4">
        <w:t xml:space="preserve"> Interim Sr. Pastor/Moderator is retiring October 31 and his replacement is still underway. Rev. Sebring is available and preaching on Nov. 10</w:t>
      </w:r>
      <w:r w:rsidR="006368D4">
        <w:t>.</w:t>
      </w:r>
      <w:r w:rsidR="003D72A4">
        <w:t xml:space="preserve"> The time and availability of Rev. Sebring for the final 2024 Session meeting will need to be coordinated between Session Clerk Ota and Rev. Sebring.</w:t>
      </w:r>
    </w:p>
    <w:p w14:paraId="506FB787" w14:textId="77777777" w:rsidR="00200C90" w:rsidRDefault="00200C90"/>
    <w:p w14:paraId="08B4F185" w14:textId="7A7D9CF1" w:rsidR="00200C90" w:rsidRDefault="00200C90">
      <w:r w:rsidRPr="00A664B5">
        <w:rPr>
          <w:b/>
          <w:bCs/>
        </w:rPr>
        <w:t>Financial Impact:</w:t>
      </w:r>
      <w:r>
        <w:t xml:space="preserve">  This motion will have no financial impact on WPC.</w:t>
      </w:r>
    </w:p>
    <w:sectPr w:rsidR="00200C90" w:rsidSect="00A210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E7210"/>
    <w:multiLevelType w:val="hybridMultilevel"/>
    <w:tmpl w:val="257A2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6089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143"/>
    <w:rsid w:val="00002CF5"/>
    <w:rsid w:val="0000438C"/>
    <w:rsid w:val="000859E1"/>
    <w:rsid w:val="000C5320"/>
    <w:rsid w:val="000C6CB7"/>
    <w:rsid w:val="00107702"/>
    <w:rsid w:val="001421FE"/>
    <w:rsid w:val="0015699C"/>
    <w:rsid w:val="00162D46"/>
    <w:rsid w:val="00200C90"/>
    <w:rsid w:val="00306674"/>
    <w:rsid w:val="00315322"/>
    <w:rsid w:val="003271A0"/>
    <w:rsid w:val="003279F9"/>
    <w:rsid w:val="003D72A4"/>
    <w:rsid w:val="00406D84"/>
    <w:rsid w:val="004675E5"/>
    <w:rsid w:val="004B1D0C"/>
    <w:rsid w:val="00565DA2"/>
    <w:rsid w:val="005A76E7"/>
    <w:rsid w:val="006368D4"/>
    <w:rsid w:val="006476E0"/>
    <w:rsid w:val="006B7EBB"/>
    <w:rsid w:val="007045FA"/>
    <w:rsid w:val="00746219"/>
    <w:rsid w:val="00850988"/>
    <w:rsid w:val="00864003"/>
    <w:rsid w:val="008841B4"/>
    <w:rsid w:val="008C56B1"/>
    <w:rsid w:val="009C2332"/>
    <w:rsid w:val="009D4544"/>
    <w:rsid w:val="00A21002"/>
    <w:rsid w:val="00A62541"/>
    <w:rsid w:val="00A664B5"/>
    <w:rsid w:val="00AD2A35"/>
    <w:rsid w:val="00AE20DC"/>
    <w:rsid w:val="00B2033F"/>
    <w:rsid w:val="00B42143"/>
    <w:rsid w:val="00BE0571"/>
    <w:rsid w:val="00C003A0"/>
    <w:rsid w:val="00C74D30"/>
    <w:rsid w:val="00C84EC6"/>
    <w:rsid w:val="00D64A8E"/>
    <w:rsid w:val="00DA77AA"/>
    <w:rsid w:val="00E149A4"/>
    <w:rsid w:val="00E4032F"/>
    <w:rsid w:val="00ED5590"/>
    <w:rsid w:val="00EE444C"/>
    <w:rsid w:val="00F00323"/>
    <w:rsid w:val="00F20639"/>
    <w:rsid w:val="00F277CE"/>
    <w:rsid w:val="00FA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D61F5C"/>
  <w15:chartTrackingRefBased/>
  <w15:docId w15:val="{15323E9E-B7B9-8D46-BF82-FDC7E2148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21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21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21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21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21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21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21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21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21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21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21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21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21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21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21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21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21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21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21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21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214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21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21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21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21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21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21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21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21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Tobia</dc:creator>
  <cp:keywords/>
  <dc:description/>
  <cp:lastModifiedBy>Thomas Sharon</cp:lastModifiedBy>
  <cp:revision>3</cp:revision>
  <cp:lastPrinted>2024-04-23T23:34:00Z</cp:lastPrinted>
  <dcterms:created xsi:type="dcterms:W3CDTF">2024-10-18T10:55:00Z</dcterms:created>
  <dcterms:modified xsi:type="dcterms:W3CDTF">2024-10-18T11:03:00Z</dcterms:modified>
</cp:coreProperties>
</file>