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>Webster Presbyterian Church</w:t>
      </w:r>
    </w:p>
    <w:p>
      <w:pPr>
        <w:pStyle w:val="Body"/>
        <w:jc w:val="center"/>
      </w:pPr>
      <w:r>
        <w:rPr>
          <w:rtl w:val="0"/>
          <w:lang w:val="en-US"/>
        </w:rPr>
        <w:t>Congregational Meeting</w:t>
      </w:r>
    </w:p>
    <w:p>
      <w:pPr>
        <w:pStyle w:val="Body"/>
        <w:jc w:val="center"/>
      </w:pPr>
      <w:r>
        <w:rPr>
          <w:rtl w:val="0"/>
          <w:lang w:val="en-US"/>
        </w:rPr>
        <w:t>October 29, 2023</w:t>
      </w:r>
    </w:p>
    <w:p>
      <w:pPr>
        <w:pStyle w:val="Body"/>
        <w:jc w:val="center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 set: </w:t>
      </w:r>
      <w:r>
        <w:rPr>
          <w:b w:val="0"/>
          <w:bCs w:val="0"/>
          <w:rtl w:val="0"/>
          <w:lang w:val="en-US"/>
        </w:rPr>
        <w:t>11.32AM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Opened in Prayer by:  </w:t>
      </w:r>
      <w:r>
        <w:rPr>
          <w:b w:val="0"/>
          <w:bCs w:val="0"/>
          <w:rtl w:val="0"/>
          <w:lang w:val="en-US"/>
        </w:rPr>
        <w:t>Rev. Dr. Keith Uffman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Purpose:  </w:t>
      </w:r>
      <w:r>
        <w:rPr>
          <w:b w:val="0"/>
          <w:bCs w:val="0"/>
          <w:rtl w:val="0"/>
          <w:lang w:val="en-US"/>
        </w:rPr>
        <w:t>Election of new officers</w:t>
      </w:r>
    </w:p>
    <w:p>
      <w:pPr>
        <w:pStyle w:val="Body"/>
        <w:numPr>
          <w:ilvl w:val="0"/>
          <w:numId w:val="1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Chairperson, Jamee Wilson, commended the Nominating Committee for their wonderful job in recruiting our new officers.</w:t>
      </w:r>
    </w:p>
    <w:p>
      <w:pPr>
        <w:pStyle w:val="Body"/>
        <w:numPr>
          <w:ilvl w:val="0"/>
          <w:numId w:val="1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Nominating Committee for this slate: Jamee Wilson, chair, Deacon, Erika Labuzan Lopez, Reese Terry, Nancy Steger, Phyllis Koenig, Pete Koester, and Kimberly Glaus-Late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Elders: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Judy Brown - 2 years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Kathy Dixon  3 years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James Kinzler  3 years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Kristy Russell. 1 year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Joe Swartz  3 yers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Dennis Waehner. 3 years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Deacons: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Susan Fox. 3 years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Laura Bryan. 3 years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Vicki Smith. 1 year floater</w:t>
      </w:r>
    </w:p>
    <w:p>
      <w:pPr>
        <w:pStyle w:val="Body"/>
        <w:numPr>
          <w:ilvl w:val="0"/>
          <w:numId w:val="2"/>
        </w:numPr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 xml:space="preserve">Motion to approve this slate of officers by </w:t>
      </w:r>
      <w:r>
        <w:rPr>
          <w:rtl w:val="0"/>
          <w:lang w:val="en-US"/>
        </w:rPr>
        <w:t>Bill Straight and seconded by Jennette Booher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Motion</w:t>
      </w:r>
      <w:r>
        <w:rPr>
          <w:rtl w:val="0"/>
          <w:lang w:val="en-US"/>
        </w:rPr>
        <w:t>:  PASSED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to Adjourn:  </w:t>
      </w:r>
      <w:r>
        <w:rPr>
          <w:b w:val="0"/>
          <w:bCs w:val="0"/>
          <w:rtl w:val="0"/>
          <w:lang w:val="en-US"/>
        </w:rPr>
        <w:t>by Bill Straight and May Lawrence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Closed in Prayer by: </w:t>
      </w:r>
      <w:r>
        <w:rPr>
          <w:b w:val="0"/>
          <w:bCs w:val="0"/>
          <w:rtl w:val="0"/>
          <w:lang w:val="en-US"/>
        </w:rPr>
        <w:t xml:space="preserve">Rev. Dr. Keith Uffman 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 xml:space="preserve">Adjourned:  </w:t>
      </w:r>
      <w:r>
        <w:rPr>
          <w:b w:val="0"/>
          <w:bCs w:val="0"/>
          <w:rtl w:val="0"/>
          <w:lang w:val="en-US"/>
        </w:rPr>
        <w:t>11.37am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