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DDA3" w14:textId="2F060702" w:rsidR="00AA6527" w:rsidRDefault="00D4661B">
      <w:r>
        <w:t>Personnel Motions for 10/24/2023</w:t>
      </w:r>
    </w:p>
    <w:p w14:paraId="78ECEAEF" w14:textId="77777777" w:rsidR="00D4661B" w:rsidRDefault="00D4661B"/>
    <w:p w14:paraId="29455FEF" w14:textId="1AC708B7" w:rsidR="00D4661B" w:rsidRDefault="00D4661B" w:rsidP="00D4661B">
      <w:pPr>
        <w:pStyle w:val="ListParagraph"/>
        <w:numPr>
          <w:ilvl w:val="0"/>
          <w:numId w:val="1"/>
        </w:numPr>
      </w:pPr>
      <w:r>
        <w:t xml:space="preserve">Personnel Team met on October 8, 2023 and acknowledged </w:t>
      </w:r>
      <w:r w:rsidR="00AA6527">
        <w:t xml:space="preserve">and approved </w:t>
      </w:r>
      <w:r>
        <w:t xml:space="preserve">the retirement of Dr. Keith Uffman </w:t>
      </w:r>
      <w:r w:rsidR="00AA6527">
        <w:t xml:space="preserve">with dissolution of his call </w:t>
      </w:r>
      <w:r>
        <w:t>as of December 31, 2023.</w:t>
      </w:r>
      <w:r w:rsidR="00AA6527">
        <w:t xml:space="preserve"> The motion is to request Session to approve his retirement and forward the information to New Covenant Presbytery Committee on Ministry prior to their meeting on November 7, 2023.</w:t>
      </w:r>
    </w:p>
    <w:p w14:paraId="507BD1BF" w14:textId="77777777" w:rsidR="00AA6527" w:rsidRDefault="00AA6527" w:rsidP="00AA6527">
      <w:pPr>
        <w:pStyle w:val="ListParagraph"/>
      </w:pPr>
    </w:p>
    <w:p w14:paraId="0C3FDE66" w14:textId="0AECD68A" w:rsidR="00D4661B" w:rsidRDefault="00D4661B" w:rsidP="00D4661B">
      <w:pPr>
        <w:pStyle w:val="ListParagraph"/>
        <w:numPr>
          <w:ilvl w:val="0"/>
          <w:numId w:val="1"/>
        </w:numPr>
      </w:pPr>
      <w:r>
        <w:t>Personnel Team moves that the following persons form the Interim Search Committee:</w:t>
      </w:r>
    </w:p>
    <w:p w14:paraId="05E0EFB7" w14:textId="7C945897" w:rsidR="00D4661B" w:rsidRDefault="00D4661B" w:rsidP="00D4661B">
      <w:pPr>
        <w:pStyle w:val="ListParagraph"/>
      </w:pPr>
      <w:r>
        <w:t xml:space="preserve">     Michael Cooper, John Grad</w:t>
      </w:r>
      <w:r w:rsidR="00AA6527">
        <w:t>y</w:t>
      </w:r>
      <w:r>
        <w:t>, Kathryn Braeuer</w:t>
      </w:r>
      <w:r w:rsidR="00AA6527">
        <w:t xml:space="preserve"> with the Michael &amp; John as co-chairs. </w:t>
      </w:r>
    </w:p>
    <w:p w14:paraId="6F50D8BF" w14:textId="77777777" w:rsidR="00AA6527" w:rsidRDefault="00AA6527" w:rsidP="00AA6527"/>
    <w:p w14:paraId="6E7C1325" w14:textId="77777777" w:rsidR="00AA6527" w:rsidRDefault="00AA6527" w:rsidP="00AA6527"/>
    <w:p w14:paraId="7428FA63" w14:textId="77777777" w:rsidR="00D4661B" w:rsidRDefault="00D4661B" w:rsidP="00D4661B">
      <w:pPr>
        <w:pStyle w:val="ListParagraph"/>
      </w:pPr>
    </w:p>
    <w:p w14:paraId="10967A45" w14:textId="77777777" w:rsidR="00D4661B" w:rsidRDefault="00D4661B" w:rsidP="00D4661B">
      <w:pPr>
        <w:pStyle w:val="ListParagraph"/>
      </w:pPr>
    </w:p>
    <w:p w14:paraId="65B69B3C" w14:textId="77777777" w:rsidR="00D4661B" w:rsidRDefault="00D4661B" w:rsidP="00D4661B">
      <w:pPr>
        <w:ind w:left="360"/>
      </w:pPr>
    </w:p>
    <w:sectPr w:rsidR="00D4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6CB1"/>
    <w:multiLevelType w:val="hybridMultilevel"/>
    <w:tmpl w:val="5F4C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0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1B"/>
    <w:rsid w:val="00024826"/>
    <w:rsid w:val="005708BB"/>
    <w:rsid w:val="00AA6527"/>
    <w:rsid w:val="00CC63F1"/>
    <w:rsid w:val="00D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D541"/>
  <w15:chartTrackingRefBased/>
  <w15:docId w15:val="{D8DF73B0-22D7-436A-8188-D77F274F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Koester</dc:creator>
  <cp:keywords/>
  <dc:description/>
  <cp:lastModifiedBy>Peter Koester</cp:lastModifiedBy>
  <cp:revision>1</cp:revision>
  <dcterms:created xsi:type="dcterms:W3CDTF">2023-10-23T23:34:00Z</dcterms:created>
  <dcterms:modified xsi:type="dcterms:W3CDTF">2023-10-24T01:29:00Z</dcterms:modified>
</cp:coreProperties>
</file>