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68FA9" w14:textId="51F0CF97" w:rsidR="00C67328" w:rsidRPr="00695355" w:rsidRDefault="00695355">
      <w:pPr>
        <w:rPr>
          <w:b/>
          <w:sz w:val="24"/>
          <w:szCs w:val="24"/>
        </w:rPr>
      </w:pPr>
      <w:bookmarkStart w:id="0" w:name="_GoBack"/>
      <w:bookmarkEnd w:id="0"/>
      <w:r w:rsidRPr="00695355">
        <w:rPr>
          <w:b/>
          <w:sz w:val="24"/>
          <w:szCs w:val="24"/>
        </w:rPr>
        <w:t>WPC Earth Care Team Meeting Minutes</w:t>
      </w:r>
      <w:r w:rsidR="005761EF">
        <w:rPr>
          <w:b/>
          <w:sz w:val="24"/>
          <w:szCs w:val="24"/>
        </w:rPr>
        <w:t xml:space="preserve"> – </w:t>
      </w:r>
      <w:r w:rsidR="00A7203E">
        <w:rPr>
          <w:b/>
          <w:sz w:val="24"/>
          <w:szCs w:val="24"/>
        </w:rPr>
        <w:t>October 9</w:t>
      </w:r>
      <w:r w:rsidR="00CE7727">
        <w:rPr>
          <w:b/>
          <w:sz w:val="24"/>
          <w:szCs w:val="24"/>
        </w:rPr>
        <w:t>, 2020</w:t>
      </w:r>
    </w:p>
    <w:p w14:paraId="3691E86A" w14:textId="50486CC7" w:rsidR="00695355" w:rsidRDefault="00E311EB">
      <w:r>
        <w:t xml:space="preserve">A Zoom meeting was held </w:t>
      </w:r>
      <w:r w:rsidR="00A7203E">
        <w:t>October 9</w:t>
      </w:r>
      <w:r>
        <w:t xml:space="preserve">, 2020 </w:t>
      </w:r>
      <w:r w:rsidR="000C252F">
        <w:t xml:space="preserve">at </w:t>
      </w:r>
      <w:r w:rsidR="008B486C">
        <w:t>7</w:t>
      </w:r>
      <w:r w:rsidR="000C252F">
        <w:t>:00</w:t>
      </w:r>
      <w:r w:rsidR="004D10B0">
        <w:t xml:space="preserve"> pm</w:t>
      </w:r>
      <w:r w:rsidR="00946039">
        <w:t>.</w:t>
      </w:r>
    </w:p>
    <w:p w14:paraId="168DEFD2" w14:textId="77C544A1" w:rsidR="005761EF" w:rsidRDefault="00695355">
      <w:r>
        <w:t xml:space="preserve">Attendees were:  </w:t>
      </w:r>
      <w:r w:rsidR="00E311EB">
        <w:t>Brenda and Ralph Faxel</w:t>
      </w:r>
      <w:r w:rsidR="00ED0142">
        <w:t xml:space="preserve">, </w:t>
      </w:r>
      <w:r w:rsidR="00CE7727">
        <w:t xml:space="preserve">Kim Kinzler, </w:t>
      </w:r>
      <w:r w:rsidR="003267E2">
        <w:t xml:space="preserve">Joe and </w:t>
      </w:r>
      <w:r w:rsidR="00946039">
        <w:t>Jeanette Sch</w:t>
      </w:r>
      <w:r w:rsidR="00630C4E">
        <w:t>warz</w:t>
      </w:r>
      <w:r w:rsidR="001160F0">
        <w:t xml:space="preserve">, </w:t>
      </w:r>
      <w:r w:rsidR="00ED0142">
        <w:t>Jean Zophy</w:t>
      </w:r>
      <w:r w:rsidR="00E311EB">
        <w:t xml:space="preserve">, </w:t>
      </w:r>
      <w:r w:rsidR="00A7203E">
        <w:t xml:space="preserve">Cathy Black </w:t>
      </w:r>
      <w:r w:rsidR="00E311EB">
        <w:t>and Phyllis Koenig</w:t>
      </w:r>
      <w:r w:rsidR="003267E2">
        <w:t>.</w:t>
      </w:r>
      <w:r w:rsidR="00630C4E">
        <w:t xml:space="preserve"> </w:t>
      </w:r>
    </w:p>
    <w:p w14:paraId="5E361671" w14:textId="3F2576DC" w:rsidR="003E1564" w:rsidRDefault="003E1564">
      <w:r>
        <w:t xml:space="preserve">The meeting was opened with </w:t>
      </w:r>
      <w:r w:rsidR="00A7203E">
        <w:t>prayer</w:t>
      </w:r>
      <w:r>
        <w:t>.</w:t>
      </w:r>
    </w:p>
    <w:p w14:paraId="1903DB39" w14:textId="3BBFD564" w:rsidR="00ED0142" w:rsidRPr="00ED0142" w:rsidRDefault="00A7203E">
      <w:pPr>
        <w:rPr>
          <w:u w:val="single"/>
        </w:rPr>
      </w:pPr>
      <w:r>
        <w:rPr>
          <w:u w:val="single"/>
        </w:rPr>
        <w:t>Money for Earth Care in the WPC 2021 Budget</w:t>
      </w:r>
    </w:p>
    <w:p w14:paraId="3F656663" w14:textId="07396B76" w:rsidR="00ED0142" w:rsidRDefault="00A7203E">
      <w:r>
        <w:t>Kim explained to the team that currently there is not a line item in the WPC budget for Earth Care</w:t>
      </w:r>
      <w:r w:rsidR="00536D99">
        <w:t xml:space="preserve">.  She </w:t>
      </w:r>
      <w:r>
        <w:t>requested input on whether</w:t>
      </w:r>
      <w:r w:rsidR="00536D99">
        <w:t xml:space="preserve"> she</w:t>
      </w:r>
      <w:r>
        <w:t xml:space="preserve"> should ask</w:t>
      </w:r>
      <w:r w:rsidR="00536D99">
        <w:t xml:space="preserve"> the Session to include a line for Earth Care in the</w:t>
      </w:r>
      <w:r>
        <w:t xml:space="preserve"> 2021</w:t>
      </w:r>
      <w:r w:rsidR="00FB7376">
        <w:t xml:space="preserve"> budget</w:t>
      </w:r>
      <w:r>
        <w:t>.  The team felt that it would be beneficial for Earth Care to have a line item.  We felt that $200 for re-furbishing the butterfly garden each year and $100 for annual Earth Day activities would be good estimate</w:t>
      </w:r>
      <w:r w:rsidR="009F66BA">
        <w:t>s</w:t>
      </w:r>
      <w:r>
        <w:t xml:space="preserve"> to begin with. </w:t>
      </w:r>
    </w:p>
    <w:p w14:paraId="09BDC893" w14:textId="3E94A19E" w:rsidR="00A7203E" w:rsidRPr="009F66BA" w:rsidRDefault="00A7203E">
      <w:pPr>
        <w:rPr>
          <w:u w:val="single"/>
        </w:rPr>
      </w:pPr>
      <w:r w:rsidRPr="009F66BA">
        <w:rPr>
          <w:u w:val="single"/>
        </w:rPr>
        <w:t>Solar Panels</w:t>
      </w:r>
    </w:p>
    <w:p w14:paraId="670901B0" w14:textId="6F30C6D6" w:rsidR="00A7203E" w:rsidRDefault="00A7203E">
      <w:r>
        <w:t xml:space="preserve">There was no new information to report.  Joe and Ralph will </w:t>
      </w:r>
      <w:r w:rsidR="009F66BA">
        <w:t xml:space="preserve">get together and see if they can contact John Hartman of Covenant Solar Power to get additional information.  </w:t>
      </w:r>
    </w:p>
    <w:p w14:paraId="3D48FF1F" w14:textId="01BA6967" w:rsidR="009F66BA" w:rsidRPr="009F66BA" w:rsidRDefault="009F66BA">
      <w:pPr>
        <w:rPr>
          <w:u w:val="single"/>
        </w:rPr>
      </w:pPr>
      <w:r w:rsidRPr="009F66BA">
        <w:rPr>
          <w:u w:val="single"/>
        </w:rPr>
        <w:t>Newsletter Articles</w:t>
      </w:r>
    </w:p>
    <w:p w14:paraId="676A4C9D" w14:textId="386DCF29" w:rsidR="009F66BA" w:rsidRDefault="009F66BA">
      <w:r>
        <w:t>Thanks to Phyllis for writing the article for the October newsletter</w:t>
      </w:r>
      <w:r w:rsidR="00B53FC6">
        <w:t xml:space="preserve"> on</w:t>
      </w:r>
      <w:r w:rsidR="004C0807">
        <w:t xml:space="preserve"> ways we can use discarded items from the kitchen to benefit our gardens.</w:t>
      </w:r>
      <w:r w:rsidR="00B53FC6">
        <w:t xml:space="preserve"> </w:t>
      </w:r>
    </w:p>
    <w:p w14:paraId="3B9271F5" w14:textId="3807A9C9" w:rsidR="009F66BA" w:rsidRDefault="009F66BA">
      <w:r>
        <w:t>Debbie has volunteered to write an article for November.</w:t>
      </w:r>
    </w:p>
    <w:p w14:paraId="19096521" w14:textId="3E2BD2CD" w:rsidR="009F66BA" w:rsidRDefault="009F66BA">
      <w:r>
        <w:t>For December, we came up with the idea</w:t>
      </w:r>
      <w:r w:rsidR="00B53FC6">
        <w:t xml:space="preserve"> to have an article on earth-friendly gift ideas.  </w:t>
      </w:r>
      <w:r>
        <w:t xml:space="preserve"> </w:t>
      </w:r>
      <w:r w:rsidR="00B53FC6">
        <w:t>By</w:t>
      </w:r>
      <w:r>
        <w:t xml:space="preserve"> the next Earth Care meeting</w:t>
      </w:r>
      <w:r w:rsidR="00B53FC6">
        <w:t>,</w:t>
      </w:r>
      <w:r>
        <w:t xml:space="preserve"> we </w:t>
      </w:r>
      <w:r w:rsidR="00B53FC6">
        <w:t xml:space="preserve">are each to come up with </w:t>
      </w:r>
      <w:r>
        <w:t>two or three earth</w:t>
      </w:r>
      <w:r w:rsidR="00B53FC6">
        <w:t>-</w:t>
      </w:r>
      <w:r>
        <w:t>friendly gift ideas.  Kim volunteered to gather the ideas and write the article for the December newsletter.</w:t>
      </w:r>
    </w:p>
    <w:p w14:paraId="7030A07A" w14:textId="43A8A8B8" w:rsidR="00B53FC6" w:rsidRDefault="00B53FC6">
      <w:r>
        <w:t>For January, it was suggested that we could do an article referencing the TED talk</w:t>
      </w:r>
      <w:r w:rsidR="004C0807">
        <w:t xml:space="preserve"> </w:t>
      </w:r>
      <w:r>
        <w:t>viewed during the meeting, as well as the book Joe is planning to use for the book club.</w:t>
      </w:r>
    </w:p>
    <w:p w14:paraId="7060AD8B" w14:textId="77777777" w:rsidR="00B53FC6" w:rsidRDefault="00B53FC6" w:rsidP="00B53FC6">
      <w:pPr>
        <w:rPr>
          <w:u w:val="single"/>
        </w:rPr>
      </w:pPr>
      <w:r>
        <w:rPr>
          <w:u w:val="single"/>
        </w:rPr>
        <w:t>Safe Outing Ideas</w:t>
      </w:r>
    </w:p>
    <w:p w14:paraId="47EEB1AB" w14:textId="715CA9FC" w:rsidR="00B53FC6" w:rsidRPr="00C45CAF" w:rsidRDefault="008C7F1D" w:rsidP="00B53FC6">
      <w:r>
        <w:t xml:space="preserve">Joe suggested that we follow the lead of the Session on when the time is appropriate to plan and sponsor a gathering. </w:t>
      </w:r>
    </w:p>
    <w:p w14:paraId="354A6C14" w14:textId="737CA8E3" w:rsidR="00CC19D3" w:rsidRDefault="00CC19D3">
      <w:pPr>
        <w:rPr>
          <w:u w:val="single"/>
        </w:rPr>
      </w:pPr>
      <w:r>
        <w:rPr>
          <w:u w:val="single"/>
        </w:rPr>
        <w:t>Book Club Ideas</w:t>
      </w:r>
    </w:p>
    <w:p w14:paraId="10680879" w14:textId="786B806A" w:rsidR="00193C0D" w:rsidRPr="00193C0D" w:rsidRDefault="009B234E">
      <w:r>
        <w:t>Joe</w:t>
      </w:r>
      <w:r w:rsidR="00536D99">
        <w:t xml:space="preserve"> is interested in starting up a book club through the Earth Care Congregations Network, which would be open to anyone in the Presbytery.  The book will be </w:t>
      </w:r>
      <w:r w:rsidR="00536D99" w:rsidRPr="00AB6932">
        <w:rPr>
          <w:u w:val="single"/>
        </w:rPr>
        <w:t>Climate Change, Climate World</w:t>
      </w:r>
      <w:r w:rsidR="00536D99">
        <w:t xml:space="preserve"> by Jim </w:t>
      </w:r>
      <w:proofErr w:type="spellStart"/>
      <w:r w:rsidR="00536D99">
        <w:t>Antal</w:t>
      </w:r>
      <w:proofErr w:type="spellEnd"/>
      <w:r w:rsidR="00536D99">
        <w:t xml:space="preserve">.  </w:t>
      </w:r>
      <w:r>
        <w:t xml:space="preserve"> </w:t>
      </w:r>
      <w:r w:rsidR="00536D99">
        <w:t>Joe has communicated this</w:t>
      </w:r>
      <w:r w:rsidR="004C0807">
        <w:t xml:space="preserve"> idea</w:t>
      </w:r>
      <w:r w:rsidR="00536D99">
        <w:t xml:space="preserve"> to Lynn Hargrove, </w:t>
      </w:r>
      <w:r w:rsidR="00843995">
        <w:t xml:space="preserve">our general presbyter, </w:t>
      </w:r>
      <w:r w:rsidR="00536D99">
        <w:t xml:space="preserve">who recommended starting the book club </w:t>
      </w:r>
      <w:r w:rsidR="00BC32A6">
        <w:t xml:space="preserve">after </w:t>
      </w:r>
      <w:r w:rsidR="00536D99">
        <w:t xml:space="preserve">the first </w:t>
      </w:r>
      <w:r w:rsidR="00BC32A6">
        <w:t>of the year</w:t>
      </w:r>
      <w:r w:rsidR="00536D99">
        <w:t xml:space="preserve">.  </w:t>
      </w:r>
    </w:p>
    <w:p w14:paraId="3C96E3F3" w14:textId="457C264A" w:rsidR="00CC19D3" w:rsidRDefault="00CC19D3">
      <w:pPr>
        <w:rPr>
          <w:u w:val="single"/>
        </w:rPr>
      </w:pPr>
      <w:r>
        <w:rPr>
          <w:u w:val="single"/>
        </w:rPr>
        <w:t>Native Plant Society Sale</w:t>
      </w:r>
    </w:p>
    <w:p w14:paraId="46D5ACD0" w14:textId="28D13BB8" w:rsidR="00193C0D" w:rsidRDefault="00193C0D">
      <w:r w:rsidRPr="00193C0D">
        <w:t>Brenda</w:t>
      </w:r>
      <w:r w:rsidR="00FB7376">
        <w:t xml:space="preserve"> sent out a link for registration for the plant sale which will be online on </w:t>
      </w:r>
      <w:r>
        <w:t>Saturday, October 10</w:t>
      </w:r>
      <w:r w:rsidRPr="00193C0D">
        <w:rPr>
          <w:vertAlign w:val="superscript"/>
        </w:rPr>
        <w:t>th</w:t>
      </w:r>
      <w:r>
        <w:t>.  Plant pickup will then be October 17</w:t>
      </w:r>
      <w:r w:rsidRPr="00193C0D">
        <w:rPr>
          <w:vertAlign w:val="superscript"/>
        </w:rPr>
        <w:t>th</w:t>
      </w:r>
      <w:r>
        <w:t xml:space="preserve"> and 18</w:t>
      </w:r>
      <w:r w:rsidRPr="00193C0D">
        <w:rPr>
          <w:vertAlign w:val="superscript"/>
        </w:rPr>
        <w:t>th</w:t>
      </w:r>
      <w:r>
        <w:t xml:space="preserve"> at UHCL.  </w:t>
      </w:r>
    </w:p>
    <w:p w14:paraId="21046244" w14:textId="5ADF9855" w:rsidR="00FB7376" w:rsidRDefault="00FB7376">
      <w:r>
        <w:lastRenderedPageBreak/>
        <w:t>Phyllis mentioned that our WPC butterfly garden needs to have native milkweed.  She and Brenda will try to buy some</w:t>
      </w:r>
      <w:r w:rsidR="00BC32A6">
        <w:t xml:space="preserve"> for the butterfly garden</w:t>
      </w:r>
      <w:r>
        <w:t xml:space="preserve"> at the plant sale.</w:t>
      </w:r>
    </w:p>
    <w:p w14:paraId="0C3ADF5A" w14:textId="71C52539" w:rsidR="00FB7376" w:rsidRDefault="00FB7376">
      <w:pPr>
        <w:rPr>
          <w:u w:val="single"/>
        </w:rPr>
      </w:pPr>
      <w:r w:rsidRPr="00FB7376">
        <w:rPr>
          <w:u w:val="single"/>
        </w:rPr>
        <w:t>Electronics Recycling</w:t>
      </w:r>
    </w:p>
    <w:p w14:paraId="3E38A7C2" w14:textId="3F41B258" w:rsidR="00BC32A6" w:rsidRDefault="00BC32A6">
      <w:r>
        <w:t>Joe informed the team that there will be an electronic recycling event on Saturday, October 17</w:t>
      </w:r>
      <w:r w:rsidRPr="00BC32A6">
        <w:rPr>
          <w:vertAlign w:val="superscript"/>
        </w:rPr>
        <w:t>th</w:t>
      </w:r>
      <w:r>
        <w:t xml:space="preserve"> from 9 am to 3 pm at Ellington Field.  The event is hosted by </w:t>
      </w:r>
      <w:proofErr w:type="spellStart"/>
      <w:r>
        <w:t>CompuCycle</w:t>
      </w:r>
      <w:proofErr w:type="spellEnd"/>
      <w:r>
        <w:t xml:space="preserve"> and is free.  </w:t>
      </w:r>
      <w:proofErr w:type="spellStart"/>
      <w:r>
        <w:t>Compu</w:t>
      </w:r>
      <w:r w:rsidR="00663C86">
        <w:t>C</w:t>
      </w:r>
      <w:r>
        <w:t>ycle</w:t>
      </w:r>
      <w:proofErr w:type="spellEnd"/>
      <w:r>
        <w:t xml:space="preserve"> requests that all those bringing materials to be recycled wear face masks when communicating with staff members at the site and </w:t>
      </w:r>
      <w:r w:rsidR="00663C86">
        <w:t xml:space="preserve">that </w:t>
      </w:r>
      <w:r>
        <w:t>materials to be recycled be brought in the trunks of participants</w:t>
      </w:r>
      <w:r w:rsidR="00663C86">
        <w:t>’</w:t>
      </w:r>
      <w:r>
        <w:t xml:space="preserve"> vehicles to ensure a safe drop off.  </w:t>
      </w:r>
    </w:p>
    <w:p w14:paraId="3332014E" w14:textId="07D18C54" w:rsidR="00FB7376" w:rsidRDefault="00BC32A6">
      <w:r>
        <w:t>Electronic recyclable materials include: computers and laptops, power cords, cell phones, scrap metal, monitors, hubs, printers, cables, servers, DVD players, cable boxes and routers, ink-jet cartridges, TVs (CRT TVS up to 27 inches and flat screens up to 50 inches), computer mice and keyboards, switches, fax machines, telephones, toner cartridges and copiers.</w:t>
      </w:r>
    </w:p>
    <w:p w14:paraId="0D012CBD" w14:textId="20C7F32B" w:rsidR="00663C86" w:rsidRPr="00C51EFB" w:rsidRDefault="00663C86">
      <w:pPr>
        <w:rPr>
          <w:u w:val="single"/>
        </w:rPr>
      </w:pPr>
      <w:r w:rsidRPr="00C51EFB">
        <w:rPr>
          <w:u w:val="single"/>
        </w:rPr>
        <w:t>Other items</w:t>
      </w:r>
    </w:p>
    <w:p w14:paraId="26FA5FC0" w14:textId="7DECD5E9" w:rsidR="00663C86" w:rsidRDefault="00663C86" w:rsidP="00663C86">
      <w:r>
        <w:t xml:space="preserve">Phyllis mentioned that she will be moving the supplies purchased for the scout project from her house to a storage room on the second floor of the education wing. </w:t>
      </w:r>
    </w:p>
    <w:p w14:paraId="01D74435" w14:textId="414660D6" w:rsidR="00C51EFB" w:rsidRDefault="00C51EFB" w:rsidP="00663C86">
      <w:r>
        <w:t>Thank you to Brenda for hosting the Zoom meeting!</w:t>
      </w:r>
    </w:p>
    <w:p w14:paraId="0E053B43" w14:textId="487AB59A" w:rsidR="00C51EFB" w:rsidRPr="00C51EFB" w:rsidRDefault="00C51EFB" w:rsidP="00663C86">
      <w:pPr>
        <w:rPr>
          <w:u w:val="single"/>
        </w:rPr>
      </w:pPr>
      <w:r w:rsidRPr="00C51EFB">
        <w:rPr>
          <w:u w:val="single"/>
        </w:rPr>
        <w:t>TED Talk</w:t>
      </w:r>
    </w:p>
    <w:p w14:paraId="6D13B423" w14:textId="32B821E7" w:rsidR="00AB6932" w:rsidRPr="00AB6932" w:rsidRDefault="00C51EFB" w:rsidP="00AB6932">
      <w:r>
        <w:t xml:space="preserve">We viewed </w:t>
      </w:r>
      <w:r w:rsidR="00AB6932">
        <w:t xml:space="preserve">a TED talk by Chad </w:t>
      </w:r>
      <w:proofErr w:type="spellStart"/>
      <w:r w:rsidR="00AB6932">
        <w:t>Frishchmann</w:t>
      </w:r>
      <w:proofErr w:type="spellEnd"/>
      <w:r w:rsidR="00AB6932">
        <w:t xml:space="preserve">, who wrote </w:t>
      </w:r>
      <w:r w:rsidR="00AB6932" w:rsidRPr="00AB6932">
        <w:rPr>
          <w:u w:val="single"/>
        </w:rPr>
        <w:t>Drawdown: The Most Comprehensive Plan Ever Proposed to Reverse Global Warming.</w:t>
      </w:r>
      <w:r w:rsidR="00AB6932" w:rsidRPr="00AB6932">
        <w:t xml:space="preserve">  </w:t>
      </w:r>
      <w:r w:rsidR="00AB6932">
        <w:t xml:space="preserve">In his talk, </w:t>
      </w:r>
      <w:proofErr w:type="spellStart"/>
      <w:r w:rsidR="00AB6932">
        <w:t>Frishchmann</w:t>
      </w:r>
      <w:proofErr w:type="spellEnd"/>
      <w:r w:rsidR="00AB6932">
        <w:t xml:space="preserve"> describes the most important ways we can achieve drawdown, which is when the concentration of greenhouse gases in the atmosphere begins to decline on a year to year basis.  The solutions (some of which are surprising) are regenerative and restorative, with cascading benefits to human well-being.  The link to the talk is</w:t>
      </w:r>
      <w:r w:rsidR="004C0807">
        <w:t xml:space="preserve">:  </w:t>
      </w:r>
      <w:hyperlink r:id="rId5" w:history="1">
        <w:r w:rsidR="004C0807" w:rsidRPr="00AB6932">
          <w:rPr>
            <w:rStyle w:val="Hyperlink"/>
          </w:rPr>
          <w:t>https://www.ted.com/talks/chad_frischmann_100_solutions_to_climate_change?language=en</w:t>
        </w:r>
      </w:hyperlink>
    </w:p>
    <w:p w14:paraId="5073686B" w14:textId="364C620B" w:rsidR="00CC19D3" w:rsidRDefault="00CC19D3" w:rsidP="004C0807">
      <w:pPr>
        <w:spacing w:after="0"/>
        <w:rPr>
          <w:u w:val="single"/>
        </w:rPr>
      </w:pPr>
      <w:r>
        <w:rPr>
          <w:u w:val="single"/>
        </w:rPr>
        <w:t>Recycling Schedule</w:t>
      </w:r>
      <w:r w:rsidR="00663C86">
        <w:rPr>
          <w:u w:val="single"/>
        </w:rPr>
        <w:t xml:space="preserve"> (every other month)</w:t>
      </w:r>
    </w:p>
    <w:p w14:paraId="3D111267" w14:textId="147FB24C" w:rsidR="00663C86" w:rsidRDefault="00663C86" w:rsidP="004C0807">
      <w:pPr>
        <w:pStyle w:val="ListParagraph"/>
        <w:numPr>
          <w:ilvl w:val="0"/>
          <w:numId w:val="29"/>
        </w:numPr>
        <w:spacing w:after="0"/>
      </w:pPr>
      <w:r>
        <w:t>November – Kim</w:t>
      </w:r>
    </w:p>
    <w:p w14:paraId="7DCE504F" w14:textId="2078BADA" w:rsidR="00663C86" w:rsidRDefault="00663C86" w:rsidP="004C0807">
      <w:pPr>
        <w:pStyle w:val="ListParagraph"/>
        <w:numPr>
          <w:ilvl w:val="0"/>
          <w:numId w:val="29"/>
        </w:numPr>
        <w:spacing w:after="0"/>
      </w:pPr>
      <w:r>
        <w:t>January – Joe</w:t>
      </w:r>
    </w:p>
    <w:p w14:paraId="238ACDDD" w14:textId="3E936D0E" w:rsidR="00663C86" w:rsidRDefault="00663C86" w:rsidP="004C0807">
      <w:pPr>
        <w:pStyle w:val="ListParagraph"/>
        <w:numPr>
          <w:ilvl w:val="0"/>
          <w:numId w:val="29"/>
        </w:numPr>
        <w:spacing w:after="0"/>
      </w:pPr>
      <w:r>
        <w:t>March – Jean</w:t>
      </w:r>
    </w:p>
    <w:p w14:paraId="3B6246F8" w14:textId="77777777" w:rsidR="004C0807" w:rsidRDefault="004C0807" w:rsidP="004C0807">
      <w:pPr>
        <w:spacing w:after="0"/>
        <w:rPr>
          <w:u w:val="single"/>
        </w:rPr>
      </w:pPr>
    </w:p>
    <w:p w14:paraId="412E9B61" w14:textId="361AC0C6" w:rsidR="003B5346" w:rsidRPr="00663C86" w:rsidRDefault="00CC19D3" w:rsidP="004C0807">
      <w:pPr>
        <w:spacing w:after="0"/>
        <w:rPr>
          <w:u w:val="single"/>
        </w:rPr>
      </w:pPr>
      <w:r>
        <w:rPr>
          <w:u w:val="single"/>
        </w:rPr>
        <w:t>Watering Schedule</w:t>
      </w:r>
    </w:p>
    <w:p w14:paraId="69C88A92" w14:textId="77777777" w:rsidR="003B5346" w:rsidRPr="003B5346" w:rsidRDefault="003B5346" w:rsidP="004C0807">
      <w:pPr>
        <w:numPr>
          <w:ilvl w:val="0"/>
          <w:numId w:val="2"/>
        </w:numPr>
        <w:spacing w:after="0"/>
      </w:pPr>
      <w:r w:rsidRPr="003B5346">
        <w:t xml:space="preserve">Week 1 – </w:t>
      </w:r>
      <w:proofErr w:type="gramStart"/>
      <w:r w:rsidRPr="003B5346">
        <w:t>Kim  (</w:t>
      </w:r>
      <w:proofErr w:type="gramEnd"/>
      <w:r w:rsidRPr="003B5346">
        <w:t>Kathy is backup.)  (Note that Week 1 begins with the first Sunday of the month.)</w:t>
      </w:r>
    </w:p>
    <w:p w14:paraId="4D78FCF2" w14:textId="77777777" w:rsidR="003B5346" w:rsidRPr="003B5346" w:rsidRDefault="003B5346" w:rsidP="004C0807">
      <w:pPr>
        <w:numPr>
          <w:ilvl w:val="0"/>
          <w:numId w:val="2"/>
        </w:numPr>
        <w:spacing w:after="0"/>
      </w:pPr>
      <w:r w:rsidRPr="003B5346">
        <w:t>Week 2 – Jean (Debbie is backup)</w:t>
      </w:r>
    </w:p>
    <w:p w14:paraId="358CBE0F" w14:textId="77777777" w:rsidR="003B5346" w:rsidRPr="003B5346" w:rsidRDefault="003B5346" w:rsidP="004C0807">
      <w:pPr>
        <w:numPr>
          <w:ilvl w:val="0"/>
          <w:numId w:val="2"/>
        </w:numPr>
        <w:spacing w:after="0"/>
      </w:pPr>
      <w:r w:rsidRPr="003B5346">
        <w:t xml:space="preserve">Week 3 – The </w:t>
      </w:r>
      <w:proofErr w:type="spellStart"/>
      <w:r w:rsidRPr="003B5346">
        <w:t>Faxels</w:t>
      </w:r>
      <w:proofErr w:type="spellEnd"/>
      <w:r w:rsidRPr="003B5346">
        <w:t xml:space="preserve"> (Melissa is backup)</w:t>
      </w:r>
    </w:p>
    <w:p w14:paraId="73641FBC" w14:textId="77777777" w:rsidR="003B5346" w:rsidRPr="003B5346" w:rsidRDefault="003B5346" w:rsidP="004C0807">
      <w:pPr>
        <w:numPr>
          <w:ilvl w:val="0"/>
          <w:numId w:val="2"/>
        </w:numPr>
        <w:spacing w:after="0"/>
      </w:pPr>
      <w:r w:rsidRPr="003B5346">
        <w:t xml:space="preserve">Week 4 – The </w:t>
      </w:r>
      <w:proofErr w:type="spellStart"/>
      <w:r w:rsidRPr="003B5346">
        <w:t>Schwarzs</w:t>
      </w:r>
      <w:proofErr w:type="spellEnd"/>
      <w:r w:rsidRPr="003B5346">
        <w:t xml:space="preserve"> (Phyllis is backup)</w:t>
      </w:r>
    </w:p>
    <w:p w14:paraId="63226AC7" w14:textId="77777777" w:rsidR="003B5346" w:rsidRPr="003B5346" w:rsidRDefault="003B5346" w:rsidP="004C0807">
      <w:pPr>
        <w:numPr>
          <w:ilvl w:val="0"/>
          <w:numId w:val="2"/>
        </w:numPr>
        <w:spacing w:after="0"/>
      </w:pPr>
      <w:r w:rsidRPr="003B5346">
        <w:t xml:space="preserve">Week 5 – The </w:t>
      </w:r>
      <w:proofErr w:type="spellStart"/>
      <w:r w:rsidRPr="003B5346">
        <w:t>Allens</w:t>
      </w:r>
      <w:proofErr w:type="spellEnd"/>
      <w:r w:rsidRPr="003B5346">
        <w:t xml:space="preserve"> (Anya is backup)</w:t>
      </w:r>
    </w:p>
    <w:p w14:paraId="0533FA6C" w14:textId="77777777" w:rsidR="004C0807" w:rsidRDefault="004C0807" w:rsidP="000A2E49">
      <w:pPr>
        <w:rPr>
          <w:u w:val="single"/>
        </w:rPr>
      </w:pPr>
    </w:p>
    <w:p w14:paraId="40B0840B" w14:textId="12E20DB1" w:rsidR="00AE6E26" w:rsidRPr="00E924D1" w:rsidRDefault="00AE6E26" w:rsidP="000A2E49">
      <w:r w:rsidRPr="000A2E49">
        <w:rPr>
          <w:u w:val="single"/>
        </w:rPr>
        <w:t>Next Meeting</w:t>
      </w:r>
    </w:p>
    <w:p w14:paraId="5225E221" w14:textId="384AF32F" w:rsidR="008121A7" w:rsidRPr="000554A3" w:rsidRDefault="00AE6E26" w:rsidP="00642140">
      <w:r>
        <w:t xml:space="preserve">The next meeting </w:t>
      </w:r>
      <w:r w:rsidR="001C199C">
        <w:t xml:space="preserve">(via Zoom) </w:t>
      </w:r>
      <w:r w:rsidR="000B7B5E">
        <w:t>i</w:t>
      </w:r>
      <w:r>
        <w:t>s scheduled for</w:t>
      </w:r>
      <w:r w:rsidR="00B43B46">
        <w:t xml:space="preserve"> </w:t>
      </w:r>
      <w:r w:rsidR="000475C2">
        <w:t xml:space="preserve">Friday, </w:t>
      </w:r>
      <w:r w:rsidR="00663C86">
        <w:t>November 13</w:t>
      </w:r>
      <w:r w:rsidR="00663C86" w:rsidRPr="00663C86">
        <w:rPr>
          <w:vertAlign w:val="superscript"/>
        </w:rPr>
        <w:t>th</w:t>
      </w:r>
      <w:r w:rsidR="00663C86">
        <w:t xml:space="preserve"> at</w:t>
      </w:r>
      <w:r w:rsidR="00B43B46">
        <w:t xml:space="preserve"> 7:00 pm</w:t>
      </w:r>
      <w:r w:rsidR="003D38A2">
        <w:t>.</w:t>
      </w:r>
      <w:r w:rsidR="002F6923">
        <w:t xml:space="preserve"> </w:t>
      </w:r>
      <w:r w:rsidR="007F2CDE">
        <w:t xml:space="preserve">  </w:t>
      </w:r>
      <w:r w:rsidR="001068DD">
        <w:t>The meeting was closed with prayer.</w:t>
      </w:r>
    </w:p>
    <w:sectPr w:rsidR="008121A7" w:rsidRPr="00055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6497"/>
    <w:multiLevelType w:val="hybridMultilevel"/>
    <w:tmpl w:val="9782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46CBB"/>
    <w:multiLevelType w:val="hybridMultilevel"/>
    <w:tmpl w:val="0A20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61538"/>
    <w:multiLevelType w:val="hybridMultilevel"/>
    <w:tmpl w:val="58788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30782"/>
    <w:multiLevelType w:val="hybridMultilevel"/>
    <w:tmpl w:val="D452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B6C5B"/>
    <w:multiLevelType w:val="hybridMultilevel"/>
    <w:tmpl w:val="8C32E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90BE0"/>
    <w:multiLevelType w:val="hybridMultilevel"/>
    <w:tmpl w:val="F4666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947B1"/>
    <w:multiLevelType w:val="hybridMultilevel"/>
    <w:tmpl w:val="4CE8E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D54C8"/>
    <w:multiLevelType w:val="hybridMultilevel"/>
    <w:tmpl w:val="786C4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40706"/>
    <w:multiLevelType w:val="hybridMultilevel"/>
    <w:tmpl w:val="5C66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801E3"/>
    <w:multiLevelType w:val="hybridMultilevel"/>
    <w:tmpl w:val="3E44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91CD4"/>
    <w:multiLevelType w:val="hybridMultilevel"/>
    <w:tmpl w:val="6C3EF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17286"/>
    <w:multiLevelType w:val="hybridMultilevel"/>
    <w:tmpl w:val="A32C7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D66A7"/>
    <w:multiLevelType w:val="hybridMultilevel"/>
    <w:tmpl w:val="0D3AB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119C3"/>
    <w:multiLevelType w:val="hybridMultilevel"/>
    <w:tmpl w:val="010C8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B754F"/>
    <w:multiLevelType w:val="hybridMultilevel"/>
    <w:tmpl w:val="59765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724A2"/>
    <w:multiLevelType w:val="hybridMultilevel"/>
    <w:tmpl w:val="11A8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E73E3"/>
    <w:multiLevelType w:val="hybridMultilevel"/>
    <w:tmpl w:val="257A2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2706D"/>
    <w:multiLevelType w:val="hybridMultilevel"/>
    <w:tmpl w:val="B6A09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72F06"/>
    <w:multiLevelType w:val="hybridMultilevel"/>
    <w:tmpl w:val="46A0BB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A1E64"/>
    <w:multiLevelType w:val="hybridMultilevel"/>
    <w:tmpl w:val="0E20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A6F9A"/>
    <w:multiLevelType w:val="hybridMultilevel"/>
    <w:tmpl w:val="66261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E59D5"/>
    <w:multiLevelType w:val="hybridMultilevel"/>
    <w:tmpl w:val="02A82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719DD"/>
    <w:multiLevelType w:val="hybridMultilevel"/>
    <w:tmpl w:val="F6560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41CEE"/>
    <w:multiLevelType w:val="hybridMultilevel"/>
    <w:tmpl w:val="0A7CB2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D56F2F"/>
    <w:multiLevelType w:val="hybridMultilevel"/>
    <w:tmpl w:val="5E405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E34AD"/>
    <w:multiLevelType w:val="hybridMultilevel"/>
    <w:tmpl w:val="35BA9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C1242"/>
    <w:multiLevelType w:val="hybridMultilevel"/>
    <w:tmpl w:val="27CC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FE6272"/>
    <w:multiLevelType w:val="hybridMultilevel"/>
    <w:tmpl w:val="1396E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13039"/>
    <w:multiLevelType w:val="hybridMultilevel"/>
    <w:tmpl w:val="85DC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4"/>
  </w:num>
  <w:num w:numId="4">
    <w:abstractNumId w:val="27"/>
  </w:num>
  <w:num w:numId="5">
    <w:abstractNumId w:val="10"/>
  </w:num>
  <w:num w:numId="6">
    <w:abstractNumId w:val="8"/>
  </w:num>
  <w:num w:numId="7">
    <w:abstractNumId w:val="6"/>
  </w:num>
  <w:num w:numId="8">
    <w:abstractNumId w:val="7"/>
  </w:num>
  <w:num w:numId="9">
    <w:abstractNumId w:val="25"/>
  </w:num>
  <w:num w:numId="10">
    <w:abstractNumId w:val="5"/>
  </w:num>
  <w:num w:numId="11">
    <w:abstractNumId w:val="13"/>
  </w:num>
  <w:num w:numId="12">
    <w:abstractNumId w:val="21"/>
  </w:num>
  <w:num w:numId="13">
    <w:abstractNumId w:val="22"/>
  </w:num>
  <w:num w:numId="14">
    <w:abstractNumId w:val="26"/>
  </w:num>
  <w:num w:numId="15">
    <w:abstractNumId w:val="20"/>
  </w:num>
  <w:num w:numId="16">
    <w:abstractNumId w:val="2"/>
  </w:num>
  <w:num w:numId="17">
    <w:abstractNumId w:val="18"/>
  </w:num>
  <w:num w:numId="18">
    <w:abstractNumId w:val="23"/>
  </w:num>
  <w:num w:numId="19">
    <w:abstractNumId w:val="16"/>
  </w:num>
  <w:num w:numId="20">
    <w:abstractNumId w:val="17"/>
  </w:num>
  <w:num w:numId="21">
    <w:abstractNumId w:val="0"/>
  </w:num>
  <w:num w:numId="22">
    <w:abstractNumId w:val="4"/>
  </w:num>
  <w:num w:numId="23">
    <w:abstractNumId w:val="1"/>
  </w:num>
  <w:num w:numId="24">
    <w:abstractNumId w:val="3"/>
  </w:num>
  <w:num w:numId="25">
    <w:abstractNumId w:val="12"/>
  </w:num>
  <w:num w:numId="26">
    <w:abstractNumId w:val="19"/>
  </w:num>
  <w:num w:numId="27">
    <w:abstractNumId w:val="28"/>
  </w:num>
  <w:num w:numId="28">
    <w:abstractNumId w:val="11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55"/>
    <w:rsid w:val="000076DE"/>
    <w:rsid w:val="00013447"/>
    <w:rsid w:val="00015021"/>
    <w:rsid w:val="0001524D"/>
    <w:rsid w:val="00016613"/>
    <w:rsid w:val="00026B25"/>
    <w:rsid w:val="00026F72"/>
    <w:rsid w:val="00027C11"/>
    <w:rsid w:val="000303F6"/>
    <w:rsid w:val="00032667"/>
    <w:rsid w:val="00043B2A"/>
    <w:rsid w:val="000475C2"/>
    <w:rsid w:val="000478E2"/>
    <w:rsid w:val="00051C82"/>
    <w:rsid w:val="00052095"/>
    <w:rsid w:val="00054240"/>
    <w:rsid w:val="000554A3"/>
    <w:rsid w:val="0007182E"/>
    <w:rsid w:val="00081017"/>
    <w:rsid w:val="000A2E49"/>
    <w:rsid w:val="000A6E7A"/>
    <w:rsid w:val="000B065B"/>
    <w:rsid w:val="000B7637"/>
    <w:rsid w:val="000B7725"/>
    <w:rsid w:val="000B7B5E"/>
    <w:rsid w:val="000C252F"/>
    <w:rsid w:val="000C5903"/>
    <w:rsid w:val="000E1007"/>
    <w:rsid w:val="000E36C6"/>
    <w:rsid w:val="000E6B4E"/>
    <w:rsid w:val="000F123B"/>
    <w:rsid w:val="00101DA2"/>
    <w:rsid w:val="001068DD"/>
    <w:rsid w:val="001104F6"/>
    <w:rsid w:val="001160F0"/>
    <w:rsid w:val="00127014"/>
    <w:rsid w:val="00127EF6"/>
    <w:rsid w:val="00152C14"/>
    <w:rsid w:val="00154DCE"/>
    <w:rsid w:val="0018207E"/>
    <w:rsid w:val="001910E9"/>
    <w:rsid w:val="00193557"/>
    <w:rsid w:val="00193C0D"/>
    <w:rsid w:val="00196F9B"/>
    <w:rsid w:val="001B08B2"/>
    <w:rsid w:val="001B4377"/>
    <w:rsid w:val="001B4769"/>
    <w:rsid w:val="001B58B4"/>
    <w:rsid w:val="001C199C"/>
    <w:rsid w:val="001C2231"/>
    <w:rsid w:val="001C2B56"/>
    <w:rsid w:val="001C6766"/>
    <w:rsid w:val="001D1CAB"/>
    <w:rsid w:val="001D5E61"/>
    <w:rsid w:val="001E02D4"/>
    <w:rsid w:val="001F17F7"/>
    <w:rsid w:val="001F4EF6"/>
    <w:rsid w:val="00201F6F"/>
    <w:rsid w:val="0021364E"/>
    <w:rsid w:val="00213794"/>
    <w:rsid w:val="0022207B"/>
    <w:rsid w:val="00232DF5"/>
    <w:rsid w:val="0023585A"/>
    <w:rsid w:val="0025082B"/>
    <w:rsid w:val="00254079"/>
    <w:rsid w:val="002573EE"/>
    <w:rsid w:val="00274F2A"/>
    <w:rsid w:val="002774CB"/>
    <w:rsid w:val="0029230D"/>
    <w:rsid w:val="002959B3"/>
    <w:rsid w:val="002B2016"/>
    <w:rsid w:val="002C4BB0"/>
    <w:rsid w:val="002D4B19"/>
    <w:rsid w:val="002D75E6"/>
    <w:rsid w:val="002E3B57"/>
    <w:rsid w:val="002E4D79"/>
    <w:rsid w:val="002E7A9E"/>
    <w:rsid w:val="002F118F"/>
    <w:rsid w:val="002F3C5F"/>
    <w:rsid w:val="002F67F6"/>
    <w:rsid w:val="002F6923"/>
    <w:rsid w:val="00307794"/>
    <w:rsid w:val="0031272B"/>
    <w:rsid w:val="003139EE"/>
    <w:rsid w:val="00323711"/>
    <w:rsid w:val="0032611F"/>
    <w:rsid w:val="003267E2"/>
    <w:rsid w:val="00327253"/>
    <w:rsid w:val="0033177D"/>
    <w:rsid w:val="00337275"/>
    <w:rsid w:val="00353330"/>
    <w:rsid w:val="003627DF"/>
    <w:rsid w:val="00370136"/>
    <w:rsid w:val="00380397"/>
    <w:rsid w:val="00391569"/>
    <w:rsid w:val="00393A72"/>
    <w:rsid w:val="00393E6A"/>
    <w:rsid w:val="003B5346"/>
    <w:rsid w:val="003D38A2"/>
    <w:rsid w:val="003D616D"/>
    <w:rsid w:val="003E1564"/>
    <w:rsid w:val="003E1D2B"/>
    <w:rsid w:val="003F0888"/>
    <w:rsid w:val="003F3F24"/>
    <w:rsid w:val="004037DB"/>
    <w:rsid w:val="004371AA"/>
    <w:rsid w:val="004549EA"/>
    <w:rsid w:val="00465D70"/>
    <w:rsid w:val="004677EB"/>
    <w:rsid w:val="0047183E"/>
    <w:rsid w:val="004809D9"/>
    <w:rsid w:val="00487453"/>
    <w:rsid w:val="00491B09"/>
    <w:rsid w:val="004B1F16"/>
    <w:rsid w:val="004C0807"/>
    <w:rsid w:val="004C1A8D"/>
    <w:rsid w:val="004C22AD"/>
    <w:rsid w:val="004C7DBC"/>
    <w:rsid w:val="004D10B0"/>
    <w:rsid w:val="004F6C48"/>
    <w:rsid w:val="005002FD"/>
    <w:rsid w:val="005079FA"/>
    <w:rsid w:val="00515FA0"/>
    <w:rsid w:val="00523329"/>
    <w:rsid w:val="00525D93"/>
    <w:rsid w:val="00536D99"/>
    <w:rsid w:val="00556437"/>
    <w:rsid w:val="00560BB4"/>
    <w:rsid w:val="00566ADE"/>
    <w:rsid w:val="005734AB"/>
    <w:rsid w:val="00575FEC"/>
    <w:rsid w:val="005761EF"/>
    <w:rsid w:val="005843E4"/>
    <w:rsid w:val="00586ECA"/>
    <w:rsid w:val="00592410"/>
    <w:rsid w:val="00593536"/>
    <w:rsid w:val="005A6306"/>
    <w:rsid w:val="005B5ACE"/>
    <w:rsid w:val="005B5B38"/>
    <w:rsid w:val="005E39DB"/>
    <w:rsid w:val="005F2F36"/>
    <w:rsid w:val="00601BB2"/>
    <w:rsid w:val="0060366F"/>
    <w:rsid w:val="00606D58"/>
    <w:rsid w:val="006113FD"/>
    <w:rsid w:val="006135CD"/>
    <w:rsid w:val="00614528"/>
    <w:rsid w:val="0061752A"/>
    <w:rsid w:val="006214DB"/>
    <w:rsid w:val="00630C4E"/>
    <w:rsid w:val="006363FF"/>
    <w:rsid w:val="00642140"/>
    <w:rsid w:val="00642A13"/>
    <w:rsid w:val="00660D97"/>
    <w:rsid w:val="0066368F"/>
    <w:rsid w:val="00663C86"/>
    <w:rsid w:val="00677022"/>
    <w:rsid w:val="00687093"/>
    <w:rsid w:val="00695355"/>
    <w:rsid w:val="006A3F85"/>
    <w:rsid w:val="006A56F0"/>
    <w:rsid w:val="006A654A"/>
    <w:rsid w:val="006B32AB"/>
    <w:rsid w:val="006B33A9"/>
    <w:rsid w:val="006B6D96"/>
    <w:rsid w:val="006C5DBC"/>
    <w:rsid w:val="006C6B21"/>
    <w:rsid w:val="006D1D77"/>
    <w:rsid w:val="006D3409"/>
    <w:rsid w:val="006D7211"/>
    <w:rsid w:val="006E3978"/>
    <w:rsid w:val="006F25F5"/>
    <w:rsid w:val="006F4DA9"/>
    <w:rsid w:val="00700CA8"/>
    <w:rsid w:val="0070429F"/>
    <w:rsid w:val="00713C2B"/>
    <w:rsid w:val="007143BC"/>
    <w:rsid w:val="00720428"/>
    <w:rsid w:val="007209D1"/>
    <w:rsid w:val="00725019"/>
    <w:rsid w:val="00744D0B"/>
    <w:rsid w:val="00747317"/>
    <w:rsid w:val="00747C35"/>
    <w:rsid w:val="0075298F"/>
    <w:rsid w:val="00755F3A"/>
    <w:rsid w:val="00757B35"/>
    <w:rsid w:val="00761AAC"/>
    <w:rsid w:val="00766463"/>
    <w:rsid w:val="0077374B"/>
    <w:rsid w:val="0078726C"/>
    <w:rsid w:val="0079415A"/>
    <w:rsid w:val="007A2F09"/>
    <w:rsid w:val="007A35B5"/>
    <w:rsid w:val="007A383A"/>
    <w:rsid w:val="007C05C1"/>
    <w:rsid w:val="007D0406"/>
    <w:rsid w:val="007D1E03"/>
    <w:rsid w:val="007D5C35"/>
    <w:rsid w:val="007E2DBE"/>
    <w:rsid w:val="007F2CDE"/>
    <w:rsid w:val="00805856"/>
    <w:rsid w:val="008121A7"/>
    <w:rsid w:val="0082297D"/>
    <w:rsid w:val="00824FFC"/>
    <w:rsid w:val="00837516"/>
    <w:rsid w:val="00841274"/>
    <w:rsid w:val="00843995"/>
    <w:rsid w:val="00847CFF"/>
    <w:rsid w:val="00851FAC"/>
    <w:rsid w:val="00853AB7"/>
    <w:rsid w:val="00853E54"/>
    <w:rsid w:val="00867891"/>
    <w:rsid w:val="00867949"/>
    <w:rsid w:val="00876E61"/>
    <w:rsid w:val="00894916"/>
    <w:rsid w:val="00895987"/>
    <w:rsid w:val="008A32D7"/>
    <w:rsid w:val="008A4D33"/>
    <w:rsid w:val="008B486C"/>
    <w:rsid w:val="008C0FFF"/>
    <w:rsid w:val="008C56B0"/>
    <w:rsid w:val="008C7F1D"/>
    <w:rsid w:val="008D00ED"/>
    <w:rsid w:val="008E2961"/>
    <w:rsid w:val="008E7D2D"/>
    <w:rsid w:val="008F5A6D"/>
    <w:rsid w:val="008F61FB"/>
    <w:rsid w:val="00904323"/>
    <w:rsid w:val="0090620E"/>
    <w:rsid w:val="0090737D"/>
    <w:rsid w:val="00907FF0"/>
    <w:rsid w:val="00914373"/>
    <w:rsid w:val="00915040"/>
    <w:rsid w:val="00924DDC"/>
    <w:rsid w:val="00925F9D"/>
    <w:rsid w:val="00931765"/>
    <w:rsid w:val="009373BD"/>
    <w:rsid w:val="00942F79"/>
    <w:rsid w:val="00944181"/>
    <w:rsid w:val="00945CA2"/>
    <w:rsid w:val="00946039"/>
    <w:rsid w:val="00950EFC"/>
    <w:rsid w:val="009528FA"/>
    <w:rsid w:val="00960838"/>
    <w:rsid w:val="0096100B"/>
    <w:rsid w:val="00966247"/>
    <w:rsid w:val="00970463"/>
    <w:rsid w:val="00983A29"/>
    <w:rsid w:val="00994523"/>
    <w:rsid w:val="00996FAD"/>
    <w:rsid w:val="009971CD"/>
    <w:rsid w:val="009B234E"/>
    <w:rsid w:val="009C7742"/>
    <w:rsid w:val="009D1246"/>
    <w:rsid w:val="009D18E7"/>
    <w:rsid w:val="009D1BA8"/>
    <w:rsid w:val="009D4E75"/>
    <w:rsid w:val="009E18F8"/>
    <w:rsid w:val="009F1A47"/>
    <w:rsid w:val="009F66BA"/>
    <w:rsid w:val="00A07187"/>
    <w:rsid w:val="00A12D1B"/>
    <w:rsid w:val="00A264AD"/>
    <w:rsid w:val="00A27E7B"/>
    <w:rsid w:val="00A300B1"/>
    <w:rsid w:val="00A312E5"/>
    <w:rsid w:val="00A31EBC"/>
    <w:rsid w:val="00A3445C"/>
    <w:rsid w:val="00A35930"/>
    <w:rsid w:val="00A35D32"/>
    <w:rsid w:val="00A44802"/>
    <w:rsid w:val="00A4591B"/>
    <w:rsid w:val="00A7203E"/>
    <w:rsid w:val="00A85540"/>
    <w:rsid w:val="00A87355"/>
    <w:rsid w:val="00AA3497"/>
    <w:rsid w:val="00AA7D13"/>
    <w:rsid w:val="00AA7DE2"/>
    <w:rsid w:val="00AB0419"/>
    <w:rsid w:val="00AB6932"/>
    <w:rsid w:val="00AC554E"/>
    <w:rsid w:val="00AD4367"/>
    <w:rsid w:val="00AD72C8"/>
    <w:rsid w:val="00AE06DB"/>
    <w:rsid w:val="00AE5C30"/>
    <w:rsid w:val="00AE6E26"/>
    <w:rsid w:val="00AF6E81"/>
    <w:rsid w:val="00B0336D"/>
    <w:rsid w:val="00B06E38"/>
    <w:rsid w:val="00B12417"/>
    <w:rsid w:val="00B13037"/>
    <w:rsid w:val="00B20D98"/>
    <w:rsid w:val="00B24315"/>
    <w:rsid w:val="00B35AA9"/>
    <w:rsid w:val="00B369D7"/>
    <w:rsid w:val="00B4378F"/>
    <w:rsid w:val="00B43B46"/>
    <w:rsid w:val="00B53FC6"/>
    <w:rsid w:val="00B573AD"/>
    <w:rsid w:val="00B63F19"/>
    <w:rsid w:val="00B87F9F"/>
    <w:rsid w:val="00B9238C"/>
    <w:rsid w:val="00B92825"/>
    <w:rsid w:val="00B9289D"/>
    <w:rsid w:val="00BA1A32"/>
    <w:rsid w:val="00BA2766"/>
    <w:rsid w:val="00BB2AF0"/>
    <w:rsid w:val="00BB7F24"/>
    <w:rsid w:val="00BC1834"/>
    <w:rsid w:val="00BC32A6"/>
    <w:rsid w:val="00BC38E1"/>
    <w:rsid w:val="00BC4DB6"/>
    <w:rsid w:val="00BE55B1"/>
    <w:rsid w:val="00BF79D3"/>
    <w:rsid w:val="00C10D86"/>
    <w:rsid w:val="00C17013"/>
    <w:rsid w:val="00C30648"/>
    <w:rsid w:val="00C337AE"/>
    <w:rsid w:val="00C45CAF"/>
    <w:rsid w:val="00C50AD9"/>
    <w:rsid w:val="00C51EFB"/>
    <w:rsid w:val="00C5321B"/>
    <w:rsid w:val="00C561F0"/>
    <w:rsid w:val="00C67328"/>
    <w:rsid w:val="00C67ED8"/>
    <w:rsid w:val="00C76165"/>
    <w:rsid w:val="00C93E0C"/>
    <w:rsid w:val="00C949AF"/>
    <w:rsid w:val="00C95A39"/>
    <w:rsid w:val="00CA0247"/>
    <w:rsid w:val="00CA7578"/>
    <w:rsid w:val="00CB4909"/>
    <w:rsid w:val="00CC19D3"/>
    <w:rsid w:val="00CC487A"/>
    <w:rsid w:val="00CD6532"/>
    <w:rsid w:val="00CE7727"/>
    <w:rsid w:val="00CF03DC"/>
    <w:rsid w:val="00CF5069"/>
    <w:rsid w:val="00CF58BD"/>
    <w:rsid w:val="00D03596"/>
    <w:rsid w:val="00D11169"/>
    <w:rsid w:val="00D138BD"/>
    <w:rsid w:val="00D2423B"/>
    <w:rsid w:val="00D3389D"/>
    <w:rsid w:val="00D35ACC"/>
    <w:rsid w:val="00D36E35"/>
    <w:rsid w:val="00D42EA3"/>
    <w:rsid w:val="00D4394D"/>
    <w:rsid w:val="00D50E9C"/>
    <w:rsid w:val="00D54912"/>
    <w:rsid w:val="00D61333"/>
    <w:rsid w:val="00D70B2F"/>
    <w:rsid w:val="00D72188"/>
    <w:rsid w:val="00D87270"/>
    <w:rsid w:val="00D979F6"/>
    <w:rsid w:val="00DA0B8F"/>
    <w:rsid w:val="00DA67E6"/>
    <w:rsid w:val="00DB14F2"/>
    <w:rsid w:val="00DB67E8"/>
    <w:rsid w:val="00DB7567"/>
    <w:rsid w:val="00DD7A76"/>
    <w:rsid w:val="00DE1768"/>
    <w:rsid w:val="00DE1F98"/>
    <w:rsid w:val="00DE7777"/>
    <w:rsid w:val="00E13E18"/>
    <w:rsid w:val="00E311EB"/>
    <w:rsid w:val="00E42F60"/>
    <w:rsid w:val="00E43DB5"/>
    <w:rsid w:val="00E45342"/>
    <w:rsid w:val="00E52795"/>
    <w:rsid w:val="00E55BDD"/>
    <w:rsid w:val="00E5678F"/>
    <w:rsid w:val="00E6074B"/>
    <w:rsid w:val="00E65CC9"/>
    <w:rsid w:val="00E73158"/>
    <w:rsid w:val="00E83C1F"/>
    <w:rsid w:val="00E84803"/>
    <w:rsid w:val="00E8565B"/>
    <w:rsid w:val="00E8703C"/>
    <w:rsid w:val="00E924D1"/>
    <w:rsid w:val="00E925C6"/>
    <w:rsid w:val="00EB2DA6"/>
    <w:rsid w:val="00EC39AE"/>
    <w:rsid w:val="00ED0142"/>
    <w:rsid w:val="00ED6667"/>
    <w:rsid w:val="00EF27D5"/>
    <w:rsid w:val="00EF3B3F"/>
    <w:rsid w:val="00F17118"/>
    <w:rsid w:val="00F17835"/>
    <w:rsid w:val="00F2198A"/>
    <w:rsid w:val="00F308FD"/>
    <w:rsid w:val="00F31350"/>
    <w:rsid w:val="00F366EB"/>
    <w:rsid w:val="00F427F3"/>
    <w:rsid w:val="00F46C49"/>
    <w:rsid w:val="00F54D1A"/>
    <w:rsid w:val="00F60729"/>
    <w:rsid w:val="00F64058"/>
    <w:rsid w:val="00F70951"/>
    <w:rsid w:val="00F833E7"/>
    <w:rsid w:val="00F84E0B"/>
    <w:rsid w:val="00F93D68"/>
    <w:rsid w:val="00F94F04"/>
    <w:rsid w:val="00F95FA5"/>
    <w:rsid w:val="00F9757A"/>
    <w:rsid w:val="00FB7376"/>
    <w:rsid w:val="00FC09C7"/>
    <w:rsid w:val="00FC6C3B"/>
    <w:rsid w:val="00FD75F8"/>
    <w:rsid w:val="00FE3E46"/>
    <w:rsid w:val="00FE4FAF"/>
    <w:rsid w:val="00FE5D17"/>
    <w:rsid w:val="00FE73BF"/>
    <w:rsid w:val="00FF0BDE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5417B"/>
  <w15:chartTrackingRefBased/>
  <w15:docId w15:val="{C0BC41A3-8D8E-4DD5-A795-06D89816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3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6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B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3E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289D"/>
    <w:rPr>
      <w:color w:val="954F72" w:themeColor="followedHyperlink"/>
      <w:u w:val="single"/>
    </w:rPr>
  </w:style>
  <w:style w:type="character" w:customStyle="1" w:styleId="simcal-event-title">
    <w:name w:val="simcal-event-title"/>
    <w:basedOn w:val="DefaultParagraphFont"/>
    <w:rsid w:val="000B065B"/>
  </w:style>
  <w:style w:type="character" w:customStyle="1" w:styleId="simcal-event-start">
    <w:name w:val="simcal-event-start"/>
    <w:basedOn w:val="DefaultParagraphFont"/>
    <w:rsid w:val="000B065B"/>
  </w:style>
  <w:style w:type="character" w:customStyle="1" w:styleId="simcal-event-end">
    <w:name w:val="simcal-event-end"/>
    <w:basedOn w:val="DefaultParagraphFont"/>
    <w:rsid w:val="000B065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DA0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ed.com/talks/chad_frischmann_100_solutions_to_climate_change?language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Schwarz</dc:creator>
  <cp:keywords/>
  <dc:description/>
  <cp:lastModifiedBy>Michele Ferguson</cp:lastModifiedBy>
  <cp:revision>2</cp:revision>
  <cp:lastPrinted>2020-01-22T18:53:00Z</cp:lastPrinted>
  <dcterms:created xsi:type="dcterms:W3CDTF">2020-11-24T22:37:00Z</dcterms:created>
  <dcterms:modified xsi:type="dcterms:W3CDTF">2020-11-24T22:37:00Z</dcterms:modified>
</cp:coreProperties>
</file>