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F95A6E" w:rsidP="00022D5A">
      <w:pPr>
        <w:jc w:val="center"/>
      </w:pPr>
      <w:r>
        <w:t>Nov.</w:t>
      </w:r>
      <w:r w:rsidR="00227667">
        <w:t xml:space="preserve"> 19</w:t>
      </w:r>
      <w:r w:rsidR="00022D5A">
        <w:t>, 2016</w:t>
      </w: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525453" w:rsidRDefault="002E1917" w:rsidP="00E27131">
      <w:pPr>
        <w:ind w:left="720" w:right="-270" w:hanging="720"/>
      </w:pPr>
      <w:r>
        <w:t xml:space="preserve">A monthly meeting of the Deacon Board was held </w:t>
      </w:r>
      <w:r w:rsidR="00F95A6E">
        <w:t>Nov.</w:t>
      </w:r>
      <w:r w:rsidR="00065E30">
        <w:t xml:space="preserve"> </w:t>
      </w:r>
      <w:r w:rsidR="008F7C75">
        <w:t>3</w:t>
      </w:r>
      <w:r w:rsidR="008F7C75" w:rsidRPr="008F7C75">
        <w:rPr>
          <w:vertAlign w:val="superscript"/>
        </w:rPr>
        <w:t>rd</w:t>
      </w:r>
      <w:r w:rsidR="008F7C75">
        <w:t>.</w:t>
      </w:r>
      <w:r w:rsidR="00487945">
        <w:t xml:space="preserve">  </w:t>
      </w:r>
      <w:r w:rsidR="004C13F9">
        <w:t>Pastor Helen shared</w:t>
      </w:r>
    </w:p>
    <w:p w:rsidR="007315A4" w:rsidRDefault="00065E30" w:rsidP="00065E30">
      <w:proofErr w:type="gramStart"/>
      <w:r>
        <w:t>information</w:t>
      </w:r>
      <w:proofErr w:type="gramEnd"/>
      <w:r>
        <w:t xml:space="preserve"> about the </w:t>
      </w:r>
      <w:r w:rsidR="008F7C75" w:rsidRPr="00827E66">
        <w:t xml:space="preserve">Stewardship dinner for church officers </w:t>
      </w:r>
      <w:r w:rsidR="008F7C75">
        <w:t>on</w:t>
      </w:r>
      <w:r w:rsidR="008F7C75" w:rsidRPr="00827E66">
        <w:t xml:space="preserve"> Nov.</w:t>
      </w:r>
      <w:r w:rsidR="008F7C75">
        <w:t xml:space="preserve"> 7</w:t>
      </w:r>
      <w:r w:rsidR="00717658">
        <w:t>th</w:t>
      </w:r>
      <w:r w:rsidR="008F7C75">
        <w:t xml:space="preserve">.  </w:t>
      </w:r>
      <w:r w:rsidR="003C050A">
        <w:t xml:space="preserve">The </w:t>
      </w:r>
      <w:r w:rsidR="008F7C75">
        <w:t xml:space="preserve">Surviving the Holidays </w:t>
      </w:r>
      <w:r w:rsidR="00EE32A1">
        <w:t>class</w:t>
      </w:r>
      <w:r w:rsidR="008F7C75">
        <w:t xml:space="preserve"> was well received with 9 attendees.  A 13- week </w:t>
      </w:r>
      <w:proofErr w:type="spellStart"/>
      <w:r w:rsidR="008F7C75">
        <w:t>GriefShare</w:t>
      </w:r>
      <w:proofErr w:type="spellEnd"/>
      <w:r w:rsidR="008F7C75">
        <w:t xml:space="preserve"> series will begin </w:t>
      </w:r>
      <w:r w:rsidR="00F95A6E">
        <w:t>Jan.</w:t>
      </w:r>
      <w:r w:rsidR="008F7C75">
        <w:t xml:space="preserve"> 11</w:t>
      </w:r>
      <w:r w:rsidR="00717658" w:rsidRPr="00EE32A1">
        <w:rPr>
          <w:vertAlign w:val="superscript"/>
        </w:rPr>
        <w:t>th</w:t>
      </w:r>
      <w:r w:rsidR="00EE32A1">
        <w:t>.</w:t>
      </w:r>
      <w:r w:rsidR="008F7C75">
        <w:t xml:space="preserve">  Spiritual leadership training for all elders, deacons </w:t>
      </w:r>
      <w:r w:rsidR="00F95A6E">
        <w:t>&amp;</w:t>
      </w:r>
      <w:r w:rsidR="008F7C75">
        <w:t xml:space="preserve"> trustees will be</w:t>
      </w:r>
      <w:r w:rsidR="007315A4">
        <w:t>gin</w:t>
      </w:r>
      <w:r w:rsidR="003C050A">
        <w:t xml:space="preserve"> </w:t>
      </w:r>
      <w:r w:rsidR="008F7C75">
        <w:t>Jan. 9</w:t>
      </w:r>
      <w:r w:rsidR="007315A4" w:rsidRPr="007315A4">
        <w:rPr>
          <w:vertAlign w:val="superscript"/>
        </w:rPr>
        <w:t>th</w:t>
      </w:r>
      <w:r w:rsidR="007315A4">
        <w:t xml:space="preserve">. </w:t>
      </w:r>
      <w:r w:rsidR="00717658">
        <w:t xml:space="preserve">  </w:t>
      </w:r>
      <w:r w:rsidR="007315A4">
        <w:t xml:space="preserve">New Deacon </w:t>
      </w:r>
      <w:r w:rsidR="008F7C75">
        <w:t xml:space="preserve">training </w:t>
      </w:r>
      <w:r w:rsidR="007315A4">
        <w:t xml:space="preserve">will be held </w:t>
      </w:r>
      <w:r w:rsidR="008F7C75">
        <w:t xml:space="preserve">in </w:t>
      </w:r>
      <w:r w:rsidR="00F95A6E">
        <w:t>Jan</w:t>
      </w:r>
      <w:r w:rsidR="00717658">
        <w:t>uary</w:t>
      </w:r>
      <w:r w:rsidR="007315A4">
        <w:t xml:space="preserve">.  </w:t>
      </w:r>
      <w:r w:rsidR="003C050A">
        <w:t>The</w:t>
      </w:r>
      <w:r w:rsidR="008F7C75">
        <w:t xml:space="preserve"> Baptism of the Lord Sunday</w:t>
      </w:r>
      <w:r w:rsidR="003C050A">
        <w:t xml:space="preserve"> is</w:t>
      </w:r>
      <w:r w:rsidR="003C050A" w:rsidRPr="003C050A">
        <w:t xml:space="preserve"> </w:t>
      </w:r>
      <w:r w:rsidR="003C050A">
        <w:t>Jan. 8th</w:t>
      </w:r>
      <w:r w:rsidR="008F7C75">
        <w:t xml:space="preserve">. </w:t>
      </w:r>
      <w:r w:rsidR="003C050A">
        <w:t xml:space="preserve"> </w:t>
      </w:r>
      <w:proofErr w:type="spellStart"/>
      <w:r w:rsidR="003C050A">
        <w:t>Goodreads</w:t>
      </w:r>
      <w:proofErr w:type="spellEnd"/>
      <w:r w:rsidR="003C050A">
        <w:t xml:space="preserve"> will be hosted</w:t>
      </w:r>
      <w:r w:rsidR="007315A4">
        <w:t xml:space="preserve"> </w:t>
      </w:r>
      <w:r w:rsidR="00F95A6E">
        <w:t>Nov.</w:t>
      </w:r>
      <w:r w:rsidR="008F7C75">
        <w:t xml:space="preserve"> 20</w:t>
      </w:r>
      <w:r w:rsidR="00717658">
        <w:t>th</w:t>
      </w:r>
      <w:r w:rsidR="008F7C75">
        <w:t xml:space="preserve">. The annual Joint Meeting with Session </w:t>
      </w:r>
      <w:r w:rsidR="003C050A">
        <w:t>is tentatively slated for</w:t>
      </w:r>
      <w:r w:rsidR="008F7C75">
        <w:t xml:space="preserve"> </w:t>
      </w:r>
      <w:r w:rsidR="00F95A6E">
        <w:t>Dec.</w:t>
      </w:r>
      <w:r w:rsidR="008F7C75">
        <w:t xml:space="preserve"> 27</w:t>
      </w:r>
      <w:r w:rsidR="00717658">
        <w:t>th</w:t>
      </w:r>
      <w:r w:rsidR="008F7C75">
        <w:t>.</w:t>
      </w:r>
      <w:r w:rsidR="003C050A">
        <w:t xml:space="preserve">  A</w:t>
      </w:r>
      <w:r w:rsidR="008F7C75">
        <w:t xml:space="preserve"> </w:t>
      </w:r>
      <w:r>
        <w:t>Mental Hea</w:t>
      </w:r>
      <w:r w:rsidR="003C050A">
        <w:t>lth First Aid training seminar will</w:t>
      </w:r>
      <w:r>
        <w:t xml:space="preserve"> be held at WPC on March 11</w:t>
      </w:r>
      <w:r w:rsidRPr="00065E30">
        <w:rPr>
          <w:vertAlign w:val="superscript"/>
        </w:rPr>
        <w:t>th</w:t>
      </w:r>
      <w:r>
        <w:t xml:space="preserve">, 2017.  Life Line Screening will take place at WPC on Monday, </w:t>
      </w:r>
      <w:r w:rsidR="00F95A6E">
        <w:t>Dec.</w:t>
      </w:r>
      <w:r w:rsidR="00717658">
        <w:t xml:space="preserve"> 12</w:t>
      </w:r>
      <w:r w:rsidR="00717658" w:rsidRPr="00717658">
        <w:rPr>
          <w:vertAlign w:val="superscript"/>
        </w:rPr>
        <w:t>th</w:t>
      </w:r>
      <w:r w:rsidR="00717658">
        <w:t>.</w:t>
      </w:r>
      <w:r>
        <w:t xml:space="preserve">  </w:t>
      </w:r>
    </w:p>
    <w:p w:rsidR="007315A4" w:rsidRDefault="007315A4" w:rsidP="00065E30"/>
    <w:p w:rsidR="00683C13" w:rsidRDefault="007315A4" w:rsidP="00683C13">
      <w:r>
        <w:t xml:space="preserve">Care Elder, </w:t>
      </w:r>
      <w:proofErr w:type="spellStart"/>
      <w:r>
        <w:t>Jamee</w:t>
      </w:r>
      <w:proofErr w:type="spellEnd"/>
      <w:r>
        <w:t xml:space="preserve"> Wilson reported the </w:t>
      </w:r>
      <w:r w:rsidR="00F95A6E">
        <w:t>following upcoming events</w:t>
      </w:r>
      <w:r>
        <w:t xml:space="preserve">: </w:t>
      </w:r>
      <w:r w:rsidR="00683C13">
        <w:t>Nov. 6</w:t>
      </w:r>
      <w:r w:rsidR="00683C13" w:rsidRPr="003C050A">
        <w:rPr>
          <w:vertAlign w:val="superscript"/>
        </w:rPr>
        <w:t>th</w:t>
      </w:r>
      <w:r w:rsidR="003C050A">
        <w:t xml:space="preserve"> is</w:t>
      </w:r>
      <w:r w:rsidR="00683C13">
        <w:t xml:space="preserve"> All Saints Day</w:t>
      </w:r>
      <w:r w:rsidR="003C050A">
        <w:t xml:space="preserve"> &amp;</w:t>
      </w:r>
    </w:p>
    <w:p w:rsidR="00683C13" w:rsidRPr="00812799" w:rsidRDefault="00683C13" w:rsidP="00683C13">
      <w:r>
        <w:t xml:space="preserve">Nov. </w:t>
      </w:r>
      <w:proofErr w:type="gramStart"/>
      <w:r>
        <w:t>13</w:t>
      </w:r>
      <w:r w:rsidRPr="003C050A">
        <w:rPr>
          <w:vertAlign w:val="superscript"/>
        </w:rPr>
        <w:t>th</w:t>
      </w:r>
      <w:r w:rsidR="003C050A">
        <w:t xml:space="preserve">  is</w:t>
      </w:r>
      <w:proofErr w:type="gramEnd"/>
      <w:r>
        <w:t xml:space="preserve"> Consecration Sunday</w:t>
      </w:r>
      <w:r w:rsidR="003C050A">
        <w:t xml:space="preserve">.  The Annual </w:t>
      </w:r>
      <w:r w:rsidR="007315A4">
        <w:t>Thanksgiving Meal</w:t>
      </w:r>
      <w:r w:rsidR="00D07EB7">
        <w:t xml:space="preserve"> was to be held Nov. 13</w:t>
      </w:r>
      <w:r w:rsidR="00D07EB7" w:rsidRPr="00D07EB7">
        <w:rPr>
          <w:vertAlign w:val="superscript"/>
        </w:rPr>
        <w:t>th</w:t>
      </w:r>
      <w:r w:rsidR="00D07EB7">
        <w:t>.</w:t>
      </w:r>
      <w:r w:rsidR="007315A4">
        <w:t xml:space="preserve"> </w:t>
      </w:r>
      <w:r w:rsidR="00D07EB7">
        <w:t xml:space="preserve"> On </w:t>
      </w:r>
      <w:r w:rsidR="00F95A6E">
        <w:t xml:space="preserve">Nov. 20th, 27th, &amp; Dec. 4th Gifts of Joy children lists </w:t>
      </w:r>
      <w:r w:rsidR="00D07EB7">
        <w:t xml:space="preserve">will be </w:t>
      </w:r>
      <w:r w:rsidR="00F95A6E">
        <w:t>available.  Nov.</w:t>
      </w:r>
      <w:r w:rsidR="007315A4" w:rsidRPr="00812799">
        <w:t xml:space="preserve"> 20</w:t>
      </w:r>
      <w:r w:rsidR="00F95A6E">
        <w:t>th</w:t>
      </w:r>
      <w:r w:rsidR="007315A4" w:rsidRPr="00812799">
        <w:t xml:space="preserve"> </w:t>
      </w:r>
      <w:r w:rsidR="00D07EB7">
        <w:t xml:space="preserve">at 2nd service there will be a </w:t>
      </w:r>
      <w:r w:rsidR="007315A4">
        <w:t>Blessing of the Pets</w:t>
      </w:r>
      <w:proofErr w:type="gramStart"/>
      <w:r w:rsidR="007315A4">
        <w:t xml:space="preserve">, </w:t>
      </w:r>
      <w:r w:rsidR="00F95A6E">
        <w:t xml:space="preserve"> Nov</w:t>
      </w:r>
      <w:proofErr w:type="gramEnd"/>
      <w:r w:rsidR="00F95A6E">
        <w:t>.</w:t>
      </w:r>
      <w:r w:rsidR="007315A4">
        <w:t xml:space="preserve"> 20</w:t>
      </w:r>
      <w:r w:rsidR="00F95A6E" w:rsidRPr="00683C13">
        <w:rPr>
          <w:vertAlign w:val="superscript"/>
        </w:rPr>
        <w:t>th</w:t>
      </w:r>
      <w:r w:rsidR="00F95A6E">
        <w:t xml:space="preserve">  </w:t>
      </w:r>
      <w:r w:rsidR="007315A4">
        <w:t xml:space="preserve">Hanging of the Greens after </w:t>
      </w:r>
      <w:r w:rsidR="00F95A6E">
        <w:t xml:space="preserve">second service with a </w:t>
      </w:r>
      <w:r w:rsidR="007315A4">
        <w:t xml:space="preserve">light lunch. </w:t>
      </w:r>
      <w:r w:rsidR="00F95A6E">
        <w:t xml:space="preserve"> </w:t>
      </w:r>
      <w:r>
        <w:t xml:space="preserve">Nov. 27th </w:t>
      </w:r>
      <w:r w:rsidR="00D07EB7">
        <w:t xml:space="preserve">is the </w:t>
      </w:r>
      <w:r>
        <w:t xml:space="preserve">First Sunday of </w:t>
      </w:r>
      <w:proofErr w:type="gramStart"/>
      <w:r>
        <w:t>Advent,</w:t>
      </w:r>
      <w:proofErr w:type="gramEnd"/>
      <w:r>
        <w:t xml:space="preserve"> Dec. 2nd </w:t>
      </w:r>
      <w:r w:rsidR="00D07EB7">
        <w:t xml:space="preserve">there is an </w:t>
      </w:r>
      <w:r>
        <w:t>Art Talk</w:t>
      </w:r>
      <w:r w:rsidR="00D07EB7">
        <w:t xml:space="preserve"> with Greg </w:t>
      </w:r>
      <w:proofErr w:type="spellStart"/>
      <w:r w:rsidR="00D07EB7">
        <w:t>Khasin</w:t>
      </w:r>
      <w:proofErr w:type="spellEnd"/>
      <w:r w:rsidR="00D07EB7">
        <w:t xml:space="preserve">.  </w:t>
      </w:r>
      <w:proofErr w:type="gramStart"/>
      <w:r w:rsidR="00F95A6E">
        <w:t xml:space="preserve">Dec. </w:t>
      </w:r>
      <w:r w:rsidR="007315A4">
        <w:t>11</w:t>
      </w:r>
      <w:r w:rsidR="00F95A6E">
        <w:t>th</w:t>
      </w:r>
      <w:r w:rsidR="007315A4">
        <w:t xml:space="preserve"> cookie exchange in Fellowship Hall after worship.</w:t>
      </w:r>
      <w:proofErr w:type="gramEnd"/>
      <w:r w:rsidR="007315A4">
        <w:t xml:space="preserve"> </w:t>
      </w:r>
      <w:proofErr w:type="gramStart"/>
      <w:r w:rsidR="00F95A6E">
        <w:t>Dec.</w:t>
      </w:r>
      <w:r w:rsidR="007315A4">
        <w:t xml:space="preserve"> 12</w:t>
      </w:r>
      <w:r w:rsidR="00F95A6E">
        <w:t>th</w:t>
      </w:r>
      <w:r w:rsidR="007315A4">
        <w:t xml:space="preserve"> to 15</w:t>
      </w:r>
      <w:r w:rsidR="00F95A6E">
        <w:t>th</w:t>
      </w:r>
      <w:r w:rsidR="007315A4">
        <w:t xml:space="preserve"> Gifts of Joy distributed, </w:t>
      </w:r>
      <w:r w:rsidR="00F95A6E">
        <w:t>Dec.</w:t>
      </w:r>
      <w:r w:rsidR="007315A4" w:rsidRPr="00812799">
        <w:t xml:space="preserve"> 14</w:t>
      </w:r>
      <w:r w:rsidR="00F95A6E">
        <w:t>th</w:t>
      </w:r>
      <w:r w:rsidR="007315A4">
        <w:t xml:space="preserve"> Children’s Christmas show at Wednesday Night Dinner.</w:t>
      </w:r>
      <w:proofErr w:type="gramEnd"/>
      <w:r w:rsidR="007315A4">
        <w:t xml:space="preserve">  </w:t>
      </w:r>
      <w:proofErr w:type="gramStart"/>
      <w:r w:rsidR="00F95A6E">
        <w:t>Dec.</w:t>
      </w:r>
      <w:r w:rsidR="007315A4">
        <w:t xml:space="preserve"> 18</w:t>
      </w:r>
      <w:r w:rsidR="00F95A6E">
        <w:t>th</w:t>
      </w:r>
      <w:r w:rsidR="007315A4">
        <w:t xml:space="preserve"> last pot-luck of the year after </w:t>
      </w:r>
      <w:r w:rsidR="00F95A6E">
        <w:t>2</w:t>
      </w:r>
      <w:r w:rsidR="00F95A6E" w:rsidRPr="00683C13">
        <w:rPr>
          <w:vertAlign w:val="superscript"/>
        </w:rPr>
        <w:t>nd</w:t>
      </w:r>
      <w:r w:rsidR="00F95A6E">
        <w:t xml:space="preserve"> service</w:t>
      </w:r>
      <w:r w:rsidR="007315A4">
        <w:t>.</w:t>
      </w:r>
      <w:proofErr w:type="gramEnd"/>
      <w:r w:rsidR="007315A4">
        <w:t xml:space="preserve">   </w:t>
      </w:r>
      <w:proofErr w:type="gramStart"/>
      <w:r>
        <w:t>Dec. 24th single service Christmas Eve at 7pm.</w:t>
      </w:r>
      <w:proofErr w:type="gramEnd"/>
      <w:r>
        <w:t xml:space="preserve">  </w:t>
      </w:r>
      <w:proofErr w:type="gramStart"/>
      <w:r>
        <w:t>Dec. 25th single service Christmas Day at 10am in the Fellowship Hall.</w:t>
      </w:r>
      <w:proofErr w:type="gramEnd"/>
      <w:r>
        <w:t xml:space="preserve">  </w:t>
      </w:r>
      <w:proofErr w:type="gramStart"/>
      <w:r>
        <w:t>Jan. 1st single service New Year’s Day at 10 am in the sanctuary.</w:t>
      </w:r>
      <w:proofErr w:type="gramEnd"/>
    </w:p>
    <w:p w:rsidR="00683C13" w:rsidRDefault="00683C13" w:rsidP="00683C13"/>
    <w:p w:rsidR="00683C13" w:rsidRDefault="00487945" w:rsidP="00683C13">
      <w:r>
        <w:t xml:space="preserve">New business included planning for a </w:t>
      </w:r>
      <w:r w:rsidR="00065E30">
        <w:t xml:space="preserve">Blood Drive in </w:t>
      </w:r>
      <w:r w:rsidR="00F95A6E">
        <w:t>Jan.</w:t>
      </w:r>
      <w:r w:rsidR="00065E30">
        <w:t xml:space="preserve"> 2017.</w:t>
      </w:r>
      <w:r w:rsidR="001D44E8">
        <w:t xml:space="preserve">  </w:t>
      </w:r>
      <w:r w:rsidR="00EE32A1">
        <w:t xml:space="preserve">Deacon Moderator &amp; Vice-Moderator </w:t>
      </w:r>
      <w:r w:rsidR="00683C13">
        <w:t>w</w:t>
      </w:r>
      <w:r w:rsidR="00EE32A1">
        <w:t>ere</w:t>
      </w:r>
      <w:r w:rsidR="00683C13">
        <w:t xml:space="preserve"> elected for 2017. Extra bags for St John ICU were filled. </w:t>
      </w:r>
      <w:r w:rsidR="00EE32A1">
        <w:t>The transportation reported on rides being provided for Sundays and for a WPC member in need of rides to dialysis.</w:t>
      </w:r>
    </w:p>
    <w:p w:rsidR="001D44E8" w:rsidRDefault="001D44E8" w:rsidP="00065E30">
      <w:r>
        <w:t>All deacons present reported on their</w:t>
      </w:r>
      <w:r w:rsidR="00487945">
        <w:t xml:space="preserve"> zones</w:t>
      </w:r>
      <w:r>
        <w:t xml:space="preserve">. </w:t>
      </w:r>
    </w:p>
    <w:p w:rsidR="001D44E8" w:rsidRDefault="001D44E8" w:rsidP="001D44E8">
      <w:r>
        <w:t xml:space="preserve"> </w:t>
      </w:r>
    </w:p>
    <w:p w:rsidR="00022D5A" w:rsidRPr="001B3A1C" w:rsidRDefault="00572D87" w:rsidP="00022D5A">
      <w:pPr>
        <w:ind w:right="-270"/>
      </w:pPr>
      <w:r>
        <w:rPr>
          <w:b/>
        </w:rPr>
        <w:t>Lay Chaplain Ministry</w:t>
      </w:r>
    </w:p>
    <w:p w:rsidR="00022D5A" w:rsidRDefault="00E27131" w:rsidP="00022D5A">
      <w:pPr>
        <w:ind w:right="-270"/>
      </w:pPr>
      <w:r>
        <w:t>H</w:t>
      </w:r>
      <w:r w:rsidR="00022D5A">
        <w:t>ospital visits</w:t>
      </w:r>
      <w:r w:rsidR="00604E27">
        <w:t xml:space="preserve"> </w:t>
      </w:r>
      <w:r>
        <w:t xml:space="preserve">have temporarily been suspended </w:t>
      </w:r>
      <w:r w:rsidR="00F95A6E">
        <w:t>&amp;</w:t>
      </w:r>
      <w:r w:rsidR="004C13F9">
        <w:t xml:space="preserve"> new Lay Chaplains are being sought to continue this vital ministry.</w:t>
      </w:r>
    </w:p>
    <w:p w:rsidR="00022D5A" w:rsidRDefault="00022D5A" w:rsidP="00022D5A">
      <w:pPr>
        <w:ind w:right="-270"/>
      </w:pPr>
    </w:p>
    <w:p w:rsidR="00487945" w:rsidRDefault="00022D5A" w:rsidP="00022D5A">
      <w:pPr>
        <w:ind w:right="-270"/>
        <w:rPr>
          <w:b/>
        </w:rPr>
      </w:pPr>
      <w:r>
        <w:rPr>
          <w:b/>
        </w:rPr>
        <w:t>Senior Ministry</w:t>
      </w:r>
    </w:p>
    <w:p w:rsidR="00487945" w:rsidRDefault="007315A4" w:rsidP="007315A4">
      <w:pPr>
        <w:ind w:right="-270"/>
        <w:rPr>
          <w:b/>
        </w:rPr>
      </w:pPr>
      <w:r>
        <w:t>The Young at Heart group took a trip on Nov. 3</w:t>
      </w:r>
      <w:r w:rsidR="00717658">
        <w:t>rd</w:t>
      </w:r>
      <w:r>
        <w:t xml:space="preserve"> to the Museum of Fine Arts to see the Degas: A New Vision exhibit.  33 people participated in this event. On Nov. 15</w:t>
      </w:r>
      <w:r w:rsidR="00717658">
        <w:t>th</w:t>
      </w:r>
      <w:r>
        <w:t xml:space="preserve"> a Young at Heart luncheon was held.  </w:t>
      </w:r>
      <w:r w:rsidR="008F7C75">
        <w:t xml:space="preserve">Kimberly </w:t>
      </w:r>
      <w:proofErr w:type="spellStart"/>
      <w:r w:rsidR="008F7C75">
        <w:t>Glaus</w:t>
      </w:r>
      <w:proofErr w:type="spellEnd"/>
      <w:r w:rsidR="008F7C75">
        <w:t xml:space="preserve"> Late, who is the manager of the Space Food Systems Laboratory at NASA, was the guest speaker.  She talked about how food selections are purchased, processed </w:t>
      </w:r>
      <w:r w:rsidR="00F95A6E">
        <w:t>&amp;</w:t>
      </w:r>
      <w:r w:rsidR="008F7C75">
        <w:t xml:space="preserve"> packaged for space flight operations, as well as some of the interesting things the astronauts request.  Approximately 45 people attended.</w:t>
      </w:r>
    </w:p>
    <w:p w:rsidR="00F95A6E" w:rsidRDefault="00F95A6E" w:rsidP="00487945">
      <w:pPr>
        <w:ind w:right="-270"/>
        <w:rPr>
          <w:b/>
        </w:rPr>
      </w:pPr>
    </w:p>
    <w:p w:rsidR="00487945" w:rsidRDefault="004C13F9" w:rsidP="00487945">
      <w:pPr>
        <w:ind w:right="-270"/>
        <w:rPr>
          <w:b/>
        </w:rPr>
      </w:pPr>
      <w:r>
        <w:rPr>
          <w:b/>
        </w:rPr>
        <w:t>Stephe</w:t>
      </w:r>
      <w:r w:rsidR="00881A9C">
        <w:rPr>
          <w:b/>
        </w:rPr>
        <w:t>n Ministry</w:t>
      </w:r>
    </w:p>
    <w:p w:rsidR="00F71E97" w:rsidRPr="00F71E97" w:rsidRDefault="00881A9C" w:rsidP="00487945">
      <w:pPr>
        <w:ind w:right="-270"/>
      </w:pPr>
      <w:r w:rsidRPr="00F71E97">
        <w:t xml:space="preserve">WPC Stephen Ministers continued to provide excellent care to members </w:t>
      </w:r>
      <w:r w:rsidR="00F95A6E">
        <w:t>&amp;</w:t>
      </w:r>
      <w:r w:rsidRPr="00F71E97">
        <w:t xml:space="preserve"> guests in </w:t>
      </w:r>
      <w:r w:rsidR="008F7C75">
        <w:t>October</w:t>
      </w:r>
      <w:r w:rsidRPr="00F71E97">
        <w:t>.</w:t>
      </w:r>
      <w:r w:rsidR="00F71E97" w:rsidRPr="00F71E97">
        <w:t xml:space="preserve"> </w:t>
      </w:r>
    </w:p>
    <w:p w:rsidR="00022D5A" w:rsidRDefault="00F71E97" w:rsidP="00022D5A">
      <w:pPr>
        <w:ind w:right="-270"/>
      </w:pPr>
      <w:r>
        <w:t xml:space="preserve">  </w:t>
      </w:r>
      <w:r w:rsidR="00881A9C">
        <w:t xml:space="preserve">  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  <w:proofErr w:type="spellStart"/>
      <w:r>
        <w:t>Jamee</w:t>
      </w:r>
      <w:proofErr w:type="spellEnd"/>
      <w:r>
        <w:t xml:space="preserve"> Wilson</w:t>
      </w:r>
    </w:p>
    <w:p w:rsidR="00022D5A" w:rsidRDefault="00022D5A" w:rsidP="007607D5">
      <w:pPr>
        <w:ind w:right="-270"/>
      </w:pPr>
      <w:r>
        <w:t>Ruling Elder, Care Committee</w:t>
      </w:r>
    </w:p>
    <w:sectPr w:rsidR="00022D5A" w:rsidSect="00F95A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484" w:rsidRDefault="007D7484" w:rsidP="00065E30">
      <w:r>
        <w:separator/>
      </w:r>
    </w:p>
  </w:endnote>
  <w:endnote w:type="continuationSeparator" w:id="0">
    <w:p w:rsidR="007D7484" w:rsidRDefault="007D7484" w:rsidP="000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484" w:rsidRDefault="007D7484" w:rsidP="00065E30">
      <w:r>
        <w:separator/>
      </w:r>
    </w:p>
  </w:footnote>
  <w:footnote w:type="continuationSeparator" w:id="0">
    <w:p w:rsidR="007D7484" w:rsidRDefault="007D7484" w:rsidP="0006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5A"/>
    <w:rsid w:val="00022D5A"/>
    <w:rsid w:val="00065E30"/>
    <w:rsid w:val="00066C21"/>
    <w:rsid w:val="00171BFA"/>
    <w:rsid w:val="00196E65"/>
    <w:rsid w:val="001D44E8"/>
    <w:rsid w:val="00205A18"/>
    <w:rsid w:val="00227667"/>
    <w:rsid w:val="00246436"/>
    <w:rsid w:val="00285329"/>
    <w:rsid w:val="0029599C"/>
    <w:rsid w:val="002E1917"/>
    <w:rsid w:val="0031781C"/>
    <w:rsid w:val="003C050A"/>
    <w:rsid w:val="004036D7"/>
    <w:rsid w:val="004869AF"/>
    <w:rsid w:val="00487945"/>
    <w:rsid w:val="004C13F9"/>
    <w:rsid w:val="00511B09"/>
    <w:rsid w:val="005224E5"/>
    <w:rsid w:val="00525453"/>
    <w:rsid w:val="00560910"/>
    <w:rsid w:val="00572D87"/>
    <w:rsid w:val="005C4297"/>
    <w:rsid w:val="006010AC"/>
    <w:rsid w:val="00604E27"/>
    <w:rsid w:val="00683C13"/>
    <w:rsid w:val="00687C53"/>
    <w:rsid w:val="00717658"/>
    <w:rsid w:val="007315A4"/>
    <w:rsid w:val="007607D5"/>
    <w:rsid w:val="007D6E27"/>
    <w:rsid w:val="007D7484"/>
    <w:rsid w:val="00844D09"/>
    <w:rsid w:val="0085040B"/>
    <w:rsid w:val="00881A70"/>
    <w:rsid w:val="00881A9C"/>
    <w:rsid w:val="008B25E8"/>
    <w:rsid w:val="008F7C75"/>
    <w:rsid w:val="00943B80"/>
    <w:rsid w:val="009A3CD8"/>
    <w:rsid w:val="00A037D3"/>
    <w:rsid w:val="00A961C3"/>
    <w:rsid w:val="00AC1C65"/>
    <w:rsid w:val="00D07EB7"/>
    <w:rsid w:val="00D33EC2"/>
    <w:rsid w:val="00D64263"/>
    <w:rsid w:val="00DA0DE6"/>
    <w:rsid w:val="00DD1E84"/>
    <w:rsid w:val="00E27131"/>
    <w:rsid w:val="00E44C5C"/>
    <w:rsid w:val="00E55A46"/>
    <w:rsid w:val="00EE32A1"/>
    <w:rsid w:val="00F7129B"/>
    <w:rsid w:val="00F71E97"/>
    <w:rsid w:val="00F9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83C1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17</cp:revision>
  <dcterms:created xsi:type="dcterms:W3CDTF">2016-03-22T12:24:00Z</dcterms:created>
  <dcterms:modified xsi:type="dcterms:W3CDTF">2016-11-19T23:38:00Z</dcterms:modified>
</cp:coreProperties>
</file>