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FC" w:rsidRDefault="00431B96" w:rsidP="00431B96">
      <w:pPr>
        <w:jc w:val="center"/>
      </w:pPr>
      <w:r>
        <w:t xml:space="preserve">Worship Committee </w:t>
      </w:r>
    </w:p>
    <w:p w:rsidR="00431B96" w:rsidRDefault="002F585E" w:rsidP="00431B96">
      <w:pPr>
        <w:jc w:val="center"/>
      </w:pPr>
      <w:r>
        <w:t>November</w:t>
      </w:r>
      <w:r w:rsidR="00431B96">
        <w:t xml:space="preserve"> 2013</w:t>
      </w:r>
    </w:p>
    <w:p w:rsidR="00431B96" w:rsidRDefault="00431B96" w:rsidP="00431B96"/>
    <w:p w:rsidR="00431B96" w:rsidRDefault="00431B96" w:rsidP="00431B96">
      <w:r>
        <w:t xml:space="preserve">Motion:  The worship committee requests that the session approve </w:t>
      </w:r>
      <w:r w:rsidR="00013E04">
        <w:t>celebration of communion during Sunday worship services for the period January 1, 2014 through December 31, 2014.  In addition, communion will be celebrated on February 11 (Women’s Retreat), March 5 (Ash Wednesday), April 17 (Maundy Thursday), and December 24 (Christmas Eve).</w:t>
      </w:r>
      <w:bookmarkStart w:id="0" w:name="_GoBack"/>
      <w:bookmarkEnd w:id="0"/>
    </w:p>
    <w:sectPr w:rsidR="00431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96"/>
    <w:rsid w:val="00013E04"/>
    <w:rsid w:val="002469D0"/>
    <w:rsid w:val="002F585E"/>
    <w:rsid w:val="00431B96"/>
    <w:rsid w:val="004F6CFC"/>
    <w:rsid w:val="00F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kglausla</dc:creator>
  <cp:lastModifiedBy>kglausla</cp:lastModifiedBy>
  <cp:revision>3</cp:revision>
  <dcterms:created xsi:type="dcterms:W3CDTF">2013-11-21T16:23:00Z</dcterms:created>
  <dcterms:modified xsi:type="dcterms:W3CDTF">2013-11-21T16:30:00Z</dcterms:modified>
</cp:coreProperties>
</file>