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E8" w:rsidRDefault="006C14E8" w:rsidP="006C14E8">
      <w:pPr>
        <w:rPr>
          <w:rFonts w:eastAsia="Times New Roman"/>
        </w:rPr>
      </w:pPr>
      <w:r>
        <w:rPr>
          <w:rFonts w:ascii="Arial" w:eastAsia="Times New Roman" w:hAnsi="Arial" w:cs="Arial"/>
        </w:rPr>
        <w:t xml:space="preserve">Children's Ministry Team, in co-sponsorship with Mission Team, proposes to take a "Pennies for People" offering during Advent with the mission to support Living Water International and their important work to bring clean water to people all over the world who desperately need it. Our plan is to use Living Water International banks for the kids to take home and use during Advent, returning them on Jan. 6 for our Epiphany celebration. This mission helps us to realize our Advent Sunday school theme to "Turn Christmas Upside Down: Worship Jesus, Spend Less, Give More, </w:t>
      </w:r>
      <w:proofErr w:type="gramStart"/>
      <w:r>
        <w:rPr>
          <w:rFonts w:ascii="Arial" w:eastAsia="Times New Roman" w:hAnsi="Arial" w:cs="Arial"/>
        </w:rPr>
        <w:t>Love</w:t>
      </w:r>
      <w:proofErr w:type="gramEnd"/>
      <w:r>
        <w:rPr>
          <w:rFonts w:ascii="Arial" w:eastAsia="Times New Roman" w:hAnsi="Arial" w:cs="Arial"/>
        </w:rPr>
        <w:t xml:space="preserve"> All." Through this mission, our children will not only understand, but accept the idea of receiving less so they can help give to someone in need. </w:t>
      </w:r>
    </w:p>
    <w:p w:rsidR="00C013AC" w:rsidRDefault="006C14E8">
      <w:bookmarkStart w:id="0" w:name="_GoBack"/>
      <w:bookmarkEnd w:id="0"/>
    </w:p>
    <w:sectPr w:rsidR="00C0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4E8"/>
    <w:rsid w:val="005A6F6A"/>
    <w:rsid w:val="006C14E8"/>
    <w:rsid w:val="00C6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E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E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2012-11-17T19:20:00Z</dcterms:created>
  <dcterms:modified xsi:type="dcterms:W3CDTF">2012-11-17T19:21:00Z</dcterms:modified>
</cp:coreProperties>
</file>