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r>
        <w:rPr>
          <w:b w:val="1"/>
          <w:bCs w:val="1"/>
          <w:rtl w:val="0"/>
          <w:lang w:val="en-US"/>
        </w:rPr>
        <w:t>Webster Presbyterian Church</w:t>
      </w:r>
    </w:p>
    <w:p>
      <w:pPr>
        <w:pStyle w:val="Body A"/>
      </w:pPr>
      <w:r>
        <w:rPr>
          <w:rtl w:val="0"/>
          <w:lang w:val="en-US"/>
        </w:rPr>
        <w:t>Zoom Meeting of Session</w:t>
      </w:r>
    </w:p>
    <w:p>
      <w:pPr>
        <w:pStyle w:val="Body A"/>
      </w:pPr>
      <w:r>
        <w:rPr>
          <w:rtl w:val="0"/>
          <w:lang w:val="en-US"/>
        </w:rPr>
        <w:t>May 27, 2025</w:t>
      </w:r>
    </w:p>
    <w:p>
      <w:pPr>
        <w:pStyle w:val="Body A"/>
      </w:pPr>
    </w:p>
    <w:p>
      <w:pPr>
        <w:pStyle w:val="Body A"/>
      </w:pPr>
      <w:r>
        <w:rPr>
          <w:b w:val="1"/>
          <w:bCs w:val="1"/>
          <w:rtl w:val="0"/>
          <w:lang w:val="en-US"/>
        </w:rPr>
        <w:t xml:space="preserve">Present:  </w:t>
      </w:r>
      <w:r>
        <w:rPr>
          <w:rtl w:val="0"/>
          <w:lang w:val="en-US"/>
        </w:rPr>
        <w:t>Rev. Todd Williams, Jennifer Carr, James Kinzler, Michael Cooper, Dennis Waehner, John Grady, Julie Ludanyi, Anya Eshevskaya, Judy Brown, Dave Marks, Ralph Faxel, Joe Schwarz, Leo Eshevskaya, Judy Ota</w:t>
      </w:r>
    </w:p>
    <w:p>
      <w:pPr>
        <w:pStyle w:val="Body A"/>
      </w:pPr>
    </w:p>
    <w:p>
      <w:pPr>
        <w:pStyle w:val="Body A"/>
      </w:pPr>
      <w:r>
        <w:rPr>
          <w:b w:val="1"/>
          <w:bCs w:val="1"/>
          <w:rtl w:val="0"/>
          <w:lang w:val="en-US"/>
        </w:rPr>
        <w:t xml:space="preserve">Absent:  </w:t>
      </w:r>
      <w:r>
        <w:rPr>
          <w:rtl w:val="0"/>
          <w:lang w:val="en-US"/>
        </w:rPr>
        <w:t>Kathy Dixon, Katy Rendon, Jon Siewers, Dave Owens, Kevin Snowden</w:t>
      </w:r>
    </w:p>
    <w:p>
      <w:pPr>
        <w:pStyle w:val="Body A"/>
      </w:pPr>
    </w:p>
    <w:p>
      <w:pPr>
        <w:pStyle w:val="Body A"/>
      </w:pPr>
      <w:r>
        <w:rPr>
          <w:b w:val="1"/>
          <w:bCs w:val="1"/>
          <w:rtl w:val="0"/>
          <w:lang w:val="en-US"/>
        </w:rPr>
        <w:t xml:space="preserve">Visitor:  </w:t>
      </w:r>
      <w:r>
        <w:rPr>
          <w:rtl w:val="0"/>
          <w:lang w:val="en-US"/>
        </w:rPr>
        <w:t xml:space="preserve">Anne Waehner, Membership Staff Review </w:t>
      </w:r>
    </w:p>
    <w:p>
      <w:pPr>
        <w:pStyle w:val="Body A"/>
      </w:pPr>
    </w:p>
    <w:p>
      <w:pPr>
        <w:pStyle w:val="Body A"/>
      </w:pPr>
      <w:r>
        <w:rPr>
          <w:b w:val="1"/>
          <w:bCs w:val="1"/>
          <w:rtl w:val="0"/>
          <w:lang w:val="en-US"/>
        </w:rPr>
        <w:t>Quorum</w:t>
      </w:r>
      <w:r>
        <w:rPr>
          <w:rtl w:val="0"/>
          <w:lang w:val="en-US"/>
        </w:rPr>
        <w:t>:  7:09pm</w:t>
      </w:r>
    </w:p>
    <w:p>
      <w:pPr>
        <w:pStyle w:val="Body A"/>
      </w:pPr>
    </w:p>
    <w:p>
      <w:pPr>
        <w:pStyle w:val="Body A"/>
      </w:pPr>
      <w:r>
        <w:rPr>
          <w:b w:val="1"/>
          <w:bCs w:val="1"/>
          <w:rtl w:val="0"/>
          <w:lang w:val="en-US"/>
        </w:rPr>
        <w:t xml:space="preserve">Opened in Prayer by:  </w:t>
      </w:r>
      <w:r>
        <w:rPr>
          <w:rtl w:val="0"/>
          <w:lang w:val="en-US"/>
        </w:rPr>
        <w:t>Pastor Todd Williams</w:t>
      </w:r>
    </w:p>
    <w:p>
      <w:pPr>
        <w:pStyle w:val="Body A"/>
      </w:pPr>
    </w:p>
    <w:p>
      <w:pPr>
        <w:pStyle w:val="Body A"/>
        <w:rPr>
          <w:b w:val="1"/>
          <w:bCs w:val="1"/>
        </w:rPr>
      </w:pPr>
      <w:r>
        <w:rPr>
          <w:b w:val="1"/>
          <w:bCs w:val="1"/>
          <w:rtl w:val="0"/>
          <w:lang w:val="en-US"/>
        </w:rPr>
        <w:t xml:space="preserve">Omnibus Motion: </w:t>
      </w:r>
      <w:r>
        <w:rPr>
          <w:rtl w:val="0"/>
          <w:lang w:val="en-US"/>
        </w:rPr>
        <w:t>Anne Waehner reported on work of WPC Membership Review Team</w:t>
      </w:r>
    </w:p>
    <w:p>
      <w:pPr>
        <w:pStyle w:val="Body A"/>
        <w:numPr>
          <w:ilvl w:val="0"/>
          <w:numId w:val="2"/>
        </w:numPr>
        <w:bidi w:val="0"/>
        <w:ind w:right="0"/>
        <w:jc w:val="left"/>
        <w:rPr>
          <w:b w:val="1"/>
          <w:bCs w:val="1"/>
          <w:rtl w:val="0"/>
          <w:lang w:val="en-US"/>
        </w:rPr>
      </w:pPr>
      <w:r>
        <w:rPr>
          <w:b w:val="0"/>
          <w:bCs w:val="0"/>
          <w:rtl w:val="0"/>
          <w:lang w:val="en-US"/>
        </w:rPr>
        <w:t>To remove the following members from the WPC rolls: Trevor Grunden, Johnathan James, Cheryl Kent, Rebecca Koester, Brian &amp; Jessie Kuehner (Lauren, John &amp; Phil), Amber Loynes (Riley &amp; Cameron), Ronnie &amp; Patty Lusk, Jim Magnant, Jamie Martinez, Alexandria Mead, Randy &amp; Stephanie Moore (Jennifer &amp; Melanie), Andy &amp; Sandra Posluszny (Nadia &amp; Nicholas), Frank &amp; Karen Rix (Evelyn), Crystal Rorrer, Alicia Ruiz, Julie Schultz, Andrew Stearns, Julie Stonebarger (Gabe Cummings), Tamar Wasoian, Eric Wilcox</w:t>
      </w:r>
    </w:p>
    <w:p>
      <w:pPr>
        <w:pStyle w:val="Body A"/>
        <w:numPr>
          <w:ilvl w:val="0"/>
          <w:numId w:val="2"/>
        </w:numPr>
        <w:bidi w:val="0"/>
        <w:ind w:right="0"/>
        <w:jc w:val="left"/>
        <w:rPr>
          <w:b w:val="1"/>
          <w:bCs w:val="1"/>
          <w:rtl w:val="0"/>
          <w:lang w:val="en-US"/>
        </w:rPr>
      </w:pPr>
      <w:r>
        <w:rPr>
          <w:b w:val="0"/>
          <w:bCs w:val="0"/>
          <w:rtl w:val="0"/>
          <w:lang w:val="en-US"/>
        </w:rPr>
        <w:t>RATIONALE:  The Member Review team has contacted these members (or their parents) and these members have moved, joined another church or no longer wish to be a member of Webster Presbyterian Church. This tedious task will have an impact on per capita expenses.</w:t>
      </w:r>
    </w:p>
    <w:p>
      <w:pPr>
        <w:pStyle w:val="Body A"/>
        <w:numPr>
          <w:ilvl w:val="0"/>
          <w:numId w:val="2"/>
        </w:numPr>
        <w:bidi w:val="0"/>
        <w:ind w:right="0"/>
        <w:jc w:val="left"/>
        <w:rPr>
          <w:b w:val="1"/>
          <w:bCs w:val="1"/>
          <w:rtl w:val="0"/>
          <w:lang w:val="en-US"/>
        </w:rPr>
      </w:pPr>
      <w:r>
        <w:rPr>
          <w:b w:val="0"/>
          <w:bCs w:val="0"/>
          <w:rtl w:val="0"/>
          <w:lang w:val="en-US"/>
        </w:rPr>
        <w:t>Session PASSED this motion with plans to send letters to those individuals who did not respond to Review Team.</w:t>
      </w:r>
    </w:p>
    <w:p>
      <w:pPr>
        <w:pStyle w:val="Body A"/>
        <w:numPr>
          <w:ilvl w:val="0"/>
          <w:numId w:val="2"/>
        </w:numPr>
        <w:bidi w:val="0"/>
        <w:ind w:right="0"/>
        <w:jc w:val="left"/>
        <w:rPr>
          <w:b w:val="1"/>
          <w:bCs w:val="1"/>
          <w:rtl w:val="0"/>
          <w:lang w:val="en-US"/>
        </w:rPr>
      </w:pPr>
      <w:r>
        <w:rPr>
          <w:b w:val="0"/>
          <w:bCs w:val="0"/>
          <w:rtl w:val="0"/>
          <w:lang w:val="en-US"/>
        </w:rPr>
        <w:t xml:space="preserve"> Approve Statistical Report</w:t>
      </w:r>
      <w:r>
        <w:rPr>
          <w:b w:val="1"/>
          <w:bCs w:val="1"/>
          <w:rtl w:val="0"/>
          <w:lang w:val="en-US"/>
        </w:rPr>
        <w:t> </w:t>
      </w:r>
      <w:r>
        <w:rPr>
          <w:b w:val="1"/>
          <w:bCs w:val="1"/>
          <w:rtl w:val="0"/>
          <w:lang w:val="en-US"/>
        </w:rPr>
        <w:t xml:space="preserve">:  </w:t>
      </w:r>
      <w:r>
        <w:rPr>
          <w:b w:val="0"/>
          <w:bCs w:val="0"/>
          <w:rtl w:val="0"/>
          <w:lang w:val="en-US"/>
        </w:rPr>
        <w:t>New members of Mayra Schroder &amp; Becky Hoffman. Also baptism of Maia Brown.  APPROVED</w:t>
      </w:r>
    </w:p>
    <w:p>
      <w:pPr>
        <w:pStyle w:val="Body A"/>
      </w:pPr>
    </w:p>
    <w:p>
      <w:pPr>
        <w:pStyle w:val="Body A"/>
      </w:pPr>
      <w:r>
        <w:rPr>
          <w:b w:val="1"/>
          <w:bCs w:val="1"/>
          <w:rtl w:val="0"/>
          <w:lang w:val="en-US"/>
        </w:rPr>
        <w:t>Clerk</w:t>
      </w:r>
      <w:r>
        <w:rPr>
          <w:b w:val="1"/>
          <w:bCs w:val="1"/>
          <w:rtl w:val="0"/>
          <w:lang w:val="en-US"/>
        </w:rPr>
        <w:t>’</w:t>
      </w:r>
      <w:r>
        <w:rPr>
          <w:b w:val="1"/>
          <w:bCs w:val="1"/>
          <w:rtl w:val="0"/>
          <w:lang w:val="en-US"/>
        </w:rPr>
        <w:t xml:space="preserve">s Report:  </w:t>
      </w:r>
      <w:r>
        <w:rPr>
          <w:rtl w:val="0"/>
          <w:lang w:val="en-US"/>
        </w:rPr>
        <w:t xml:space="preserve">  Motion to approve minutes from April meeting.  APPROVED</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w:t>
      </w:r>
      <w:r>
        <w:rPr>
          <w:rtl w:val="0"/>
          <w:lang w:val="en-US"/>
        </w:rPr>
        <w:t>See Kevin Snowden</w:t>
      </w:r>
      <w:r>
        <w:rPr>
          <w:rtl w:val="0"/>
          <w:lang w:val="en-US"/>
        </w:rPr>
        <w:t>’</w:t>
      </w:r>
      <w:r>
        <w:rPr>
          <w:rtl w:val="0"/>
          <w:lang w:val="en-US"/>
        </w:rPr>
        <w:t>s report on webpage</w:t>
      </w:r>
    </w:p>
    <w:p>
      <w:pPr>
        <w:pStyle w:val="Body A"/>
      </w:pPr>
    </w:p>
    <w:p>
      <w:pPr>
        <w:pStyle w:val="Body A"/>
      </w:pPr>
      <w:r>
        <w:rPr>
          <w:b w:val="1"/>
          <w:bCs w:val="1"/>
          <w:rtl w:val="0"/>
          <w:lang w:val="en-US"/>
        </w:rPr>
        <w:t>Pastor</w:t>
      </w:r>
      <w:r>
        <w:rPr>
          <w:b w:val="1"/>
          <w:bCs w:val="1"/>
          <w:rtl w:val="0"/>
          <w:lang w:val="en-US"/>
        </w:rPr>
        <w:t>’</w:t>
      </w:r>
      <w:r>
        <w:rPr>
          <w:b w:val="1"/>
          <w:bCs w:val="1"/>
          <w:rtl w:val="0"/>
          <w:lang w:val="en-US"/>
        </w:rPr>
        <w:t xml:space="preserve">s Report:  </w:t>
      </w:r>
      <w:r>
        <w:rPr>
          <w:rtl w:val="0"/>
          <w:lang w:val="en-US"/>
        </w:rPr>
        <w:t>Pastor Todd related the death of Heidi McRay (grandparents Carrie McRay and Jimmy Martin) on 5-24-25.  A celebration of Life will be held at Atascocita Country Club on Friday, June 13, 2025.  Todd encouraged members to try to be present and suggested carpooling.  This Sunday, June 1, will be the last Men</w:t>
      </w:r>
      <w:r>
        <w:rPr>
          <w:rtl w:val="0"/>
          <w:lang w:val="en-US"/>
        </w:rPr>
        <w:t>’</w:t>
      </w:r>
      <w:r>
        <w:rPr>
          <w:rtl w:val="0"/>
          <w:lang w:val="en-US"/>
        </w:rPr>
        <w:t>s Breakfast while they have a hiatus for the summer.</w:t>
      </w:r>
    </w:p>
    <w:p>
      <w:pPr>
        <w:pStyle w:val="Body A"/>
      </w:pPr>
    </w:p>
    <w:p>
      <w:pPr>
        <w:pStyle w:val="Body A"/>
        <w:rPr>
          <w:b w:val="1"/>
          <w:bCs w:val="1"/>
        </w:rPr>
      </w:pPr>
      <w:r>
        <w:rPr>
          <w:b w:val="1"/>
          <w:bCs w:val="1"/>
          <w:rtl w:val="0"/>
          <w:lang w:val="en-US"/>
        </w:rPr>
        <w:t>Motions:</w:t>
      </w:r>
    </w:p>
    <w:p>
      <w:pPr>
        <w:pStyle w:val="Body A"/>
        <w:numPr>
          <w:ilvl w:val="0"/>
          <w:numId w:val="2"/>
        </w:numPr>
        <w:rPr>
          <w:lang w:val="en-US"/>
        </w:rPr>
      </w:pPr>
      <w:r>
        <w:rPr>
          <w:rtl w:val="0"/>
          <w:lang w:val="en-US"/>
        </w:rPr>
        <w:t>MISSION:  put forth a motion for Session</w:t>
      </w:r>
      <w:r>
        <w:rPr>
          <w:rtl w:val="0"/>
          <w:lang w:val="en-US"/>
        </w:rPr>
        <w:t>’</w:t>
      </w:r>
      <w:r>
        <w:rPr>
          <w:rtl w:val="0"/>
          <w:lang w:val="en-US"/>
        </w:rPr>
        <w:t>s consideration and approval.</w:t>
      </w:r>
    </w:p>
    <w:p>
      <w:pPr>
        <w:pStyle w:val="Body A"/>
        <w:numPr>
          <w:ilvl w:val="0"/>
          <w:numId w:val="2"/>
        </w:numPr>
        <w:rPr>
          <w:lang w:val="en-US"/>
        </w:rPr>
      </w:pPr>
      <w:r>
        <w:rPr>
          <w:rtl w:val="0"/>
          <w:lang w:val="en-US"/>
        </w:rPr>
        <w:t xml:space="preserve">Motion: to allow for potential fundraising, if needed, for the fledgling Youth Creations program currently being launched under Missions by Moxi Brevard (daughter of new member Jerica Brevard) and her best friend Kylie to minister to the youth/kids through the arts. </w:t>
      </w:r>
    </w:p>
    <w:p>
      <w:pPr>
        <w:pStyle w:val="Body A"/>
        <w:numPr>
          <w:ilvl w:val="0"/>
          <w:numId w:val="2"/>
        </w:numPr>
        <w:rPr>
          <w:lang w:val="en-US"/>
        </w:rPr>
      </w:pPr>
      <w:r>
        <w:rPr>
          <w:rtl w:val="0"/>
          <w:lang w:val="en-US"/>
        </w:rPr>
        <w:t xml:space="preserve">RATIONALE: Currently the pair is sorting and planning to use materials in our church arts supply closet. They also have received several monetary donations from friends and family, and we have Missions funds to use toward these efforts. However, if these run out and/or to supplement, the pair may want to do an outward-facing fundraiser like a chili cook-off competition (possibly involving the local fire department, the bike club that the father is a member of, and their friends). We see this as outreach but still need blanket Session approval through the end of 2025. </w:t>
      </w:r>
    </w:p>
    <w:p>
      <w:pPr>
        <w:pStyle w:val="Body A"/>
        <w:numPr>
          <w:ilvl w:val="0"/>
          <w:numId w:val="2"/>
        </w:numPr>
        <w:rPr>
          <w:lang w:val="en-US"/>
        </w:rPr>
      </w:pPr>
      <w:r>
        <w:rPr>
          <w:rtl w:val="0"/>
          <w:lang w:val="en-US"/>
        </w:rPr>
        <w:t>Motion was re-worded to:</w:t>
      </w:r>
      <w:r>
        <w:rPr>
          <w:i w:val="1"/>
          <w:iCs w:val="1"/>
          <w:rtl w:val="0"/>
          <w:lang w:val="en-US"/>
        </w:rPr>
        <w:t xml:space="preserve"> Initial fundraising to raise $500 subject to Session approval and not to exceed $500 unless approved by Session for calendar year.</w:t>
      </w:r>
    </w:p>
    <w:p>
      <w:pPr>
        <w:pStyle w:val="Body A"/>
        <w:numPr>
          <w:ilvl w:val="0"/>
          <w:numId w:val="2"/>
        </w:numPr>
        <w:rPr>
          <w:lang w:val="en-US"/>
        </w:rPr>
      </w:pPr>
      <w:r>
        <w:rPr>
          <w:rtl w:val="0"/>
          <w:lang w:val="en-US"/>
        </w:rPr>
        <w:t>Session gives APPROVAL to the efforts of this Youth Creations program.</w:t>
      </w:r>
    </w:p>
    <w:p>
      <w:pPr>
        <w:pStyle w:val="Body A"/>
      </w:pPr>
    </w:p>
    <w:p>
      <w:pPr>
        <w:pStyle w:val="Body A"/>
        <w:numPr>
          <w:ilvl w:val="0"/>
          <w:numId w:val="2"/>
        </w:numPr>
        <w:rPr>
          <w:lang w:val="en-US"/>
        </w:rPr>
      </w:pPr>
      <w:r>
        <w:rPr>
          <w:rtl w:val="0"/>
          <w:lang w:val="en-US"/>
        </w:rPr>
        <w:t>SPIRITUAL FORMATION: requests Session approval for it to pursue fundraising activities in support of WPC affiliated youth and youth adult candidates to participate in the Presbyterian Youth Triennium in Louisville Kentucky during the week or July 28, 2025</w:t>
      </w:r>
    </w:p>
    <w:p>
      <w:pPr>
        <w:pStyle w:val="Body A"/>
        <w:numPr>
          <w:ilvl w:val="0"/>
          <w:numId w:val="2"/>
        </w:numPr>
        <w:rPr>
          <w:lang w:val="en-US"/>
        </w:rPr>
      </w:pPr>
      <w:r>
        <w:rPr>
          <w:rtl w:val="0"/>
          <w:lang w:val="en-US"/>
        </w:rPr>
        <w:t xml:space="preserve">To date, 3 candidates have expressed serious interest in Triennium, where expected costs are on the order of $2K per individual, including transportation, room, meals and registration.  WPC participation will be pursued in cooperation with other local PCUSA churches and Presbytery to leverage any potential cost savings.  In addition, the Spiritual Formation Committee intends to provide a portion of its yearly educational related budget to support our involvement with this significant and formative youth event.   </w:t>
      </w:r>
    </w:p>
    <w:p>
      <w:pPr>
        <w:pStyle w:val="Body A"/>
        <w:numPr>
          <w:ilvl w:val="0"/>
          <w:numId w:val="2"/>
        </w:numPr>
        <w:rPr>
          <w:lang w:val="en-US"/>
        </w:rPr>
      </w:pPr>
      <w:r>
        <w:rPr>
          <w:rtl w:val="0"/>
          <w:lang w:val="en-US"/>
        </w:rPr>
        <w:t>Fundraising activities for which the Spiritual Formation Committee seeks Session approval include:</w:t>
      </w:r>
    </w:p>
    <w:p>
      <w:pPr>
        <w:pStyle w:val="Body A"/>
        <w:numPr>
          <w:ilvl w:val="2"/>
          <w:numId w:val="4"/>
        </w:numPr>
        <w:rPr>
          <w:lang w:val="en-US"/>
        </w:rPr>
      </w:pPr>
      <w:r>
        <w:rPr>
          <w:rtl w:val="0"/>
          <w:lang w:val="en-US"/>
        </w:rPr>
        <w:t>Making a one time offering request of the congregation at large during a Sunday service.</w:t>
      </w:r>
    </w:p>
    <w:p>
      <w:pPr>
        <w:pStyle w:val="Body A"/>
        <w:numPr>
          <w:ilvl w:val="2"/>
          <w:numId w:val="4"/>
        </w:numPr>
        <w:rPr>
          <w:lang w:val="en-US"/>
        </w:rPr>
      </w:pPr>
      <w:r>
        <w:rPr>
          <w:rtl w:val="0"/>
          <w:lang w:val="en-US"/>
        </w:rPr>
        <w:t>Conducting a more direct fundraising activity (possibly recurring over multiple weekends), where youth can set up to sell sponsorship items such as food goods or possibly a car wash or similar activity to be coordinated with the participating youth and the Spiritual Formation Committee, in coordination with the Church Grounds and Facilities Committee, where appropriate.</w:t>
      </w:r>
    </w:p>
    <w:p>
      <w:pPr>
        <w:pStyle w:val="Body A"/>
        <w:ind w:left="1440" w:firstLine="0"/>
      </w:pPr>
      <w:r>
        <w:rPr>
          <w:rtl w:val="0"/>
          <w:lang w:val="en-US"/>
        </w:rPr>
        <w:t>Session APPROVED this motion.</w:t>
      </w:r>
    </w:p>
    <w:p>
      <w:pPr>
        <w:pStyle w:val="Body A"/>
        <w:ind w:left="1440" w:firstLine="0"/>
      </w:pPr>
    </w:p>
    <w:p>
      <w:pPr>
        <w:pStyle w:val="Body A"/>
        <w:numPr>
          <w:ilvl w:val="0"/>
          <w:numId w:val="2"/>
        </w:numPr>
        <w:rPr>
          <w:lang w:val="en-US"/>
        </w:rPr>
      </w:pPr>
      <w:r>
        <w:rPr>
          <w:rtl w:val="0"/>
          <w:lang w:val="en-US"/>
        </w:rPr>
        <w:t>Anya seeking to be commissioned for her Wycliff missionary work.  She will be commissioned on June 1, 2025.</w:t>
      </w:r>
    </w:p>
    <w:p>
      <w:pPr>
        <w:pStyle w:val="Body A"/>
      </w:pPr>
    </w:p>
    <w:p>
      <w:pPr>
        <w:pStyle w:val="Body A"/>
        <w:rPr>
          <w:b w:val="1"/>
          <w:bCs w:val="1"/>
        </w:rPr>
      </w:pPr>
      <w:r>
        <w:rPr>
          <w:b w:val="1"/>
          <w:bCs w:val="1"/>
          <w:rtl w:val="0"/>
          <w:lang w:val="en-US"/>
        </w:rPr>
        <w:t>Motion for Adjournment:</w:t>
      </w:r>
      <w:r>
        <w:rPr>
          <w:rtl w:val="0"/>
          <w:lang w:val="en-US"/>
        </w:rPr>
        <w:t xml:space="preserve">  8:11pm</w:t>
      </w:r>
    </w:p>
    <w:p>
      <w:pPr>
        <w:pStyle w:val="Body A"/>
        <w:rPr>
          <w:b w:val="1"/>
          <w:bCs w:val="1"/>
        </w:rPr>
      </w:pPr>
    </w:p>
    <w:p>
      <w:pPr>
        <w:pStyle w:val="Body A"/>
      </w:pPr>
      <w:r>
        <w:rPr>
          <w:b w:val="1"/>
          <w:bCs w:val="1"/>
          <w:rtl w:val="0"/>
          <w:lang w:val="en-US"/>
        </w:rPr>
        <w:t xml:space="preserve">Closing Prayer: </w:t>
      </w:r>
      <w:r>
        <w:rPr>
          <w:rtl w:val="0"/>
          <w:lang w:val="en-US"/>
        </w:rPr>
        <w:t>Given by Pastor Todd</w:t>
      </w:r>
    </w:p>
    <w:p>
      <w:pPr>
        <w:pStyle w:val="Body A"/>
      </w:pPr>
    </w:p>
    <w:p>
      <w:pPr>
        <w:pStyle w:val="Body A"/>
      </w:pPr>
      <w:r>
        <w:rPr>
          <w:rtl w:val="0"/>
          <w:lang w:val="en-US"/>
        </w:rPr>
        <w:t>Respectfully submitted,</w:t>
      </w:r>
    </w:p>
    <w:p>
      <w:pPr>
        <w:pStyle w:val="Body A"/>
      </w:pPr>
    </w:p>
    <w:p>
      <w:pPr>
        <w:pStyle w:val="Body A"/>
      </w:pPr>
    </w:p>
    <w:p>
      <w:pPr>
        <w:pStyle w:val="Body A"/>
      </w:pPr>
      <w:r>
        <w:rPr>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