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AE72D" w14:textId="77777777" w:rsidR="00B43F13" w:rsidRDefault="00B43F13">
      <w:bookmarkStart w:id="0" w:name="_GoBack"/>
      <w:bookmarkEnd w:id="0"/>
    </w:p>
    <w:p w14:paraId="03B4D028" w14:textId="77777777" w:rsidR="00720B5F" w:rsidRDefault="00720B5F" w:rsidP="00720B5F">
      <w:pPr>
        <w:pStyle w:val="NormalWeb"/>
      </w:pPr>
      <w:r>
        <w:t>June 3, 2025</w:t>
      </w:r>
    </w:p>
    <w:p w14:paraId="4AA252A4" w14:textId="77777777" w:rsidR="00720B5F" w:rsidRDefault="00720B5F" w:rsidP="00720B5F">
      <w:pPr>
        <w:pStyle w:val="NormalWeb"/>
      </w:pPr>
      <w:r>
        <w:rPr>
          <w:noProof/>
        </w:rPr>
        <w:fldChar w:fldCharType="begin"/>
      </w:r>
      <w:r>
        <w:rPr>
          <w:noProof/>
        </w:rPr>
        <w:instrText xml:space="preserve"> GREETINGLINE \f "&lt;&lt;_BEFORE_ Dear &gt;&gt;&lt;&lt;_FIRST0_&gt;&gt;&lt;&lt; _LAST0_&gt;&gt;&lt;&lt; _SUFFIX0_&gt;&gt;&lt;&lt;_AFTER_ ,&gt;&gt;" \l 1033 \e "Dear Sir or Madam," </w:instrText>
      </w:r>
      <w:r>
        <w:rPr>
          <w:noProof/>
        </w:rPr>
        <w:fldChar w:fldCharType="separate"/>
      </w:r>
      <w:r>
        <w:rPr>
          <w:noProof/>
        </w:rPr>
        <w:t>Dear ,</w:t>
      </w:r>
      <w:r>
        <w:rPr>
          <w:noProof/>
        </w:rPr>
        <w:fldChar w:fldCharType="end"/>
      </w:r>
    </w:p>
    <w:p w14:paraId="50493BB0" w14:textId="77777777" w:rsidR="00720B5F" w:rsidRDefault="00720B5F" w:rsidP="00720B5F">
      <w:pPr>
        <w:pStyle w:val="NormalWeb"/>
      </w:pPr>
      <w:r>
        <w:t xml:space="preserve">Greetings from your brothers and sisters in Christ at Webster </w:t>
      </w:r>
      <w:r>
        <w:rPr>
          <w:rStyle w:val="yshortcuts"/>
          <w:rFonts w:eastAsiaTheme="majorEastAsia"/>
        </w:rPr>
        <w:t>Presbyterian Church</w:t>
      </w:r>
      <w:r>
        <w:t xml:space="preserve"> (</w:t>
      </w:r>
      <w:r>
        <w:rPr>
          <w:rStyle w:val="yshortcuts"/>
          <w:rFonts w:eastAsiaTheme="majorEastAsia"/>
        </w:rPr>
        <w:t>WPC</w:t>
      </w:r>
      <w:r>
        <w:t>). We hope you are well and enjoying God’s abundant blessings.</w:t>
      </w:r>
    </w:p>
    <w:p w14:paraId="2483AE2C" w14:textId="77777777" w:rsidR="00720B5F" w:rsidRDefault="00720B5F" w:rsidP="00720B5F">
      <w:pPr>
        <w:pStyle w:val="NormalWeb"/>
      </w:pPr>
      <w:r>
        <w:t>Each year, WPC provides th</w:t>
      </w:r>
      <w:r w:rsidRPr="006A1589">
        <w:t>e Presbyterian Church (USA) a mem</w:t>
      </w:r>
      <w:r>
        <w:t>bership update. In an effort to ensure accuracy, we have been looking closely at our attendance, participation and contribution records of the past several years. We are reaching out to individuals on our rolls whose names do not appear in those records during that timeframe.</w:t>
      </w:r>
    </w:p>
    <w:p w14:paraId="6ABDA2A7" w14:textId="77777777" w:rsidR="00720B5F" w:rsidRPr="001B0E7B" w:rsidRDefault="00720B5F" w:rsidP="00720B5F">
      <w:pPr>
        <w:pStyle w:val="NormalWeb"/>
        <w:rPr>
          <w:color w:val="FF0000"/>
        </w:rPr>
      </w:pPr>
      <w:r>
        <w:t>According to our records, you have not been actively involved at WPC in the last two years. If our records are in error and somehow we missed you, please make us aware of our er</w:t>
      </w:r>
      <w:r w:rsidRPr="006A1589">
        <w:t>ror. We care about you and want to encourage you to continue your commitment to Christ and His Church.</w:t>
      </w:r>
    </w:p>
    <w:p w14:paraId="0815C440" w14:textId="77777777" w:rsidR="00720B5F" w:rsidRDefault="00720B5F" w:rsidP="00720B5F">
      <w:pPr>
        <w:pStyle w:val="NormalWeb"/>
      </w:pPr>
      <w:r>
        <w:t xml:space="preserve">If you are still in the Clear Lake-Webster area and have not become active in another community of faith, WPC would love an opportunity to re-connect with you. If this is of interest to you, please call the Church office at </w:t>
      </w:r>
      <w:r>
        <w:rPr>
          <w:rStyle w:val="yshortcuts"/>
          <w:rFonts w:eastAsiaTheme="majorEastAsia"/>
        </w:rPr>
        <w:t>281-332-1251</w:t>
      </w:r>
      <w:r>
        <w:t xml:space="preserve">, and ask to speak to one of our pastors, Revs. </w:t>
      </w:r>
      <w:r>
        <w:rPr>
          <w:rStyle w:val="yshortcuts"/>
          <w:rFonts w:eastAsiaTheme="majorEastAsia"/>
        </w:rPr>
        <w:t>Todd Williams</w:t>
      </w:r>
      <w:r>
        <w:t xml:space="preserve"> or Kathy Sebring. If they are not available at the time of your call, one of them will call you back as quickly as possible.</w:t>
      </w:r>
    </w:p>
    <w:p w14:paraId="46168E16" w14:textId="77777777" w:rsidR="00720B5F" w:rsidRDefault="00720B5F" w:rsidP="00720B5F">
      <w:pPr>
        <w:pStyle w:val="NormalWeb"/>
      </w:pPr>
      <w:r>
        <w:t>If, on the other hand, you have moved or found another church home, or no longer wish to be affiliated with WPC, we would appreciate hearing from you so we may update our membership rolls. If there is an issue you would like to discuss regarding your experience with WPC, one of our pastors would be pleased to talk with you.</w:t>
      </w:r>
    </w:p>
    <w:p w14:paraId="6A55BCBA" w14:textId="77777777" w:rsidR="00720B5F" w:rsidRDefault="00720B5F" w:rsidP="00720B5F">
      <w:pPr>
        <w:pStyle w:val="NormalWeb"/>
      </w:pPr>
      <w:r>
        <w:t xml:space="preserve">Thank you for your attention to this letter. We look forward to hearing from you soon. Please consider contacting us by email at </w:t>
      </w:r>
      <w:hyperlink r:id="rId6" w:history="1">
        <w:r>
          <w:rPr>
            <w:rStyle w:val="Hyperlink"/>
            <w:rFonts w:ascii="Arial" w:eastAsiaTheme="majorEastAsia" w:hAnsi="Arial" w:cs="Arial"/>
            <w:sz w:val="20"/>
            <w:szCs w:val="20"/>
          </w:rPr>
          <w:t>office@websterpresby.org</w:t>
        </w:r>
      </w:hyperlink>
      <w:r>
        <w:rPr>
          <w:rFonts w:ascii="Arial" w:hAnsi="Arial" w:cs="Arial"/>
          <w:sz w:val="20"/>
          <w:szCs w:val="20"/>
        </w:rPr>
        <w:t xml:space="preserve">. </w:t>
      </w:r>
      <w:r>
        <w:t xml:space="preserve"> May God continue to bless and encourage you.</w:t>
      </w:r>
    </w:p>
    <w:p w14:paraId="76362A7F" w14:textId="77777777" w:rsidR="00720B5F" w:rsidRDefault="00720B5F" w:rsidP="00720B5F">
      <w:pPr>
        <w:ind w:right="-720"/>
        <w:jc w:val="both"/>
        <w:rPr>
          <w:color w:val="000000"/>
        </w:rPr>
      </w:pPr>
    </w:p>
    <w:p w14:paraId="17093ECE" w14:textId="77777777" w:rsidR="00720B5F" w:rsidRDefault="00720B5F" w:rsidP="00720B5F">
      <w:r>
        <w:t>In Christ’s love,</w:t>
      </w:r>
    </w:p>
    <w:p w14:paraId="58BB1144" w14:textId="77777777" w:rsidR="00720B5F" w:rsidRDefault="00720B5F" w:rsidP="00720B5F"/>
    <w:p w14:paraId="1B9252E5" w14:textId="77777777" w:rsidR="00720B5F" w:rsidRDefault="00720B5F" w:rsidP="00720B5F">
      <w:r>
        <w:t>Judy Ota</w:t>
      </w:r>
    </w:p>
    <w:p w14:paraId="5782D1F6" w14:textId="77777777" w:rsidR="00720B5F" w:rsidRDefault="00720B5F" w:rsidP="00720B5F">
      <w:r>
        <w:t>Clerk to Session</w:t>
      </w:r>
    </w:p>
    <w:p w14:paraId="50BDC21A" w14:textId="77777777" w:rsidR="00720B5F" w:rsidRPr="00ED7D8A" w:rsidRDefault="00720B5F" w:rsidP="00720B5F">
      <w:pPr>
        <w:tabs>
          <w:tab w:val="left" w:pos="6675"/>
        </w:tabs>
      </w:pPr>
    </w:p>
    <w:p w14:paraId="35CD4FD8" w14:textId="77777777" w:rsidR="00720B5F" w:rsidRDefault="00720B5F"/>
    <w:sectPr w:rsidR="00720B5F" w:rsidSect="00663FD4">
      <w:headerReference w:type="default" r:id="rId7"/>
      <w:footerReference w:type="default" r:id="rId8"/>
      <w:pgSz w:w="12240" w:h="15840"/>
      <w:pgMar w:top="720" w:right="576" w:bottom="72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80F22" w14:textId="77777777" w:rsidR="00CC246B" w:rsidRDefault="00CC246B" w:rsidP="00B43F13">
      <w:r>
        <w:separator/>
      </w:r>
    </w:p>
  </w:endnote>
  <w:endnote w:type="continuationSeparator" w:id="0">
    <w:p w14:paraId="0BD56CB2" w14:textId="77777777" w:rsidR="00CC246B" w:rsidRDefault="00CC246B" w:rsidP="00B4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AB7C" w14:textId="77777777" w:rsidR="00802A50" w:rsidRPr="007637D4" w:rsidRDefault="003A4F4D" w:rsidP="00291FAB">
    <w:pPr>
      <w:pStyle w:val="Footer"/>
      <w:jc w:val="center"/>
      <w:rPr>
        <w:rFonts w:ascii="Sylfaen" w:hAnsi="Sylfaen"/>
      </w:rPr>
    </w:pPr>
    <w:r w:rsidRPr="007637D4">
      <w:rPr>
        <w:rFonts w:ascii="Sylfaen" w:hAnsi="Sylfaen"/>
      </w:rPr>
      <w:t xml:space="preserve">On the Web: </w:t>
    </w:r>
    <w:r w:rsidR="00713068" w:rsidRPr="007637D4">
      <w:rPr>
        <w:rFonts w:ascii="Sylfaen" w:hAnsi="Sylfaen"/>
      </w:rPr>
      <w:t xml:space="preserve">www.WebsterPresby.org  </w:t>
    </w:r>
    <w:r w:rsidR="000D3389">
      <w:rPr>
        <w:rFonts w:ascii="Sylfaen" w:hAnsi="Sylfaen"/>
      </w:rPr>
      <w:t xml:space="preserve"> </w:t>
    </w:r>
    <w:r w:rsidR="00713068" w:rsidRPr="007637D4">
      <w:rPr>
        <w:rFonts w:ascii="Sylfaen" w:hAnsi="Sylfaen"/>
      </w:rPr>
      <w:t xml:space="preserve">|  </w:t>
    </w:r>
    <w:r w:rsidR="000D3389">
      <w:rPr>
        <w:rFonts w:ascii="Sylfaen" w:hAnsi="Sylfaen"/>
      </w:rPr>
      <w:t xml:space="preserve"> </w:t>
    </w:r>
    <w:r w:rsidR="00713068" w:rsidRPr="007637D4">
      <w:rPr>
        <w:rFonts w:ascii="Sylfaen" w:hAnsi="Sylfaen"/>
      </w:rPr>
      <w:t>Phone: (281) 332-1251</w:t>
    </w:r>
    <w:r w:rsidR="000D3389">
      <w:rPr>
        <w:rFonts w:ascii="Sylfaen" w:hAnsi="Sylfaen"/>
      </w:rPr>
      <w:t xml:space="preserve"> </w:t>
    </w:r>
    <w:r w:rsidR="00713068" w:rsidRPr="007637D4">
      <w:rPr>
        <w:rFonts w:ascii="Sylfaen" w:hAnsi="Sylfaen"/>
      </w:rPr>
      <w:t xml:space="preserve">  </w:t>
    </w:r>
    <w:r w:rsidR="002654B6" w:rsidRPr="007637D4">
      <w:rPr>
        <w:rFonts w:ascii="Sylfaen" w:hAnsi="Sylfaen"/>
      </w:rPr>
      <w:t xml:space="preserve">|  </w:t>
    </w:r>
    <w:r w:rsidR="000D3389">
      <w:rPr>
        <w:rFonts w:ascii="Sylfaen" w:hAnsi="Sylfaen"/>
      </w:rPr>
      <w:t xml:space="preserve"> </w:t>
    </w:r>
    <w:r w:rsidR="002654B6" w:rsidRPr="007637D4">
      <w:rPr>
        <w:rFonts w:ascii="Sylfaen" w:hAnsi="Sylfaen"/>
      </w:rPr>
      <w:t xml:space="preserve">Email: </w:t>
    </w:r>
    <w:r w:rsidR="00510898" w:rsidRPr="007637D4">
      <w:rPr>
        <w:rFonts w:ascii="Sylfaen" w:hAnsi="Sylfaen"/>
      </w:rPr>
      <w:t>Office@WebsterPresby.org</w:t>
    </w:r>
  </w:p>
  <w:p w14:paraId="2A7FA2B8" w14:textId="77777777" w:rsidR="008F1703" w:rsidRDefault="007127AC" w:rsidP="00291FAB">
    <w:pPr>
      <w:jc w:val="center"/>
      <w:rPr>
        <w:rFonts w:ascii="Sylfaen" w:hAnsi="Sylfaen"/>
        <w:color w:val="181717"/>
      </w:rPr>
    </w:pPr>
    <w:r>
      <w:rPr>
        <w:rFonts w:ascii="Sylfaen" w:hAnsi="Sylfaen"/>
        <w:color w:val="181717"/>
      </w:rPr>
      <w:t>M</w:t>
    </w:r>
    <w:r w:rsidR="008F1703" w:rsidRPr="000D3389">
      <w:rPr>
        <w:rFonts w:ascii="Sylfaen" w:hAnsi="Sylfaen"/>
        <w:color w:val="181717"/>
      </w:rPr>
      <w:t>ember of the</w:t>
    </w:r>
    <w:r w:rsidR="000D3389">
      <w:rPr>
        <w:rFonts w:ascii="Sylfaen" w:hAnsi="Sylfaen"/>
        <w:color w:val="181717"/>
      </w:rPr>
      <w:t xml:space="preserve"> </w:t>
    </w:r>
    <w:r w:rsidR="008F1703" w:rsidRPr="000D3389">
      <w:rPr>
        <w:rFonts w:ascii="Sylfaen" w:hAnsi="Sylfaen"/>
        <w:color w:val="181717"/>
      </w:rPr>
      <w:t>New Covenant Presbytery and the Presbyterian Church (USA)</w:t>
    </w:r>
  </w:p>
  <w:p w14:paraId="7D922B41" w14:textId="77777777" w:rsidR="00E72E74" w:rsidRPr="00DD6168" w:rsidRDefault="00566904" w:rsidP="00566904">
    <w:pPr>
      <w:jc w:val="center"/>
      <w:rPr>
        <w:rFonts w:ascii="Sylfaen" w:hAnsi="Sylfaen"/>
        <w:i/>
        <w:iCs/>
        <w:color w:val="181717"/>
        <w:w w:val="90"/>
      </w:rPr>
    </w:pPr>
    <w:r w:rsidRPr="00566904">
      <w:rPr>
        <w:rFonts w:ascii="Sylfaen" w:hAnsi="Sylfaen"/>
        <w:i/>
        <w:iCs/>
        <w:color w:val="181717"/>
        <w:w w:val="90"/>
      </w:rPr>
      <w:t>We are an evolving spiritual community serving Christ. We welcome ALL alongside us to create a more loving, affirming, just world, valuing spiritual inquiry, civility of discourse, scientific ideas, and artistic expression.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8F238" w14:textId="77777777" w:rsidR="00CC246B" w:rsidRDefault="00CC246B" w:rsidP="00B43F13">
      <w:r>
        <w:separator/>
      </w:r>
    </w:p>
  </w:footnote>
  <w:footnote w:type="continuationSeparator" w:id="0">
    <w:p w14:paraId="3501AD48" w14:textId="77777777" w:rsidR="00CC246B" w:rsidRDefault="00CC246B" w:rsidP="00B43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CC859" w14:textId="77777777" w:rsidR="00F739D3" w:rsidRDefault="00B43F13" w:rsidP="00B43F13">
    <w:pPr>
      <w:pStyle w:val="Header"/>
      <w:rPr>
        <w:rFonts w:ascii="Sylfaen" w:hAnsi="Sylfaen" w:cstheme="majorHAnsi"/>
        <w:b/>
        <w:bCs/>
        <w:sz w:val="32"/>
        <w:szCs w:val="32"/>
      </w:rPr>
    </w:pPr>
    <w:r w:rsidRPr="00F739D3">
      <w:rPr>
        <w:rFonts w:ascii="Sylfaen" w:hAnsi="Sylfaen" w:cstheme="majorHAnsi"/>
        <w:b/>
        <w:bCs/>
        <w:noProof/>
        <w:sz w:val="48"/>
        <w:szCs w:val="48"/>
      </w:rPr>
      <w:drawing>
        <wp:anchor distT="0" distB="0" distL="114300" distR="114300" simplePos="0" relativeHeight="251661312" behindDoc="1" locked="0" layoutInCell="1" allowOverlap="1" wp14:anchorId="5063AAE1" wp14:editId="1A9F6364">
          <wp:simplePos x="0" y="0"/>
          <wp:positionH relativeFrom="column">
            <wp:posOffset>27940</wp:posOffset>
          </wp:positionH>
          <wp:positionV relativeFrom="paragraph">
            <wp:posOffset>21590</wp:posOffset>
          </wp:positionV>
          <wp:extent cx="544195" cy="1034415"/>
          <wp:effectExtent l="0" t="0" r="8255" b="0"/>
          <wp:wrapTight wrapText="bothSides">
            <wp:wrapPolygon edited="0">
              <wp:start x="0" y="0"/>
              <wp:lineTo x="0" y="21083"/>
              <wp:lineTo x="21172" y="21083"/>
              <wp:lineTo x="21172" y="0"/>
              <wp:lineTo x="0" y="0"/>
            </wp:wrapPolygon>
          </wp:wrapTight>
          <wp:docPr id="2062136706" name="Picture 7" descr="A cross with a red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6706" name="Picture 7" descr="A cross with a red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544195" cy="1034415"/>
                  </a:xfrm>
                  <a:prstGeom prst="rect">
                    <a:avLst/>
                  </a:prstGeom>
                </pic:spPr>
              </pic:pic>
            </a:graphicData>
          </a:graphic>
          <wp14:sizeRelH relativeFrom="page">
            <wp14:pctWidth>0</wp14:pctWidth>
          </wp14:sizeRelH>
          <wp14:sizeRelV relativeFrom="page">
            <wp14:pctHeight>0</wp14:pctHeight>
          </wp14:sizeRelV>
        </wp:anchor>
      </w:drawing>
    </w:r>
    <w:r w:rsidRPr="00F739D3">
      <w:rPr>
        <w:rFonts w:ascii="Sylfaen" w:hAnsi="Sylfaen" w:cstheme="majorHAnsi"/>
        <w:b/>
        <w:bCs/>
        <w:sz w:val="48"/>
        <w:szCs w:val="48"/>
      </w:rPr>
      <w:t>W</w:t>
    </w:r>
    <w:r w:rsidRPr="00F739D3">
      <w:rPr>
        <w:rFonts w:ascii="Sylfaen" w:hAnsi="Sylfaen" w:cstheme="majorHAnsi"/>
        <w:b/>
        <w:bCs/>
        <w:sz w:val="32"/>
        <w:szCs w:val="32"/>
      </w:rPr>
      <w:t xml:space="preserve">ebster </w:t>
    </w:r>
    <w:r w:rsidRPr="00F739D3">
      <w:rPr>
        <w:rFonts w:ascii="Sylfaen" w:hAnsi="Sylfaen" w:cstheme="majorHAnsi"/>
        <w:b/>
        <w:bCs/>
        <w:sz w:val="48"/>
        <w:szCs w:val="48"/>
      </w:rPr>
      <w:t>P</w:t>
    </w:r>
    <w:r w:rsidRPr="00F739D3">
      <w:rPr>
        <w:rFonts w:ascii="Sylfaen" w:hAnsi="Sylfaen" w:cstheme="majorHAnsi"/>
        <w:b/>
        <w:bCs/>
        <w:sz w:val="32"/>
        <w:szCs w:val="32"/>
      </w:rPr>
      <w:t xml:space="preserve">resbyterian </w:t>
    </w:r>
    <w:r w:rsidRPr="00F739D3">
      <w:rPr>
        <w:rFonts w:ascii="Sylfaen" w:hAnsi="Sylfaen" w:cstheme="majorHAnsi"/>
        <w:b/>
        <w:bCs/>
        <w:sz w:val="48"/>
        <w:szCs w:val="48"/>
      </w:rPr>
      <w:t>C</w:t>
    </w:r>
    <w:r w:rsidRPr="00F739D3">
      <w:rPr>
        <w:rFonts w:ascii="Sylfaen" w:hAnsi="Sylfaen" w:cstheme="majorHAnsi"/>
        <w:b/>
        <w:bCs/>
        <w:sz w:val="32"/>
        <w:szCs w:val="32"/>
      </w:rPr>
      <w:t>hurc</w:t>
    </w:r>
    <w:r w:rsidR="00F739D3">
      <w:rPr>
        <w:rFonts w:ascii="Sylfaen" w:hAnsi="Sylfaen" w:cstheme="majorHAnsi"/>
        <w:b/>
        <w:bCs/>
        <w:sz w:val="32"/>
        <w:szCs w:val="32"/>
      </w:rPr>
      <w:t>h</w:t>
    </w:r>
  </w:p>
  <w:p w14:paraId="49DEDB65" w14:textId="77777777" w:rsidR="00736D57" w:rsidRDefault="00267AE5" w:rsidP="00B43F13">
    <w:pPr>
      <w:pStyle w:val="Header"/>
      <w:rPr>
        <w:rFonts w:ascii="Sylfaen" w:hAnsi="Sylfaen" w:cstheme="majorHAnsi"/>
        <w:sz w:val="32"/>
        <w:szCs w:val="32"/>
      </w:rPr>
    </w:pPr>
    <w:r w:rsidRPr="00267AE5">
      <w:rPr>
        <w:rFonts w:ascii="Sylfaen" w:hAnsi="Sylfaen" w:cstheme="majorHAnsi"/>
        <w:sz w:val="32"/>
        <w:szCs w:val="32"/>
      </w:rPr>
      <w:t>201 West NASA Parkway, Webster, TX 77598-520</w:t>
    </w:r>
    <w:r w:rsidR="00736D57">
      <w:rPr>
        <w:rFonts w:ascii="Sylfaen" w:hAnsi="Sylfaen" w:cstheme="majorHAnsi"/>
        <w:sz w:val="32"/>
        <w:szCs w:val="32"/>
      </w:rPr>
      <w:t>7</w:t>
    </w:r>
  </w:p>
  <w:p w14:paraId="05937C19" w14:textId="77777777" w:rsidR="00B43F13" w:rsidRPr="00977602" w:rsidRDefault="00736D57" w:rsidP="00B43F13">
    <w:pPr>
      <w:pStyle w:val="Header"/>
      <w:rPr>
        <w:rFonts w:ascii="Sylfaen" w:hAnsi="Sylfaen" w:cstheme="majorHAnsi"/>
        <w:sz w:val="28"/>
        <w:szCs w:val="28"/>
      </w:rPr>
    </w:pPr>
    <w:r w:rsidRPr="00977602">
      <w:rPr>
        <w:rFonts w:ascii="Sylfaen" w:hAnsi="Sylfaen" w:cstheme="majorHAnsi"/>
        <w:sz w:val="28"/>
        <w:szCs w:val="28"/>
      </w:rPr>
      <w:t>Rev. G. Todd Williams, Interim Senior Minister</w:t>
    </w:r>
  </w:p>
  <w:p w14:paraId="060C8CB9" w14:textId="77777777" w:rsidR="002F640D" w:rsidRDefault="00977602">
    <w:pPr>
      <w:pStyle w:val="Header"/>
    </w:pPr>
    <w:r w:rsidRPr="00977602">
      <w:rPr>
        <w:rFonts w:ascii="Sylfaen" w:hAnsi="Sylfaen" w:cstheme="majorHAnsi"/>
        <w:sz w:val="28"/>
        <w:szCs w:val="28"/>
      </w:rPr>
      <w:t>Rev. Kathy Sebring, Parish Associate for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B0"/>
    <w:rsid w:val="00027525"/>
    <w:rsid w:val="00036E47"/>
    <w:rsid w:val="00091ED4"/>
    <w:rsid w:val="000D3389"/>
    <w:rsid w:val="00193212"/>
    <w:rsid w:val="00221FF3"/>
    <w:rsid w:val="00223704"/>
    <w:rsid w:val="002654B6"/>
    <w:rsid w:val="00267AE5"/>
    <w:rsid w:val="00291FAB"/>
    <w:rsid w:val="002F640D"/>
    <w:rsid w:val="003A4F4D"/>
    <w:rsid w:val="003B549F"/>
    <w:rsid w:val="00426373"/>
    <w:rsid w:val="004F197F"/>
    <w:rsid w:val="00510898"/>
    <w:rsid w:val="00556A40"/>
    <w:rsid w:val="00566904"/>
    <w:rsid w:val="00596B17"/>
    <w:rsid w:val="005A5BC0"/>
    <w:rsid w:val="0065301C"/>
    <w:rsid w:val="00663FD4"/>
    <w:rsid w:val="0068166A"/>
    <w:rsid w:val="00711BF7"/>
    <w:rsid w:val="007127AC"/>
    <w:rsid w:val="00713068"/>
    <w:rsid w:val="00720B5F"/>
    <w:rsid w:val="00736D57"/>
    <w:rsid w:val="007578DB"/>
    <w:rsid w:val="007637D4"/>
    <w:rsid w:val="00773B56"/>
    <w:rsid w:val="00802A50"/>
    <w:rsid w:val="008A1BE5"/>
    <w:rsid w:val="008F1703"/>
    <w:rsid w:val="00977602"/>
    <w:rsid w:val="00A139B0"/>
    <w:rsid w:val="00A37BDA"/>
    <w:rsid w:val="00B43F13"/>
    <w:rsid w:val="00BF1012"/>
    <w:rsid w:val="00CA0830"/>
    <w:rsid w:val="00CB6E64"/>
    <w:rsid w:val="00CC246B"/>
    <w:rsid w:val="00DD6168"/>
    <w:rsid w:val="00E72E74"/>
    <w:rsid w:val="00F7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6B703"/>
  <w15:chartTrackingRefBased/>
  <w15:docId w15:val="{D855EBD5-1758-4A0B-A59E-BE4B0984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B5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3F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3F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3F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3F1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3F1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3F1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3F1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3F1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3F1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F13"/>
    <w:rPr>
      <w:rFonts w:eastAsiaTheme="majorEastAsia" w:cstheme="majorBidi"/>
      <w:color w:val="272727" w:themeColor="text1" w:themeTint="D8"/>
    </w:rPr>
  </w:style>
  <w:style w:type="paragraph" w:styleId="Title">
    <w:name w:val="Title"/>
    <w:basedOn w:val="Normal"/>
    <w:next w:val="Normal"/>
    <w:link w:val="TitleChar"/>
    <w:uiPriority w:val="10"/>
    <w:qFormat/>
    <w:rsid w:val="00B43F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F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F1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3F13"/>
    <w:rPr>
      <w:i/>
      <w:iCs/>
      <w:color w:val="404040" w:themeColor="text1" w:themeTint="BF"/>
    </w:rPr>
  </w:style>
  <w:style w:type="paragraph" w:styleId="ListParagraph">
    <w:name w:val="List Paragraph"/>
    <w:basedOn w:val="Normal"/>
    <w:uiPriority w:val="34"/>
    <w:qFormat/>
    <w:rsid w:val="00B43F1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43F13"/>
    <w:rPr>
      <w:i/>
      <w:iCs/>
      <w:color w:val="0F4761" w:themeColor="accent1" w:themeShade="BF"/>
    </w:rPr>
  </w:style>
  <w:style w:type="paragraph" w:styleId="IntenseQuote">
    <w:name w:val="Intense Quote"/>
    <w:basedOn w:val="Normal"/>
    <w:next w:val="Normal"/>
    <w:link w:val="IntenseQuoteChar"/>
    <w:uiPriority w:val="30"/>
    <w:qFormat/>
    <w:rsid w:val="00B43F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43F13"/>
    <w:rPr>
      <w:i/>
      <w:iCs/>
      <w:color w:val="0F4761" w:themeColor="accent1" w:themeShade="BF"/>
    </w:rPr>
  </w:style>
  <w:style w:type="character" w:styleId="IntenseReference">
    <w:name w:val="Intense Reference"/>
    <w:basedOn w:val="DefaultParagraphFont"/>
    <w:uiPriority w:val="32"/>
    <w:qFormat/>
    <w:rsid w:val="00B43F13"/>
    <w:rPr>
      <w:b/>
      <w:bCs/>
      <w:smallCaps/>
      <w:color w:val="0F4761" w:themeColor="accent1" w:themeShade="BF"/>
      <w:spacing w:val="5"/>
    </w:rPr>
  </w:style>
  <w:style w:type="paragraph" w:styleId="Header">
    <w:name w:val="header"/>
    <w:basedOn w:val="Normal"/>
    <w:link w:val="HeaderChar"/>
    <w:uiPriority w:val="99"/>
    <w:unhideWhenUsed/>
    <w:rsid w:val="00B43F13"/>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43F13"/>
  </w:style>
  <w:style w:type="paragraph" w:styleId="Footer">
    <w:name w:val="footer"/>
    <w:basedOn w:val="Normal"/>
    <w:link w:val="FooterChar"/>
    <w:uiPriority w:val="99"/>
    <w:unhideWhenUsed/>
    <w:rsid w:val="00B43F13"/>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43F13"/>
  </w:style>
  <w:style w:type="character" w:styleId="Hyperlink">
    <w:name w:val="Hyperlink"/>
    <w:basedOn w:val="DefaultParagraphFont"/>
    <w:uiPriority w:val="99"/>
    <w:unhideWhenUsed/>
    <w:rsid w:val="00713068"/>
    <w:rPr>
      <w:color w:val="467886" w:themeColor="hyperlink"/>
      <w:u w:val="single"/>
    </w:rPr>
  </w:style>
  <w:style w:type="character" w:customStyle="1" w:styleId="UnresolvedMention">
    <w:name w:val="Unresolved Mention"/>
    <w:basedOn w:val="DefaultParagraphFont"/>
    <w:uiPriority w:val="99"/>
    <w:semiHidden/>
    <w:unhideWhenUsed/>
    <w:rsid w:val="00713068"/>
    <w:rPr>
      <w:color w:val="605E5C"/>
      <w:shd w:val="clear" w:color="auto" w:fill="E1DFDD"/>
    </w:rPr>
  </w:style>
  <w:style w:type="paragraph" w:styleId="NormalWeb">
    <w:name w:val="Normal (Web)"/>
    <w:basedOn w:val="Normal"/>
    <w:uiPriority w:val="99"/>
    <w:unhideWhenUsed/>
    <w:rsid w:val="00720B5F"/>
    <w:pPr>
      <w:spacing w:before="100" w:beforeAutospacing="1" w:after="100" w:afterAutospacing="1"/>
    </w:pPr>
  </w:style>
  <w:style w:type="character" w:customStyle="1" w:styleId="yshortcuts">
    <w:name w:val="yshortcuts"/>
    <w:rsid w:val="0072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65995">
      <w:bodyDiv w:val="1"/>
      <w:marLeft w:val="0"/>
      <w:marRight w:val="0"/>
      <w:marTop w:val="0"/>
      <w:marBottom w:val="0"/>
      <w:divBdr>
        <w:top w:val="none" w:sz="0" w:space="0" w:color="auto"/>
        <w:left w:val="none" w:sz="0" w:space="0" w:color="auto"/>
        <w:bottom w:val="none" w:sz="0" w:space="0" w:color="auto"/>
        <w:right w:val="none" w:sz="0" w:space="0" w:color="auto"/>
      </w:divBdr>
      <w:divsChild>
        <w:div w:id="729616620">
          <w:marLeft w:val="-90"/>
          <w:marRight w:val="-90"/>
          <w:marTop w:val="0"/>
          <w:marBottom w:val="0"/>
          <w:divBdr>
            <w:top w:val="none" w:sz="0" w:space="0" w:color="auto"/>
            <w:left w:val="none" w:sz="0" w:space="0" w:color="auto"/>
            <w:bottom w:val="none" w:sz="0" w:space="0" w:color="auto"/>
            <w:right w:val="none" w:sz="0" w:space="0" w:color="auto"/>
          </w:divBdr>
          <w:divsChild>
            <w:div w:id="467865088">
              <w:marLeft w:val="0"/>
              <w:marRight w:val="0"/>
              <w:marTop w:val="0"/>
              <w:marBottom w:val="0"/>
              <w:divBdr>
                <w:top w:val="none" w:sz="0" w:space="0" w:color="auto"/>
                <w:left w:val="none" w:sz="0" w:space="0" w:color="auto"/>
                <w:bottom w:val="none" w:sz="0" w:space="0" w:color="auto"/>
                <w:right w:val="none" w:sz="0" w:space="0" w:color="auto"/>
              </w:divBdr>
              <w:divsChild>
                <w:div w:id="2001813602">
                  <w:marLeft w:val="0"/>
                  <w:marRight w:val="0"/>
                  <w:marTop w:val="24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none" w:sz="0" w:space="0" w:color="auto"/>
                        <w:left w:val="none" w:sz="0" w:space="0" w:color="auto"/>
                        <w:bottom w:val="none" w:sz="0" w:space="0" w:color="auto"/>
                        <w:right w:val="none" w:sz="0" w:space="0" w:color="auto"/>
                      </w:divBdr>
                      <w:divsChild>
                        <w:div w:id="43605049">
                          <w:marLeft w:val="0"/>
                          <w:marRight w:val="0"/>
                          <w:marTop w:val="0"/>
                          <w:marBottom w:val="0"/>
                          <w:divBdr>
                            <w:top w:val="none" w:sz="0" w:space="0" w:color="auto"/>
                            <w:left w:val="none" w:sz="0" w:space="9" w:color="auto"/>
                            <w:bottom w:val="none" w:sz="0" w:space="0" w:color="auto"/>
                            <w:right w:val="none" w:sz="0" w:space="9" w:color="auto"/>
                          </w:divBdr>
                          <w:divsChild>
                            <w:div w:id="2026200898">
                              <w:marLeft w:val="0"/>
                              <w:marRight w:val="0"/>
                              <w:marTop w:val="0"/>
                              <w:marBottom w:val="0"/>
                              <w:divBdr>
                                <w:top w:val="none" w:sz="0" w:space="0" w:color="auto"/>
                                <w:left w:val="none" w:sz="0" w:space="0" w:color="auto"/>
                                <w:bottom w:val="none" w:sz="0" w:space="0" w:color="auto"/>
                                <w:right w:val="none" w:sz="0" w:space="0" w:color="auto"/>
                              </w:divBdr>
                              <w:divsChild>
                                <w:div w:id="18093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47946">
      <w:bodyDiv w:val="1"/>
      <w:marLeft w:val="0"/>
      <w:marRight w:val="0"/>
      <w:marTop w:val="0"/>
      <w:marBottom w:val="0"/>
      <w:divBdr>
        <w:top w:val="none" w:sz="0" w:space="0" w:color="auto"/>
        <w:left w:val="none" w:sz="0" w:space="0" w:color="auto"/>
        <w:bottom w:val="none" w:sz="0" w:space="0" w:color="auto"/>
        <w:right w:val="none" w:sz="0" w:space="0" w:color="auto"/>
      </w:divBdr>
      <w:divsChild>
        <w:div w:id="700671004">
          <w:marLeft w:val="-90"/>
          <w:marRight w:val="-90"/>
          <w:marTop w:val="0"/>
          <w:marBottom w:val="0"/>
          <w:divBdr>
            <w:top w:val="none" w:sz="0" w:space="0" w:color="auto"/>
            <w:left w:val="none" w:sz="0" w:space="0" w:color="auto"/>
            <w:bottom w:val="none" w:sz="0" w:space="0" w:color="auto"/>
            <w:right w:val="none" w:sz="0" w:space="0" w:color="auto"/>
          </w:divBdr>
          <w:divsChild>
            <w:div w:id="89934240">
              <w:marLeft w:val="0"/>
              <w:marRight w:val="0"/>
              <w:marTop w:val="0"/>
              <w:marBottom w:val="0"/>
              <w:divBdr>
                <w:top w:val="none" w:sz="0" w:space="0" w:color="auto"/>
                <w:left w:val="none" w:sz="0" w:space="0" w:color="auto"/>
                <w:bottom w:val="none" w:sz="0" w:space="0" w:color="auto"/>
                <w:right w:val="none" w:sz="0" w:space="0" w:color="auto"/>
              </w:divBdr>
              <w:divsChild>
                <w:div w:id="36197682">
                  <w:marLeft w:val="0"/>
                  <w:marRight w:val="0"/>
                  <w:marTop w:val="240"/>
                  <w:marBottom w:val="0"/>
                  <w:divBdr>
                    <w:top w:val="none" w:sz="0" w:space="0" w:color="auto"/>
                    <w:left w:val="none" w:sz="0" w:space="0" w:color="auto"/>
                    <w:bottom w:val="none" w:sz="0" w:space="0" w:color="auto"/>
                    <w:right w:val="none" w:sz="0" w:space="0" w:color="auto"/>
                  </w:divBdr>
                  <w:divsChild>
                    <w:div w:id="778989749">
                      <w:marLeft w:val="0"/>
                      <w:marRight w:val="0"/>
                      <w:marTop w:val="0"/>
                      <w:marBottom w:val="0"/>
                      <w:divBdr>
                        <w:top w:val="none" w:sz="0" w:space="0" w:color="auto"/>
                        <w:left w:val="none" w:sz="0" w:space="0" w:color="auto"/>
                        <w:bottom w:val="none" w:sz="0" w:space="0" w:color="auto"/>
                        <w:right w:val="none" w:sz="0" w:space="0" w:color="auto"/>
                      </w:divBdr>
                      <w:divsChild>
                        <w:div w:id="1267231059">
                          <w:marLeft w:val="0"/>
                          <w:marRight w:val="0"/>
                          <w:marTop w:val="0"/>
                          <w:marBottom w:val="0"/>
                          <w:divBdr>
                            <w:top w:val="none" w:sz="0" w:space="0" w:color="auto"/>
                            <w:left w:val="none" w:sz="0" w:space="9" w:color="auto"/>
                            <w:bottom w:val="none" w:sz="0" w:space="0" w:color="auto"/>
                            <w:right w:val="none" w:sz="0" w:space="9" w:color="auto"/>
                          </w:divBdr>
                          <w:divsChild>
                            <w:div w:id="752432907">
                              <w:marLeft w:val="0"/>
                              <w:marRight w:val="0"/>
                              <w:marTop w:val="0"/>
                              <w:marBottom w:val="0"/>
                              <w:divBdr>
                                <w:top w:val="none" w:sz="0" w:space="0" w:color="auto"/>
                                <w:left w:val="none" w:sz="0" w:space="0" w:color="auto"/>
                                <w:bottom w:val="none" w:sz="0" w:space="0" w:color="auto"/>
                                <w:right w:val="none" w:sz="0" w:space="0" w:color="auto"/>
                              </w:divBdr>
                              <w:divsChild>
                                <w:div w:id="4894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websterpresb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w\OneDrive\Documents\Letterhead%202025\Letterhead%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Letterhead 2025.dotx</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Williams</dc:creator>
  <cp:keywords/>
  <dc:description/>
  <cp:lastModifiedBy>AnneW</cp:lastModifiedBy>
  <cp:revision>2</cp:revision>
  <cp:lastPrinted>2025-03-05T18:57:00Z</cp:lastPrinted>
  <dcterms:created xsi:type="dcterms:W3CDTF">2025-05-02T21:47:00Z</dcterms:created>
  <dcterms:modified xsi:type="dcterms:W3CDTF">2025-05-02T21:47:00Z</dcterms:modified>
</cp:coreProperties>
</file>