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507DDE96" w:rsidR="00071504" w:rsidRPr="00F63119" w:rsidRDefault="00D325DF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May</w:t>
      </w:r>
      <w:r w:rsidR="00B977FD">
        <w:rPr>
          <w:rFonts w:ascii="Verdana" w:hAnsi="Verdana"/>
          <w:b/>
          <w:sz w:val="20"/>
          <w:szCs w:val="20"/>
        </w:rPr>
        <w:t xml:space="preserve"> 2</w:t>
      </w:r>
      <w:r>
        <w:rPr>
          <w:rFonts w:ascii="Verdana" w:hAnsi="Verdana"/>
          <w:b/>
          <w:sz w:val="20"/>
          <w:szCs w:val="20"/>
        </w:rPr>
        <w:t>8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69113AAC" w:rsidR="007028B2" w:rsidRPr="00322E00" w:rsidRDefault="00D325DF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April 23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, May 5, 2024</w:t>
      </w:r>
      <w:r w:rsidR="00AF5800"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 (congregational meeting)</w:t>
      </w:r>
      <w:bookmarkStart w:id="0" w:name="_GoBack"/>
      <w:bookmarkEnd w:id="0"/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26AFB0B7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325DF">
              <w:rPr>
                <w:rFonts w:ascii="Verdana" w:hAnsi="Verdana" w:cs="Arial"/>
                <w:sz w:val="20"/>
                <w:szCs w:val="20"/>
              </w:rPr>
              <w:t>April 23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5356CF21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D325D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0F05570F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D325D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13CF1EEC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D325DF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5585293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C7B04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11183A45" w:rsidR="001E3968" w:rsidRPr="002C35D8" w:rsidRDefault="00D325DF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Cookie Leisenring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23E697E6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325DF">
              <w:rPr>
                <w:rFonts w:ascii="Verdana" w:hAnsi="Verdana" w:cs="Arial"/>
                <w:sz w:val="20"/>
                <w:szCs w:val="20"/>
              </w:rPr>
              <w:t>May</w:t>
            </w:r>
            <w:r w:rsidR="00B977FD">
              <w:rPr>
                <w:rFonts w:ascii="Verdana" w:hAnsi="Verdana" w:cs="Arial"/>
                <w:sz w:val="20"/>
                <w:szCs w:val="20"/>
              </w:rPr>
              <w:t xml:space="preserve"> 2</w:t>
            </w:r>
            <w:r w:rsidR="00D325DF">
              <w:rPr>
                <w:rFonts w:ascii="Verdana" w:hAnsi="Verdana" w:cs="Arial"/>
                <w:sz w:val="20"/>
                <w:szCs w:val="20"/>
              </w:rPr>
              <w:t>8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71164636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D325D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0756D30A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D325D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560BA6D7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</w:t>
            </w:r>
            <w:r w:rsidR="00D325D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22ED2D44" w14:textId="6A82F251" w:rsidR="00B977FD" w:rsidRPr="00D325DF" w:rsidRDefault="00D325DF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Cookie Leisenring on 4/29</w:t>
      </w:r>
      <w:r w:rsidR="00FC7B04">
        <w:rPr>
          <w:rFonts w:ascii="Verdana" w:hAnsi="Verdana" w:cs="Arial"/>
          <w:sz w:val="20"/>
          <w:szCs w:val="20"/>
        </w:rPr>
        <w:t>/24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4D08613" w14:textId="21E4F452" w:rsidR="00FC7B04" w:rsidRPr="00D325DF" w:rsidRDefault="00D325DF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Cookie Leisenring on May 6</w:t>
      </w:r>
      <w:r w:rsidR="00B977FD">
        <w:rPr>
          <w:rFonts w:ascii="Verdana" w:hAnsi="Verdana" w:cs="Arial"/>
          <w:sz w:val="20"/>
          <w:szCs w:val="20"/>
        </w:rPr>
        <w:t>, 2024</w:t>
      </w:r>
      <w:r w:rsidR="00F37CD0">
        <w:rPr>
          <w:rFonts w:ascii="Verdana" w:hAnsi="Verdana" w:cs="Arial"/>
          <w:sz w:val="20"/>
          <w:szCs w:val="20"/>
        </w:rPr>
        <w:t xml:space="preserve"> officiated by Rev. Tom Sharon and Rev. Richard Kleiman.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9B7A9" w14:textId="77777777" w:rsidR="00656A07" w:rsidRDefault="00656A07" w:rsidP="006E05F6">
      <w:r>
        <w:separator/>
      </w:r>
    </w:p>
  </w:endnote>
  <w:endnote w:type="continuationSeparator" w:id="0">
    <w:p w14:paraId="3206FDDD" w14:textId="77777777" w:rsidR="00656A07" w:rsidRDefault="00656A07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2E852" w14:textId="77777777" w:rsidR="00656A07" w:rsidRDefault="00656A07" w:rsidP="006E05F6">
      <w:r>
        <w:separator/>
      </w:r>
    </w:p>
  </w:footnote>
  <w:footnote w:type="continuationSeparator" w:id="0">
    <w:p w14:paraId="04B2950B" w14:textId="77777777" w:rsidR="00656A07" w:rsidRDefault="00656A07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15F8"/>
    <w:rsid w:val="00322E00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4</cp:revision>
  <cp:lastPrinted>2023-06-20T15:18:00Z</cp:lastPrinted>
  <dcterms:created xsi:type="dcterms:W3CDTF">2024-05-24T17:24:00Z</dcterms:created>
  <dcterms:modified xsi:type="dcterms:W3CDTF">2024-05-24T17:45:00Z</dcterms:modified>
</cp:coreProperties>
</file>