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9155" w14:textId="77777777" w:rsidR="00DD1E60" w:rsidRDefault="00DD1E60"/>
    <w:p w14:paraId="521034A8" w14:textId="3CA48361" w:rsidR="0086288C" w:rsidRDefault="00B800EA">
      <w:r>
        <w:t>May 1</w:t>
      </w:r>
      <w:r w:rsidR="00D527C3">
        <w:t>9</w:t>
      </w:r>
      <w:r>
        <w:t>, 2021</w:t>
      </w:r>
      <w:r w:rsidR="0086288C">
        <w:t xml:space="preserve"> – Motion to Webster Presbyterian Church</w:t>
      </w:r>
    </w:p>
    <w:p w14:paraId="52C0F582" w14:textId="77777777" w:rsidR="0086288C" w:rsidRDefault="0086288C"/>
    <w:p w14:paraId="4F976C52" w14:textId="33A92C98" w:rsidR="00F71D34" w:rsidRDefault="00B62764">
      <w:r w:rsidRPr="0086288C">
        <w:rPr>
          <w:b/>
        </w:rPr>
        <w:t>Motion</w:t>
      </w:r>
      <w:r w:rsidR="002D63DA">
        <w:t xml:space="preserve">: </w:t>
      </w:r>
      <w:r w:rsidR="003C3A05">
        <w:t>I</w:t>
      </w:r>
      <w:r w:rsidR="002D63DA">
        <w:t xml:space="preserve"> </w:t>
      </w:r>
      <w:r w:rsidR="0053287C">
        <w:t>move tha</w:t>
      </w:r>
      <w:r w:rsidR="00DE0F89">
        <w:t xml:space="preserve">t the Reverend Dan Walker be appointed to fill the position of </w:t>
      </w:r>
      <w:r w:rsidR="00B800EA" w:rsidRPr="002F67A4">
        <w:rPr>
          <w:b/>
          <w:bCs/>
        </w:rPr>
        <w:t>Parish Associate for Care</w:t>
      </w:r>
      <w:r w:rsidR="00B800EA">
        <w:t>.</w:t>
      </w:r>
    </w:p>
    <w:p w14:paraId="7F23556F" w14:textId="37259D20" w:rsidR="00EF2480" w:rsidRDefault="00F71D34" w:rsidP="00CB08B0">
      <w:pPr>
        <w:ind w:left="720"/>
      </w:pPr>
      <w:r>
        <w:t xml:space="preserve">When: </w:t>
      </w:r>
      <w:r w:rsidR="00EF2480">
        <w:tab/>
      </w:r>
      <w:r w:rsidR="00EF2480">
        <w:tab/>
      </w:r>
      <w:r w:rsidR="00EF2480">
        <w:tab/>
      </w:r>
      <w:r w:rsidR="00B800EA">
        <w:t xml:space="preserve">Begin </w:t>
      </w:r>
      <w:r w:rsidR="00D527C3">
        <w:t>July 1, 2021</w:t>
      </w:r>
    </w:p>
    <w:p w14:paraId="099186C1" w14:textId="62E3C062" w:rsidR="00CB08B0" w:rsidRDefault="00EF2480" w:rsidP="00CB08B0">
      <w:pPr>
        <w:ind w:left="720"/>
      </w:pPr>
      <w:r>
        <w:t xml:space="preserve">Weekly support: </w:t>
      </w:r>
      <w:r>
        <w:tab/>
      </w:r>
      <w:r w:rsidR="0004518D">
        <w:t>19</w:t>
      </w:r>
      <w:r w:rsidR="00997608">
        <w:t xml:space="preserve"> hours per week</w:t>
      </w:r>
      <w:r w:rsidR="002D63DA">
        <w:t xml:space="preserve">.   </w:t>
      </w:r>
    </w:p>
    <w:p w14:paraId="2EEB3E4E" w14:textId="4218A1EF" w:rsidR="00784EF5" w:rsidRDefault="00CB08B0" w:rsidP="00CB08B0">
      <w:pPr>
        <w:ind w:left="720"/>
      </w:pPr>
      <w:r>
        <w:t xml:space="preserve">Who: </w:t>
      </w:r>
      <w:r w:rsidR="00EF2480">
        <w:tab/>
      </w:r>
      <w:r w:rsidR="00EF2480">
        <w:tab/>
      </w:r>
      <w:r w:rsidR="00EF2480">
        <w:tab/>
      </w:r>
      <w:r w:rsidR="00B800EA">
        <w:t xml:space="preserve">Provide CARE for the </w:t>
      </w:r>
      <w:r w:rsidR="001238D8">
        <w:t xml:space="preserve">Webster Presbyterian Church </w:t>
      </w:r>
      <w:proofErr w:type="gramStart"/>
      <w:r w:rsidR="00B800EA">
        <w:t>congregation.</w:t>
      </w:r>
      <w:proofErr w:type="gramEnd"/>
    </w:p>
    <w:p w14:paraId="11C205EA" w14:textId="390996CA" w:rsidR="00EF2480" w:rsidRDefault="00EF2480" w:rsidP="00B800EA">
      <w:pPr>
        <w:ind w:left="2880" w:hanging="2160"/>
      </w:pPr>
      <w:r>
        <w:t xml:space="preserve">Transition Time: </w:t>
      </w:r>
      <w:r>
        <w:tab/>
        <w:t xml:space="preserve">Strong recommendation that </w:t>
      </w:r>
      <w:r w:rsidR="00B800EA">
        <w:t>the new appointee work with Reverend Helen Deleon prior to her retirement on June 30, 2021</w:t>
      </w:r>
    </w:p>
    <w:p w14:paraId="5B6991BC" w14:textId="77777777" w:rsidR="00B1367C" w:rsidRDefault="00B62764">
      <w:r w:rsidRPr="0086288C">
        <w:rPr>
          <w:b/>
        </w:rPr>
        <w:t>Rationale</w:t>
      </w:r>
      <w:r>
        <w:t xml:space="preserve">: </w:t>
      </w:r>
    </w:p>
    <w:p w14:paraId="498C0748" w14:textId="0BB091D9" w:rsidR="00B800EA" w:rsidRDefault="00DE0F89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 xml:space="preserve">Filling this </w:t>
      </w:r>
      <w:r w:rsidR="00B800EA">
        <w:rPr>
          <w:szCs w:val="32"/>
        </w:rPr>
        <w:t xml:space="preserve">position will allow Congregational Care to continue </w:t>
      </w:r>
      <w:r w:rsidR="00E72259">
        <w:rPr>
          <w:szCs w:val="32"/>
        </w:rPr>
        <w:t>with no</w:t>
      </w:r>
      <w:r w:rsidR="00B800EA">
        <w:rPr>
          <w:szCs w:val="32"/>
        </w:rPr>
        <w:t xml:space="preserve"> lapse after the Associate Pastor’s retirement.</w:t>
      </w:r>
    </w:p>
    <w:p w14:paraId="2043768C" w14:textId="20EB78AE" w:rsidR="00DE0F89" w:rsidRDefault="00DE0F89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 xml:space="preserve">Dan is an ordained pastor who is a member of Presbytery of New Covenant. He has attended WPC since </w:t>
      </w:r>
      <w:r w:rsidR="005A5255">
        <w:rPr>
          <w:szCs w:val="32"/>
        </w:rPr>
        <w:t>2015.</w:t>
      </w:r>
    </w:p>
    <w:p w14:paraId="7FB33CE7" w14:textId="5DCE3A44" w:rsidR="00DE0F89" w:rsidRDefault="00DE0F89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 xml:space="preserve">He is well known </w:t>
      </w:r>
      <w:r w:rsidR="005A5255">
        <w:rPr>
          <w:szCs w:val="32"/>
        </w:rPr>
        <w:t>by</w:t>
      </w:r>
      <w:r>
        <w:rPr>
          <w:szCs w:val="32"/>
        </w:rPr>
        <w:t xml:space="preserve"> the congregation, and thus will be knowledgeable of </w:t>
      </w:r>
      <w:r w:rsidR="000B2B9A">
        <w:rPr>
          <w:szCs w:val="32"/>
        </w:rPr>
        <w:t>WPC families and history.</w:t>
      </w:r>
    </w:p>
    <w:p w14:paraId="687AA150" w14:textId="460923C4" w:rsidR="00B1367C" w:rsidRPr="00B1367C" w:rsidRDefault="00DE0F89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 xml:space="preserve">He </w:t>
      </w:r>
      <w:r w:rsidR="00A50759">
        <w:rPr>
          <w:szCs w:val="32"/>
        </w:rPr>
        <w:t xml:space="preserve">supports </w:t>
      </w:r>
      <w:r w:rsidR="00E77339">
        <w:rPr>
          <w:szCs w:val="32"/>
        </w:rPr>
        <w:t>the</w:t>
      </w:r>
      <w:r w:rsidR="00A50759">
        <w:rPr>
          <w:szCs w:val="32"/>
        </w:rPr>
        <w:t xml:space="preserve"> vision for Webster Presbyterian Church</w:t>
      </w:r>
      <w:r w:rsidR="001238D8">
        <w:rPr>
          <w:szCs w:val="32"/>
        </w:rPr>
        <w:t>.</w:t>
      </w:r>
    </w:p>
    <w:p w14:paraId="438B73AC" w14:textId="77777777" w:rsidR="00E60970" w:rsidRDefault="00B62764">
      <w:pPr>
        <w:rPr>
          <w:iCs/>
        </w:rPr>
      </w:pPr>
      <w:r w:rsidRPr="0086288C">
        <w:rPr>
          <w:b/>
          <w:iCs/>
        </w:rPr>
        <w:t>Budget Impact</w:t>
      </w:r>
      <w:r>
        <w:rPr>
          <w:iCs/>
        </w:rPr>
        <w:t xml:space="preserve">: </w:t>
      </w:r>
    </w:p>
    <w:p w14:paraId="733C2D15" w14:textId="56585E92" w:rsidR="0053287C" w:rsidRPr="00D527C3" w:rsidRDefault="00B62764" w:rsidP="00D527C3">
      <w:pPr>
        <w:pStyle w:val="ListParagraph"/>
        <w:numPr>
          <w:ilvl w:val="0"/>
          <w:numId w:val="3"/>
        </w:numPr>
        <w:rPr>
          <w:iCs/>
        </w:rPr>
      </w:pPr>
      <w:r w:rsidRPr="00D527C3">
        <w:rPr>
          <w:iCs/>
        </w:rPr>
        <w:t xml:space="preserve">If passed, this motion will have </w:t>
      </w:r>
      <w:r w:rsidR="00EF2480" w:rsidRPr="00D527C3">
        <w:rPr>
          <w:iCs/>
        </w:rPr>
        <w:t>a one-time increase in the budget</w:t>
      </w:r>
      <w:r w:rsidR="00D527C3">
        <w:rPr>
          <w:iCs/>
        </w:rPr>
        <w:t xml:space="preserve"> of </w:t>
      </w:r>
      <w:r w:rsidR="0004518D">
        <w:rPr>
          <w:iCs/>
        </w:rPr>
        <w:t>$</w:t>
      </w:r>
      <w:r w:rsidR="00D527C3">
        <w:rPr>
          <w:iCs/>
        </w:rPr>
        <w:t>18,000. These funds were approved for this transition position in February 2021.</w:t>
      </w:r>
    </w:p>
    <w:p w14:paraId="3088441D" w14:textId="77777777" w:rsidR="00B800EA" w:rsidRDefault="0053287C">
      <w:pPr>
        <w:rPr>
          <w:iCs/>
        </w:rPr>
      </w:pPr>
      <w:r>
        <w:rPr>
          <w:iCs/>
        </w:rPr>
        <w:t xml:space="preserve">Respectfully </w:t>
      </w:r>
      <w:r w:rsidR="00B800EA">
        <w:rPr>
          <w:iCs/>
        </w:rPr>
        <w:t>s</w:t>
      </w:r>
      <w:r>
        <w:rPr>
          <w:iCs/>
        </w:rPr>
        <w:t xml:space="preserve">ubmitted, </w:t>
      </w:r>
    </w:p>
    <w:p w14:paraId="669A73BD" w14:textId="49F5AF9F" w:rsidR="0053287C" w:rsidRDefault="00B800EA">
      <w:pPr>
        <w:rPr>
          <w:iCs/>
        </w:rPr>
      </w:pPr>
      <w:r>
        <w:rPr>
          <w:iCs/>
        </w:rPr>
        <w:t xml:space="preserve">Priscilla Koester, </w:t>
      </w:r>
      <w:r w:rsidR="0053287C">
        <w:rPr>
          <w:iCs/>
        </w:rPr>
        <w:t>Chair of Personnel Committee</w:t>
      </w:r>
    </w:p>
    <w:p w14:paraId="4E571644" w14:textId="77777777" w:rsidR="00A50759" w:rsidRPr="00B62764" w:rsidRDefault="00A50759"/>
    <w:p w14:paraId="7DFE0B29" w14:textId="77777777" w:rsidR="00DD1E60" w:rsidRDefault="00DD1E60"/>
    <w:p w14:paraId="15FF29A5" w14:textId="77777777" w:rsidR="00DD1E60" w:rsidRDefault="00DD1E60"/>
    <w:sectPr w:rsidR="00DD1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9B195" w14:textId="77777777" w:rsidR="00791EB1" w:rsidRDefault="00791EB1" w:rsidP="00B62764">
      <w:pPr>
        <w:spacing w:after="0" w:line="240" w:lineRule="auto"/>
      </w:pPr>
      <w:r>
        <w:separator/>
      </w:r>
    </w:p>
  </w:endnote>
  <w:endnote w:type="continuationSeparator" w:id="0">
    <w:p w14:paraId="08A2095F" w14:textId="77777777" w:rsidR="00791EB1" w:rsidRDefault="00791EB1" w:rsidP="00B6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4559D" w14:textId="77777777" w:rsidR="00B62764" w:rsidRDefault="00B62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518E1" w14:textId="77777777" w:rsidR="00B62764" w:rsidRPr="00B62764" w:rsidRDefault="00B62764">
    <w:pPr>
      <w:pStyle w:val="Footer"/>
      <w:rPr>
        <w:sz w:val="18"/>
      </w:rPr>
    </w:pPr>
    <w:r>
      <w:rPr>
        <w:sz w:val="18"/>
      </w:rPr>
      <w:tab/>
      <w:t>PERSONAL AND 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0E3BF" w14:textId="77777777" w:rsidR="00B62764" w:rsidRDefault="00B62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5D8D4" w14:textId="77777777" w:rsidR="00791EB1" w:rsidRDefault="00791EB1" w:rsidP="00B62764">
      <w:pPr>
        <w:spacing w:after="0" w:line="240" w:lineRule="auto"/>
      </w:pPr>
      <w:r>
        <w:separator/>
      </w:r>
    </w:p>
  </w:footnote>
  <w:footnote w:type="continuationSeparator" w:id="0">
    <w:p w14:paraId="20C31862" w14:textId="77777777" w:rsidR="00791EB1" w:rsidRDefault="00791EB1" w:rsidP="00B6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ACDDD" w14:textId="77777777" w:rsidR="00B62764" w:rsidRDefault="00B62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B9052" w14:textId="77777777" w:rsidR="00B62764" w:rsidRDefault="00B62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81DCA" w14:textId="77777777" w:rsidR="00B62764" w:rsidRDefault="00B62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40D9F"/>
    <w:multiLevelType w:val="hybridMultilevel"/>
    <w:tmpl w:val="DDDE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145C4"/>
    <w:multiLevelType w:val="hybridMultilevel"/>
    <w:tmpl w:val="6900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1151E"/>
    <w:multiLevelType w:val="hybridMultilevel"/>
    <w:tmpl w:val="94B8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64"/>
    <w:rsid w:val="00015E02"/>
    <w:rsid w:val="00042D8C"/>
    <w:rsid w:val="0004518D"/>
    <w:rsid w:val="00046BC8"/>
    <w:rsid w:val="000B2B9A"/>
    <w:rsid w:val="000F2F64"/>
    <w:rsid w:val="001238D8"/>
    <w:rsid w:val="001242AA"/>
    <w:rsid w:val="00127F95"/>
    <w:rsid w:val="001B17CD"/>
    <w:rsid w:val="002044F3"/>
    <w:rsid w:val="002323E8"/>
    <w:rsid w:val="002615C5"/>
    <w:rsid w:val="002D63DA"/>
    <w:rsid w:val="002F67A4"/>
    <w:rsid w:val="003059BC"/>
    <w:rsid w:val="003B1B30"/>
    <w:rsid w:val="003C3A05"/>
    <w:rsid w:val="00402D18"/>
    <w:rsid w:val="00423DBF"/>
    <w:rsid w:val="00465A6F"/>
    <w:rsid w:val="00470B3A"/>
    <w:rsid w:val="004957CF"/>
    <w:rsid w:val="004D02F0"/>
    <w:rsid w:val="0053287C"/>
    <w:rsid w:val="0055199B"/>
    <w:rsid w:val="005A5255"/>
    <w:rsid w:val="005B0D5D"/>
    <w:rsid w:val="006155E9"/>
    <w:rsid w:val="00616249"/>
    <w:rsid w:val="006756A4"/>
    <w:rsid w:val="006B4AE7"/>
    <w:rsid w:val="006C185C"/>
    <w:rsid w:val="007463D9"/>
    <w:rsid w:val="00784EF5"/>
    <w:rsid w:val="00791EB1"/>
    <w:rsid w:val="007A2FDC"/>
    <w:rsid w:val="008539D2"/>
    <w:rsid w:val="0086288C"/>
    <w:rsid w:val="00904A35"/>
    <w:rsid w:val="00926307"/>
    <w:rsid w:val="00927DC1"/>
    <w:rsid w:val="00971F0F"/>
    <w:rsid w:val="00997608"/>
    <w:rsid w:val="009A5F62"/>
    <w:rsid w:val="009C2834"/>
    <w:rsid w:val="00A50759"/>
    <w:rsid w:val="00AB71F5"/>
    <w:rsid w:val="00B1367C"/>
    <w:rsid w:val="00B62764"/>
    <w:rsid w:val="00B66408"/>
    <w:rsid w:val="00B70395"/>
    <w:rsid w:val="00B800EA"/>
    <w:rsid w:val="00BC060C"/>
    <w:rsid w:val="00BF2430"/>
    <w:rsid w:val="00BF7670"/>
    <w:rsid w:val="00C318E4"/>
    <w:rsid w:val="00C33B9B"/>
    <w:rsid w:val="00C47031"/>
    <w:rsid w:val="00CB08B0"/>
    <w:rsid w:val="00CE51B6"/>
    <w:rsid w:val="00CF6EF7"/>
    <w:rsid w:val="00D527C3"/>
    <w:rsid w:val="00DD1E60"/>
    <w:rsid w:val="00DE0F89"/>
    <w:rsid w:val="00E00584"/>
    <w:rsid w:val="00E60970"/>
    <w:rsid w:val="00E72259"/>
    <w:rsid w:val="00E77339"/>
    <w:rsid w:val="00EA1A63"/>
    <w:rsid w:val="00EB5402"/>
    <w:rsid w:val="00EE4CA9"/>
    <w:rsid w:val="00EF2480"/>
    <w:rsid w:val="00F02615"/>
    <w:rsid w:val="00F33943"/>
    <w:rsid w:val="00F50F68"/>
    <w:rsid w:val="00F61B8D"/>
    <w:rsid w:val="00F71D34"/>
    <w:rsid w:val="00FA1ABC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E7A9"/>
  <w15:docId w15:val="{DE3267E3-73F7-4500-AC6C-11C403E7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64"/>
  </w:style>
  <w:style w:type="paragraph" w:styleId="Footer">
    <w:name w:val="footer"/>
    <w:basedOn w:val="Normal"/>
    <w:link w:val="Foot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64"/>
  </w:style>
  <w:style w:type="paragraph" w:styleId="BalloonText">
    <w:name w:val="Balloon Text"/>
    <w:basedOn w:val="Normal"/>
    <w:link w:val="BalloonTextChar"/>
    <w:uiPriority w:val="99"/>
    <w:semiHidden/>
    <w:unhideWhenUsed/>
    <w:rsid w:val="00DD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Priscilla Koester</cp:lastModifiedBy>
  <cp:revision>7</cp:revision>
  <cp:lastPrinted>2015-09-22T22:53:00Z</cp:lastPrinted>
  <dcterms:created xsi:type="dcterms:W3CDTF">2021-05-11T03:03:00Z</dcterms:created>
  <dcterms:modified xsi:type="dcterms:W3CDTF">2021-05-20T14:23:00Z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2015-05-04T16:07:58Z</vt:filetime>
  </property>
  <property fmtid="{D5CDD505-2E9C-101B-9397-08002B2CF9AE}" pid="8" name="Retention_Period_Start_Date">
    <vt:filetime>2016-03-22T21:17:14Z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