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C9155" w14:textId="77777777" w:rsidR="00DD1E60" w:rsidRDefault="00DD1E60"/>
    <w:p w14:paraId="521034A8" w14:textId="04DD20F6" w:rsidR="0086288C" w:rsidRDefault="00B800EA">
      <w:r>
        <w:t xml:space="preserve">May </w:t>
      </w:r>
      <w:r w:rsidR="00D409E4">
        <w:t>10</w:t>
      </w:r>
      <w:r>
        <w:t>, 2021</w:t>
      </w:r>
      <w:r w:rsidR="0086288C">
        <w:t xml:space="preserve"> – Motion to Webster Presbyterian Church</w:t>
      </w:r>
    </w:p>
    <w:p w14:paraId="52C0F582" w14:textId="77777777" w:rsidR="0086288C" w:rsidRDefault="0086288C"/>
    <w:p w14:paraId="4F976C52" w14:textId="126AE1C4" w:rsidR="00F71D34" w:rsidRDefault="00B62764">
      <w:r w:rsidRPr="0086288C">
        <w:rPr>
          <w:b/>
        </w:rPr>
        <w:t>Motion</w:t>
      </w:r>
      <w:r w:rsidR="002D63DA">
        <w:t xml:space="preserve">: </w:t>
      </w:r>
      <w:r w:rsidR="003C3A05">
        <w:t>I</w:t>
      </w:r>
      <w:r w:rsidR="002D63DA">
        <w:t xml:space="preserve"> </w:t>
      </w:r>
      <w:r w:rsidR="0053287C">
        <w:t xml:space="preserve">move that Webster Presbyterian Church </w:t>
      </w:r>
      <w:r w:rsidR="00B800EA">
        <w:t xml:space="preserve">create a position of </w:t>
      </w:r>
      <w:r w:rsidR="00B800EA" w:rsidRPr="002F67A4">
        <w:rPr>
          <w:b/>
          <w:bCs/>
        </w:rPr>
        <w:t>Parish Associate for Care</w:t>
      </w:r>
      <w:r w:rsidR="00B800EA">
        <w:t>.</w:t>
      </w:r>
    </w:p>
    <w:p w14:paraId="7F23556F" w14:textId="7CF09A8F" w:rsidR="00EF2480" w:rsidRDefault="00F71D34" w:rsidP="00CB08B0">
      <w:pPr>
        <w:ind w:left="720"/>
      </w:pPr>
      <w:r>
        <w:t xml:space="preserve">When: </w:t>
      </w:r>
      <w:r w:rsidR="00EF2480">
        <w:tab/>
      </w:r>
      <w:r w:rsidR="00EF2480">
        <w:tab/>
      </w:r>
      <w:r w:rsidR="00EF2480">
        <w:tab/>
      </w:r>
      <w:r w:rsidR="00B800EA">
        <w:t>Begin June 15, 2021</w:t>
      </w:r>
    </w:p>
    <w:p w14:paraId="099186C1" w14:textId="73852A81" w:rsidR="00CB08B0" w:rsidRDefault="00EF2480" w:rsidP="00CB08B0">
      <w:pPr>
        <w:ind w:left="720"/>
      </w:pPr>
      <w:r>
        <w:t xml:space="preserve">Weekly support: </w:t>
      </w:r>
      <w:r>
        <w:tab/>
      </w:r>
      <w:r w:rsidR="00997608">
        <w:t>2</w:t>
      </w:r>
      <w:r w:rsidR="00B800EA">
        <w:t>0</w:t>
      </w:r>
      <w:r w:rsidR="00997608">
        <w:t xml:space="preserve"> hours per week</w:t>
      </w:r>
      <w:r w:rsidR="002D63DA">
        <w:t xml:space="preserve">.   </w:t>
      </w:r>
    </w:p>
    <w:p w14:paraId="2EEB3E4E" w14:textId="5ED97250" w:rsidR="00784EF5" w:rsidRDefault="00CB08B0" w:rsidP="00CB08B0">
      <w:pPr>
        <w:ind w:left="720"/>
      </w:pPr>
      <w:r>
        <w:t xml:space="preserve">Who: </w:t>
      </w:r>
      <w:r w:rsidR="00EF2480">
        <w:tab/>
      </w:r>
      <w:r w:rsidR="00EF2480">
        <w:tab/>
      </w:r>
      <w:r w:rsidR="00EF2480">
        <w:tab/>
      </w:r>
      <w:r w:rsidR="00B800EA">
        <w:t>Provide CARE for the congregation.</w:t>
      </w:r>
    </w:p>
    <w:p w14:paraId="11C205EA" w14:textId="1ED6735F" w:rsidR="00EF2480" w:rsidRDefault="00EF2480" w:rsidP="00B800EA">
      <w:pPr>
        <w:ind w:left="2880" w:hanging="2160"/>
      </w:pPr>
      <w:r>
        <w:t xml:space="preserve">Transition Time: </w:t>
      </w:r>
      <w:r>
        <w:tab/>
        <w:t xml:space="preserve">Strong recommendation that </w:t>
      </w:r>
      <w:r w:rsidR="00B800EA">
        <w:t>the new appointee work with Reverend Helen Deleon for two weeks prior to her retirement on June 30, 2021</w:t>
      </w:r>
    </w:p>
    <w:p w14:paraId="5B6991BC" w14:textId="77777777" w:rsidR="00B1367C" w:rsidRDefault="00B62764">
      <w:r w:rsidRPr="0086288C">
        <w:rPr>
          <w:b/>
        </w:rPr>
        <w:t>Rationale</w:t>
      </w:r>
      <w:r>
        <w:t xml:space="preserve">: </w:t>
      </w:r>
    </w:p>
    <w:p w14:paraId="498C0748" w14:textId="446F169F" w:rsidR="00B800EA" w:rsidRDefault="00B800EA" w:rsidP="00B1367C">
      <w:pPr>
        <w:pStyle w:val="ListParagraph"/>
        <w:numPr>
          <w:ilvl w:val="0"/>
          <w:numId w:val="2"/>
        </w:numPr>
        <w:rPr>
          <w:szCs w:val="32"/>
        </w:rPr>
      </w:pPr>
      <w:r>
        <w:rPr>
          <w:szCs w:val="32"/>
        </w:rPr>
        <w:t>This position will allow Congregational Care to continue without any lapse after the Associate Pastor’s retirement.</w:t>
      </w:r>
    </w:p>
    <w:p w14:paraId="687AA150" w14:textId="2414B5B8" w:rsidR="00B1367C" w:rsidRPr="00B1367C" w:rsidRDefault="00A50759" w:rsidP="00B1367C">
      <w:pPr>
        <w:pStyle w:val="ListParagraph"/>
        <w:numPr>
          <w:ilvl w:val="0"/>
          <w:numId w:val="2"/>
        </w:numPr>
        <w:rPr>
          <w:szCs w:val="32"/>
        </w:rPr>
      </w:pPr>
      <w:r>
        <w:rPr>
          <w:szCs w:val="32"/>
        </w:rPr>
        <w:t xml:space="preserve">This supports </w:t>
      </w:r>
      <w:r w:rsidR="00E77339">
        <w:rPr>
          <w:szCs w:val="32"/>
        </w:rPr>
        <w:t>the</w:t>
      </w:r>
      <w:r>
        <w:rPr>
          <w:szCs w:val="32"/>
        </w:rPr>
        <w:t xml:space="preserve"> vision for Webster Presbyterian Church</w:t>
      </w:r>
    </w:p>
    <w:p w14:paraId="438B73AC" w14:textId="77777777" w:rsidR="00E60970" w:rsidRDefault="00B62764">
      <w:pPr>
        <w:rPr>
          <w:iCs/>
        </w:rPr>
      </w:pPr>
      <w:r w:rsidRPr="0086288C">
        <w:rPr>
          <w:b/>
          <w:iCs/>
        </w:rPr>
        <w:t>Budget Impact</w:t>
      </w:r>
      <w:r>
        <w:rPr>
          <w:iCs/>
        </w:rPr>
        <w:t xml:space="preserve">: </w:t>
      </w:r>
    </w:p>
    <w:p w14:paraId="57E15FC1" w14:textId="28CFA25C" w:rsidR="00EF2480" w:rsidRPr="00E60970" w:rsidRDefault="00B62764" w:rsidP="00E60970">
      <w:pPr>
        <w:pStyle w:val="ListParagraph"/>
        <w:numPr>
          <w:ilvl w:val="0"/>
          <w:numId w:val="3"/>
        </w:numPr>
        <w:rPr>
          <w:iCs/>
        </w:rPr>
      </w:pPr>
      <w:r w:rsidRPr="00E60970">
        <w:rPr>
          <w:iCs/>
        </w:rPr>
        <w:t xml:space="preserve">If passed, this motion will have </w:t>
      </w:r>
      <w:r w:rsidR="00EF2480" w:rsidRPr="00E60970">
        <w:rPr>
          <w:iCs/>
        </w:rPr>
        <w:t xml:space="preserve">a one-time increase in the budget of roughly </w:t>
      </w:r>
      <w:r w:rsidR="00B800EA">
        <w:rPr>
          <w:iCs/>
        </w:rPr>
        <w:t>$</w:t>
      </w:r>
      <w:r w:rsidR="008539D2">
        <w:rPr>
          <w:iCs/>
        </w:rPr>
        <w:t>1</w:t>
      </w:r>
      <w:r w:rsidR="00D409E4">
        <w:rPr>
          <w:iCs/>
        </w:rPr>
        <w:t>0</w:t>
      </w:r>
      <w:r w:rsidR="008539D2">
        <w:rPr>
          <w:iCs/>
        </w:rPr>
        <w:t>00</w:t>
      </w:r>
      <w:r w:rsidR="00B800EA">
        <w:rPr>
          <w:iCs/>
        </w:rPr>
        <w:t xml:space="preserve"> to cover the Parish Associate’s salary</w:t>
      </w:r>
      <w:r w:rsidR="008539D2">
        <w:rPr>
          <w:iCs/>
        </w:rPr>
        <w:t xml:space="preserve"> for the extra two weeks.</w:t>
      </w:r>
    </w:p>
    <w:p w14:paraId="7C2359E2" w14:textId="1285EEFB" w:rsidR="00B62764" w:rsidRPr="00E60970" w:rsidRDefault="00F33943" w:rsidP="00E60970">
      <w:pPr>
        <w:pStyle w:val="ListParagraph"/>
        <w:numPr>
          <w:ilvl w:val="0"/>
          <w:numId w:val="3"/>
        </w:numPr>
        <w:rPr>
          <w:iCs/>
        </w:rPr>
      </w:pPr>
      <w:r>
        <w:rPr>
          <w:iCs/>
        </w:rPr>
        <w:t>This is in alignment with the current budget for this position</w:t>
      </w:r>
      <w:r w:rsidR="008539D2">
        <w:rPr>
          <w:iCs/>
        </w:rPr>
        <w:t xml:space="preserve"> ($18,500 inclusive of advertising and any additional expenses), which was</w:t>
      </w:r>
      <w:r w:rsidR="00B800EA">
        <w:rPr>
          <w:iCs/>
        </w:rPr>
        <w:t xml:space="preserve"> approved in February 2021</w:t>
      </w:r>
      <w:r>
        <w:rPr>
          <w:iCs/>
        </w:rPr>
        <w:t>.</w:t>
      </w:r>
      <w:r w:rsidR="00B800EA">
        <w:rPr>
          <w:iCs/>
        </w:rPr>
        <w:t xml:space="preserve"> An additional $1500. Is requested to cover payroll taxes</w:t>
      </w:r>
      <w:r w:rsidR="00AC479B">
        <w:rPr>
          <w:iCs/>
        </w:rPr>
        <w:t>, cell phone,</w:t>
      </w:r>
      <w:r w:rsidR="00B800EA">
        <w:rPr>
          <w:iCs/>
        </w:rPr>
        <w:t xml:space="preserve"> and mileage for travel required to fulfill job requirements.</w:t>
      </w:r>
    </w:p>
    <w:p w14:paraId="733C2D15" w14:textId="77777777" w:rsidR="0053287C" w:rsidRDefault="0053287C">
      <w:pPr>
        <w:rPr>
          <w:iCs/>
        </w:rPr>
      </w:pPr>
    </w:p>
    <w:p w14:paraId="3088441D" w14:textId="77777777" w:rsidR="00B800EA" w:rsidRDefault="0053287C">
      <w:pPr>
        <w:rPr>
          <w:iCs/>
        </w:rPr>
      </w:pPr>
      <w:r>
        <w:rPr>
          <w:iCs/>
        </w:rPr>
        <w:t xml:space="preserve">Respectfully </w:t>
      </w:r>
      <w:r w:rsidR="00B800EA">
        <w:rPr>
          <w:iCs/>
        </w:rPr>
        <w:t>s</w:t>
      </w:r>
      <w:r>
        <w:rPr>
          <w:iCs/>
        </w:rPr>
        <w:t xml:space="preserve">ubmitted, </w:t>
      </w:r>
    </w:p>
    <w:p w14:paraId="669A73BD" w14:textId="49F5AF9F" w:rsidR="0053287C" w:rsidRDefault="00B800EA">
      <w:pPr>
        <w:rPr>
          <w:iCs/>
        </w:rPr>
      </w:pPr>
      <w:r>
        <w:rPr>
          <w:iCs/>
        </w:rPr>
        <w:t xml:space="preserve">Priscilla Koester, </w:t>
      </w:r>
      <w:r w:rsidR="0053287C">
        <w:rPr>
          <w:iCs/>
        </w:rPr>
        <w:t>Chair of Personnel Committee</w:t>
      </w:r>
    </w:p>
    <w:p w14:paraId="4E571644" w14:textId="77777777" w:rsidR="00A50759" w:rsidRPr="00B62764" w:rsidRDefault="00A50759"/>
    <w:p w14:paraId="7DFE0B29" w14:textId="77777777" w:rsidR="00DD1E60" w:rsidRDefault="00DD1E60"/>
    <w:p w14:paraId="15FF29A5" w14:textId="77777777" w:rsidR="00DD1E60" w:rsidRDefault="00DD1E60"/>
    <w:sectPr w:rsidR="00DD1E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90794" w14:textId="77777777" w:rsidR="00F32F7F" w:rsidRDefault="00F32F7F" w:rsidP="00B62764">
      <w:pPr>
        <w:spacing w:after="0" w:line="240" w:lineRule="auto"/>
      </w:pPr>
      <w:r>
        <w:separator/>
      </w:r>
    </w:p>
  </w:endnote>
  <w:endnote w:type="continuationSeparator" w:id="0">
    <w:p w14:paraId="1E04701B" w14:textId="77777777" w:rsidR="00F32F7F" w:rsidRDefault="00F32F7F" w:rsidP="00B6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4559D" w14:textId="77777777" w:rsidR="00B62764" w:rsidRDefault="00B62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518E1" w14:textId="77777777" w:rsidR="00B62764" w:rsidRPr="00B62764" w:rsidRDefault="00B62764">
    <w:pPr>
      <w:pStyle w:val="Footer"/>
      <w:rPr>
        <w:sz w:val="18"/>
      </w:rPr>
    </w:pPr>
    <w:r>
      <w:rPr>
        <w:sz w:val="18"/>
      </w:rPr>
      <w:tab/>
      <w:t>PERSONAL AND CONFIDENTIAL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0E3BF" w14:textId="77777777" w:rsidR="00B62764" w:rsidRDefault="00B62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0F7DF" w14:textId="77777777" w:rsidR="00F32F7F" w:rsidRDefault="00F32F7F" w:rsidP="00B62764">
      <w:pPr>
        <w:spacing w:after="0" w:line="240" w:lineRule="auto"/>
      </w:pPr>
      <w:r>
        <w:separator/>
      </w:r>
    </w:p>
  </w:footnote>
  <w:footnote w:type="continuationSeparator" w:id="0">
    <w:p w14:paraId="2E0CF65F" w14:textId="77777777" w:rsidR="00F32F7F" w:rsidRDefault="00F32F7F" w:rsidP="00B6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ACDDD" w14:textId="77777777" w:rsidR="00B62764" w:rsidRDefault="00B627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B9052" w14:textId="77777777" w:rsidR="00B62764" w:rsidRDefault="00B627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81DCA" w14:textId="77777777" w:rsidR="00B62764" w:rsidRDefault="00B627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40D9F"/>
    <w:multiLevelType w:val="hybridMultilevel"/>
    <w:tmpl w:val="DDDE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145C4"/>
    <w:multiLevelType w:val="hybridMultilevel"/>
    <w:tmpl w:val="6900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1151E"/>
    <w:multiLevelType w:val="hybridMultilevel"/>
    <w:tmpl w:val="94B8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64"/>
    <w:rsid w:val="00015E02"/>
    <w:rsid w:val="00042D8C"/>
    <w:rsid w:val="00046BC8"/>
    <w:rsid w:val="000F2F64"/>
    <w:rsid w:val="001242AA"/>
    <w:rsid w:val="00127F95"/>
    <w:rsid w:val="001B17CD"/>
    <w:rsid w:val="002044F3"/>
    <w:rsid w:val="002615C5"/>
    <w:rsid w:val="002D63DA"/>
    <w:rsid w:val="002F67A4"/>
    <w:rsid w:val="003B1B30"/>
    <w:rsid w:val="003C3A05"/>
    <w:rsid w:val="00402D18"/>
    <w:rsid w:val="00423DBF"/>
    <w:rsid w:val="00470B3A"/>
    <w:rsid w:val="004957CF"/>
    <w:rsid w:val="004D02F0"/>
    <w:rsid w:val="0053287C"/>
    <w:rsid w:val="0055199B"/>
    <w:rsid w:val="005B0D5D"/>
    <w:rsid w:val="005B146E"/>
    <w:rsid w:val="006155E9"/>
    <w:rsid w:val="00616249"/>
    <w:rsid w:val="006756A4"/>
    <w:rsid w:val="006B4AE7"/>
    <w:rsid w:val="006C185C"/>
    <w:rsid w:val="00784EF5"/>
    <w:rsid w:val="007A2FDC"/>
    <w:rsid w:val="007C04B2"/>
    <w:rsid w:val="008539D2"/>
    <w:rsid w:val="0086288C"/>
    <w:rsid w:val="00904A35"/>
    <w:rsid w:val="00926307"/>
    <w:rsid w:val="00927DC1"/>
    <w:rsid w:val="00971F0F"/>
    <w:rsid w:val="00997608"/>
    <w:rsid w:val="009A5F62"/>
    <w:rsid w:val="009C2834"/>
    <w:rsid w:val="00A50759"/>
    <w:rsid w:val="00AB71F5"/>
    <w:rsid w:val="00AC479B"/>
    <w:rsid w:val="00B1367C"/>
    <w:rsid w:val="00B62764"/>
    <w:rsid w:val="00B66408"/>
    <w:rsid w:val="00B70395"/>
    <w:rsid w:val="00B800EA"/>
    <w:rsid w:val="00BF2430"/>
    <w:rsid w:val="00BF7670"/>
    <w:rsid w:val="00C318E4"/>
    <w:rsid w:val="00C33B9B"/>
    <w:rsid w:val="00C47031"/>
    <w:rsid w:val="00CB08B0"/>
    <w:rsid w:val="00CE51B6"/>
    <w:rsid w:val="00CF6EF7"/>
    <w:rsid w:val="00D409E4"/>
    <w:rsid w:val="00DD1E60"/>
    <w:rsid w:val="00E00584"/>
    <w:rsid w:val="00E60970"/>
    <w:rsid w:val="00E77339"/>
    <w:rsid w:val="00EA1A63"/>
    <w:rsid w:val="00EA6F80"/>
    <w:rsid w:val="00EB5402"/>
    <w:rsid w:val="00EE4CA9"/>
    <w:rsid w:val="00EF2480"/>
    <w:rsid w:val="00F02615"/>
    <w:rsid w:val="00F32F7F"/>
    <w:rsid w:val="00F33943"/>
    <w:rsid w:val="00F50F68"/>
    <w:rsid w:val="00F61B8D"/>
    <w:rsid w:val="00F71D34"/>
    <w:rsid w:val="00FA1ABC"/>
    <w:rsid w:val="00FE6AF3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8E7A9"/>
  <w15:docId w15:val="{DE3267E3-73F7-4500-AC6C-11C403E7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64"/>
  </w:style>
  <w:style w:type="paragraph" w:styleId="Footer">
    <w:name w:val="footer"/>
    <w:basedOn w:val="Normal"/>
    <w:link w:val="FooterChar"/>
    <w:uiPriority w:val="99"/>
    <w:unhideWhenUsed/>
    <w:rsid w:val="00B6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64"/>
  </w:style>
  <w:style w:type="paragraph" w:styleId="BalloonText">
    <w:name w:val="Balloon Text"/>
    <w:basedOn w:val="Normal"/>
    <w:link w:val="BalloonTextChar"/>
    <w:uiPriority w:val="99"/>
    <w:semiHidden/>
    <w:unhideWhenUsed/>
    <w:rsid w:val="00DD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D Snowden</dc:creator>
  <cp:lastModifiedBy>Priscilla Koester</cp:lastModifiedBy>
  <cp:revision>5</cp:revision>
  <cp:lastPrinted>2015-09-22T22:53:00Z</cp:lastPrinted>
  <dcterms:created xsi:type="dcterms:W3CDTF">2021-05-11T03:02:00Z</dcterms:created>
  <dcterms:modified xsi:type="dcterms:W3CDTF">2021-05-17T13:16:00Z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2015-05-04T16:07:58Z</vt:filetime>
  </property>
  <property fmtid="{D5CDD505-2E9C-101B-9397-08002B2CF9AE}" pid="8" name="Retention_Period_Start_Date">
    <vt:filetime>2016-03-22T21:17:14Z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