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D94" w:rsidRDefault="00B728A5" w:rsidP="00B728A5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Webster Presbyterian Church</w:t>
      </w:r>
    </w:p>
    <w:p w:rsidR="00A66D94" w:rsidRDefault="00A66D94" w:rsidP="00320A90">
      <w:pPr>
        <w:pStyle w:val="NormalWeb"/>
        <w:shd w:val="clear" w:color="auto" w:fill="FFFFFF"/>
        <w:spacing w:after="0" w:afterAutospacing="0"/>
        <w:jc w:val="both"/>
        <w:rPr>
          <w:rFonts w:ascii="Arial" w:hAnsi="Arial" w:cs="Arial"/>
          <w:color w:val="222222"/>
        </w:rPr>
      </w:pPr>
      <w:bookmarkStart w:id="0" w:name="_GoBack"/>
      <w:bookmarkEnd w:id="0"/>
    </w:p>
    <w:p w:rsidR="00320A90" w:rsidRPr="003A09AC" w:rsidRDefault="00320A90" w:rsidP="00320A90">
      <w:pPr>
        <w:pStyle w:val="NormalWeb"/>
        <w:shd w:val="clear" w:color="auto" w:fill="FFFFFF"/>
        <w:spacing w:after="0" w:afterAutospacing="0"/>
        <w:jc w:val="both"/>
        <w:rPr>
          <w:rFonts w:ascii="Arial" w:hAnsi="Arial" w:cs="Arial"/>
          <w:color w:val="222222"/>
        </w:rPr>
      </w:pPr>
      <w:r w:rsidRPr="003A09AC">
        <w:rPr>
          <w:rFonts w:ascii="Arial" w:hAnsi="Arial" w:cs="Arial"/>
          <w:color w:val="222222"/>
        </w:rPr>
        <w:t>The Rev. Helen</w:t>
      </w:r>
      <w:r w:rsidR="00B728A5">
        <w:rPr>
          <w:rFonts w:ascii="Arial" w:hAnsi="Arial" w:cs="Arial"/>
          <w:color w:val="222222"/>
        </w:rPr>
        <w:t xml:space="preserve"> P.</w:t>
      </w:r>
      <w:r w:rsidRPr="003A09AC">
        <w:rPr>
          <w:rFonts w:ascii="Arial" w:hAnsi="Arial" w:cs="Arial"/>
          <w:color w:val="222222"/>
        </w:rPr>
        <w:t xml:space="preserve"> </w:t>
      </w:r>
      <w:proofErr w:type="spellStart"/>
      <w:r w:rsidR="003A09AC" w:rsidRPr="003A09AC">
        <w:rPr>
          <w:rFonts w:ascii="Arial" w:hAnsi="Arial" w:cs="Arial"/>
          <w:color w:val="222222"/>
        </w:rPr>
        <w:t>DeLeon</w:t>
      </w:r>
      <w:proofErr w:type="spellEnd"/>
      <w:r w:rsidRPr="003A09AC">
        <w:rPr>
          <w:rFonts w:ascii="Arial" w:hAnsi="Arial" w:cs="Arial"/>
          <w:color w:val="222222"/>
        </w:rPr>
        <w:t xml:space="preserve"> mark</w:t>
      </w:r>
      <w:r w:rsidR="003A09AC" w:rsidRPr="003A09AC">
        <w:rPr>
          <w:rFonts w:ascii="Arial" w:hAnsi="Arial" w:cs="Arial"/>
          <w:color w:val="222222"/>
        </w:rPr>
        <w:t>s</w:t>
      </w:r>
      <w:r w:rsidRPr="003A09AC">
        <w:rPr>
          <w:rFonts w:ascii="Arial" w:hAnsi="Arial" w:cs="Arial"/>
          <w:color w:val="222222"/>
        </w:rPr>
        <w:t xml:space="preserve"> the 10th anniversary of her </w:t>
      </w:r>
      <w:r w:rsidR="00B728A5">
        <w:rPr>
          <w:rFonts w:ascii="Arial" w:hAnsi="Arial" w:cs="Arial"/>
          <w:color w:val="222222"/>
        </w:rPr>
        <w:t>June 22</w:t>
      </w:r>
      <w:r w:rsidR="003A09AC" w:rsidRPr="003A09AC">
        <w:rPr>
          <w:rFonts w:ascii="Arial" w:hAnsi="Arial" w:cs="Arial"/>
          <w:color w:val="222222"/>
        </w:rPr>
        <w:t xml:space="preserve">, 2003, ordination.  </w:t>
      </w:r>
      <w:r w:rsidRPr="003A09AC">
        <w:rPr>
          <w:rFonts w:ascii="Arial" w:hAnsi="Arial" w:cs="Arial"/>
          <w:color w:val="222222"/>
        </w:rPr>
        <w:t>Webster Presbyterian</w:t>
      </w:r>
      <w:r w:rsidR="00221730">
        <w:rPr>
          <w:rFonts w:ascii="Arial" w:hAnsi="Arial" w:cs="Arial"/>
          <w:color w:val="222222"/>
        </w:rPr>
        <w:t xml:space="preserve"> Church will celebrate this mile</w:t>
      </w:r>
      <w:r w:rsidRPr="003A09AC">
        <w:rPr>
          <w:rFonts w:ascii="Arial" w:hAnsi="Arial" w:cs="Arial"/>
          <w:color w:val="222222"/>
        </w:rPr>
        <w:t>stone on June 30, 2013.</w:t>
      </w:r>
    </w:p>
    <w:p w:rsidR="00542209" w:rsidRDefault="00320A90" w:rsidP="00542209">
      <w:pPr>
        <w:pStyle w:val="NormalWeb"/>
        <w:shd w:val="clear" w:color="auto" w:fill="FFFFFF"/>
        <w:spacing w:after="0" w:afterAutospacing="0"/>
        <w:jc w:val="both"/>
        <w:rPr>
          <w:rFonts w:ascii="Arial" w:hAnsi="Arial" w:cs="Arial"/>
          <w:color w:val="222222"/>
        </w:rPr>
      </w:pPr>
      <w:r w:rsidRPr="003A09AC">
        <w:rPr>
          <w:rFonts w:ascii="Arial" w:hAnsi="Arial" w:cs="Arial"/>
        </w:rPr>
        <w:t>Upon graduation</w:t>
      </w:r>
      <w:r w:rsidR="000979FF" w:rsidRPr="003A09AC">
        <w:rPr>
          <w:rFonts w:ascii="Arial" w:hAnsi="Arial" w:cs="Arial"/>
        </w:rPr>
        <w:t xml:space="preserve"> from</w:t>
      </w:r>
      <w:r w:rsidRPr="003A09AC">
        <w:rPr>
          <w:rFonts w:ascii="Arial" w:hAnsi="Arial" w:cs="Arial"/>
        </w:rPr>
        <w:t xml:space="preserve"> McCormick Theological Seminary and The University of Chicago School of Social Service Administration </w:t>
      </w:r>
      <w:r w:rsidR="000979FF" w:rsidRPr="003A09AC">
        <w:rPr>
          <w:rFonts w:ascii="Arial" w:hAnsi="Arial" w:cs="Arial"/>
        </w:rPr>
        <w:t>she</w:t>
      </w:r>
      <w:r w:rsidRPr="003A09AC">
        <w:rPr>
          <w:rFonts w:ascii="Arial" w:hAnsi="Arial" w:cs="Arial"/>
          <w:color w:val="222222"/>
        </w:rPr>
        <w:t xml:space="preserve"> was ordained by </w:t>
      </w:r>
      <w:r w:rsidRPr="003A09AC">
        <w:rPr>
          <w:rFonts w:ascii="Arial" w:hAnsi="Arial" w:cs="Arial"/>
          <w:color w:val="000000"/>
        </w:rPr>
        <w:t>Presbytery of New Covenant</w:t>
      </w:r>
      <w:r w:rsidR="000979FF" w:rsidRPr="003A09AC">
        <w:rPr>
          <w:rFonts w:ascii="Arial" w:hAnsi="Arial" w:cs="Arial"/>
          <w:color w:val="000000"/>
        </w:rPr>
        <w:t xml:space="preserve"> </w:t>
      </w:r>
      <w:r w:rsidRPr="003A09AC">
        <w:rPr>
          <w:rFonts w:ascii="Arial" w:hAnsi="Arial" w:cs="Arial"/>
          <w:color w:val="222222"/>
        </w:rPr>
        <w:t xml:space="preserve">and installed as </w:t>
      </w:r>
      <w:r w:rsidR="000979FF" w:rsidRPr="003A09AC">
        <w:rPr>
          <w:rFonts w:ascii="Arial" w:hAnsi="Arial" w:cs="Arial"/>
          <w:color w:val="222222"/>
        </w:rPr>
        <w:t xml:space="preserve">associate </w:t>
      </w:r>
      <w:r w:rsidRPr="003A09AC">
        <w:rPr>
          <w:rFonts w:ascii="Arial" w:hAnsi="Arial" w:cs="Arial"/>
          <w:color w:val="222222"/>
        </w:rPr>
        <w:t xml:space="preserve">pastor of the </w:t>
      </w:r>
      <w:r w:rsidR="00191C37" w:rsidRPr="003A09AC">
        <w:rPr>
          <w:rFonts w:ascii="Arial" w:hAnsi="Arial" w:cs="Arial"/>
          <w:color w:val="222222"/>
        </w:rPr>
        <w:t>Webster Presbyterian C</w:t>
      </w:r>
      <w:r w:rsidR="000979FF" w:rsidRPr="003A09AC">
        <w:rPr>
          <w:rFonts w:ascii="Arial" w:hAnsi="Arial" w:cs="Arial"/>
          <w:color w:val="222222"/>
        </w:rPr>
        <w:t>hurch</w:t>
      </w:r>
      <w:r w:rsidR="00F81895">
        <w:rPr>
          <w:rFonts w:ascii="Arial" w:hAnsi="Arial" w:cs="Arial"/>
          <w:color w:val="222222"/>
        </w:rPr>
        <w:t>, a</w:t>
      </w:r>
      <w:r w:rsidR="000979FF" w:rsidRPr="003A09AC">
        <w:rPr>
          <w:rFonts w:ascii="Arial" w:hAnsi="Arial" w:cs="Arial"/>
          <w:color w:val="222222"/>
        </w:rPr>
        <w:t xml:space="preserve"> pos</w:t>
      </w:r>
      <w:r w:rsidR="00542209">
        <w:rPr>
          <w:rFonts w:ascii="Arial" w:hAnsi="Arial" w:cs="Arial"/>
          <w:color w:val="222222"/>
        </w:rPr>
        <w:t>ition she has held for 10 years.</w:t>
      </w:r>
    </w:p>
    <w:p w:rsidR="00542209" w:rsidRDefault="00BC2A35" w:rsidP="00542209">
      <w:pPr>
        <w:pStyle w:val="NormalWeb"/>
        <w:shd w:val="clear" w:color="auto" w:fill="FFFFFF"/>
        <w:spacing w:after="0" w:afterAutospacing="0"/>
        <w:jc w:val="both"/>
        <w:rPr>
          <w:rFonts w:ascii="Arial" w:hAnsi="Arial" w:cs="Arial"/>
        </w:rPr>
      </w:pPr>
      <w:r w:rsidRPr="003A09AC">
        <w:rPr>
          <w:rFonts w:ascii="Arial" w:hAnsi="Arial" w:cs="Arial"/>
        </w:rPr>
        <w:t xml:space="preserve">Previously, Pastor Helen </w:t>
      </w:r>
      <w:r w:rsidR="003A09AC" w:rsidRPr="003A09AC">
        <w:rPr>
          <w:rFonts w:ascii="Arial" w:hAnsi="Arial" w:cs="Arial"/>
        </w:rPr>
        <w:t>served</w:t>
      </w:r>
      <w:r w:rsidRPr="003A09AC">
        <w:rPr>
          <w:rFonts w:ascii="Arial" w:hAnsi="Arial" w:cs="Arial"/>
        </w:rPr>
        <w:t xml:space="preserve"> as Executive Assistant to the President</w:t>
      </w:r>
      <w:r w:rsidR="003A09AC" w:rsidRPr="003A09AC">
        <w:rPr>
          <w:rFonts w:ascii="Arial" w:hAnsi="Arial" w:cs="Arial"/>
        </w:rPr>
        <w:t xml:space="preserve"> of Baylor College of Medicine for almost two decades </w:t>
      </w:r>
      <w:r w:rsidRPr="003A09AC">
        <w:rPr>
          <w:rFonts w:ascii="Arial" w:hAnsi="Arial" w:cs="Arial"/>
        </w:rPr>
        <w:t xml:space="preserve">while </w:t>
      </w:r>
      <w:r w:rsidR="003A09AC" w:rsidRPr="003A09AC">
        <w:rPr>
          <w:rFonts w:ascii="Arial" w:hAnsi="Arial" w:cs="Arial"/>
        </w:rPr>
        <w:t xml:space="preserve">also </w:t>
      </w:r>
      <w:r w:rsidRPr="003A09AC">
        <w:rPr>
          <w:rFonts w:ascii="Arial" w:hAnsi="Arial" w:cs="Arial"/>
        </w:rPr>
        <w:t xml:space="preserve">rearing her family and working toward her undergraduate degree.  She is </w:t>
      </w:r>
      <w:r w:rsidR="003A09AC" w:rsidRPr="003A09AC">
        <w:rPr>
          <w:rFonts w:ascii="Arial" w:hAnsi="Arial" w:cs="Arial"/>
        </w:rPr>
        <w:t>most proud of her</w:t>
      </w:r>
      <w:r w:rsidR="00B728A5">
        <w:rPr>
          <w:rFonts w:ascii="Arial" w:hAnsi="Arial" w:cs="Arial"/>
        </w:rPr>
        <w:t xml:space="preserve"> two</w:t>
      </w:r>
      <w:r w:rsidR="003A09AC" w:rsidRPr="003A09AC">
        <w:rPr>
          <w:rFonts w:ascii="Arial" w:hAnsi="Arial" w:cs="Arial"/>
        </w:rPr>
        <w:t xml:space="preserve"> </w:t>
      </w:r>
      <w:r w:rsidRPr="003A09AC">
        <w:rPr>
          <w:rFonts w:ascii="Arial" w:hAnsi="Arial" w:cs="Arial"/>
        </w:rPr>
        <w:t xml:space="preserve">adult children and </w:t>
      </w:r>
      <w:r w:rsidR="00B728A5">
        <w:rPr>
          <w:rFonts w:ascii="Arial" w:hAnsi="Arial" w:cs="Arial"/>
        </w:rPr>
        <w:t xml:space="preserve">five </w:t>
      </w:r>
      <w:r w:rsidRPr="003A09AC">
        <w:rPr>
          <w:rFonts w:ascii="Arial" w:hAnsi="Arial" w:cs="Arial"/>
        </w:rPr>
        <w:t xml:space="preserve">beautiful grandchildren.  Helen received her undergraduate degree from the University of Houston, where she graduated </w:t>
      </w:r>
      <w:r w:rsidRPr="003A09AC">
        <w:rPr>
          <w:rFonts w:ascii="Arial" w:hAnsi="Arial" w:cs="Arial"/>
          <w:i/>
        </w:rPr>
        <w:t>magna cum laude</w:t>
      </w:r>
      <w:r w:rsidRPr="003A09AC">
        <w:rPr>
          <w:rFonts w:ascii="Arial" w:hAnsi="Arial" w:cs="Arial"/>
        </w:rPr>
        <w:t xml:space="preserve">, with a major in psychology and a minor in sociology. </w:t>
      </w:r>
    </w:p>
    <w:p w:rsidR="00542209" w:rsidRDefault="00B728A5" w:rsidP="00542209">
      <w:pPr>
        <w:pStyle w:val="NormalWeb"/>
        <w:shd w:val="clear" w:color="auto" w:fill="FFFFFF"/>
        <w:spacing w:after="0" w:afterAutospacing="0"/>
        <w:jc w:val="both"/>
        <w:rPr>
          <w:rFonts w:ascii="Arial" w:hAnsi="Arial" w:cs="Arial"/>
          <w:color w:val="000000"/>
        </w:rPr>
      </w:pPr>
      <w:r w:rsidRPr="003A09AC">
        <w:rPr>
          <w:rFonts w:ascii="Arial" w:hAnsi="Arial" w:cs="Arial"/>
        </w:rPr>
        <w:t>Webster Presbyterian Church expresses its</w:t>
      </w:r>
      <w:r w:rsidR="00F81895">
        <w:rPr>
          <w:rFonts w:ascii="Arial" w:hAnsi="Arial" w:cs="Arial"/>
        </w:rPr>
        <w:t xml:space="preserve"> sincere</w:t>
      </w:r>
      <w:r w:rsidRPr="003A09AC">
        <w:rPr>
          <w:rFonts w:ascii="Arial" w:hAnsi="Arial" w:cs="Arial"/>
        </w:rPr>
        <w:t xml:space="preserve"> appreciation </w:t>
      </w:r>
      <w:r>
        <w:rPr>
          <w:rFonts w:ascii="Arial" w:hAnsi="Arial" w:cs="Arial"/>
        </w:rPr>
        <w:t>i</w:t>
      </w:r>
      <w:r w:rsidR="00191C37" w:rsidRPr="003A09AC">
        <w:rPr>
          <w:rFonts w:ascii="Arial" w:hAnsi="Arial" w:cs="Arial"/>
        </w:rPr>
        <w:t>n recognit</w:t>
      </w:r>
      <w:r w:rsidR="003A09AC" w:rsidRPr="003A09AC">
        <w:rPr>
          <w:rFonts w:ascii="Arial" w:hAnsi="Arial" w:cs="Arial"/>
        </w:rPr>
        <w:t xml:space="preserve">ion of Pastor Helen’s years of </w:t>
      </w:r>
      <w:r w:rsidR="003A09AC" w:rsidRPr="003A09AC">
        <w:rPr>
          <w:rFonts w:ascii="Arial" w:hAnsi="Arial" w:cs="Arial"/>
          <w:color w:val="000000"/>
        </w:rPr>
        <w:t>devoted s</w:t>
      </w:r>
      <w:r>
        <w:rPr>
          <w:rFonts w:ascii="Arial" w:hAnsi="Arial" w:cs="Arial"/>
        </w:rPr>
        <w:t>ervice.</w:t>
      </w:r>
      <w:r w:rsidR="00191C37" w:rsidRPr="003A09AC">
        <w:rPr>
          <w:rFonts w:ascii="Arial" w:hAnsi="Arial" w:cs="Arial"/>
        </w:rPr>
        <w:t xml:space="preserve"> </w:t>
      </w:r>
      <w:r w:rsidR="00F81895">
        <w:rPr>
          <w:rFonts w:ascii="Arial" w:hAnsi="Arial" w:cs="Arial"/>
          <w:color w:val="000000"/>
        </w:rPr>
        <w:t>A celebration will be held</w:t>
      </w:r>
      <w:r w:rsidR="003A09AC" w:rsidRPr="003A09AC">
        <w:rPr>
          <w:rFonts w:ascii="Arial" w:hAnsi="Arial" w:cs="Arial"/>
          <w:color w:val="000000"/>
        </w:rPr>
        <w:t xml:space="preserve"> </w:t>
      </w:r>
      <w:r w:rsidR="003A09AC">
        <w:rPr>
          <w:rFonts w:ascii="Arial" w:hAnsi="Arial" w:cs="Arial"/>
          <w:color w:val="000000"/>
        </w:rPr>
        <w:t>f</w:t>
      </w:r>
      <w:r w:rsidR="003A09AC" w:rsidRPr="003A09AC">
        <w:rPr>
          <w:rFonts w:ascii="Arial" w:hAnsi="Arial" w:cs="Arial"/>
          <w:color w:val="000000"/>
        </w:rPr>
        <w:t xml:space="preserve">ollowing the second worship service on Sunday, June 30, </w:t>
      </w:r>
      <w:r w:rsidR="00F81895">
        <w:rPr>
          <w:rFonts w:ascii="Arial" w:hAnsi="Arial" w:cs="Arial"/>
          <w:color w:val="000000"/>
        </w:rPr>
        <w:t>in the Fellowship Hall.</w:t>
      </w:r>
    </w:p>
    <w:p w:rsidR="00F81895" w:rsidRDefault="00F81895" w:rsidP="00542209">
      <w:pPr>
        <w:pStyle w:val="NormalWeb"/>
        <w:shd w:val="clear" w:color="auto" w:fill="FFFFFF"/>
        <w:spacing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For members desiring to express their personal appreciation and love to Helen, there will be a gift basket at the luncheon.  Please make gifts payable directly to Pastor Helen. </w:t>
      </w:r>
    </w:p>
    <w:p w:rsidR="00191C37" w:rsidRPr="003A09AC" w:rsidRDefault="00191C37">
      <w:pPr>
        <w:rPr>
          <w:rFonts w:ascii="Arial" w:hAnsi="Arial" w:cs="Arial"/>
          <w:sz w:val="24"/>
          <w:szCs w:val="24"/>
        </w:rPr>
      </w:pPr>
    </w:p>
    <w:sectPr w:rsidR="00191C37" w:rsidRPr="003A0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A90"/>
    <w:rsid w:val="000979FF"/>
    <w:rsid w:val="000C0370"/>
    <w:rsid w:val="00191C37"/>
    <w:rsid w:val="00221730"/>
    <w:rsid w:val="00320A90"/>
    <w:rsid w:val="003A09AC"/>
    <w:rsid w:val="00542209"/>
    <w:rsid w:val="00A66D94"/>
    <w:rsid w:val="00B728A5"/>
    <w:rsid w:val="00BC2A35"/>
    <w:rsid w:val="00D41B59"/>
    <w:rsid w:val="00F8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0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20A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0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20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dcterms:created xsi:type="dcterms:W3CDTF">2013-05-10T21:49:00Z</dcterms:created>
  <dcterms:modified xsi:type="dcterms:W3CDTF">2013-05-23T01:57:00Z</dcterms:modified>
</cp:coreProperties>
</file>