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7FDA" w:rsidRDefault="00AD3B83">
      <w:r>
        <w:t>EARTH CARE TEAM</w:t>
      </w:r>
      <w:r>
        <w:tab/>
      </w:r>
      <w:r>
        <w:tab/>
      </w:r>
      <w:r>
        <w:tab/>
      </w:r>
      <w:r>
        <w:tab/>
        <w:t>MINUTES</w:t>
      </w:r>
      <w:r>
        <w:tab/>
      </w:r>
      <w:r>
        <w:tab/>
      </w:r>
      <w:r>
        <w:tab/>
        <w:t>MARCH 11, 2016</w:t>
      </w:r>
    </w:p>
    <w:p w:rsidR="00AD3B83" w:rsidRDefault="00AD3B83" w:rsidP="00AD3B83">
      <w:pPr>
        <w:pStyle w:val="NoSpacing"/>
      </w:pPr>
    </w:p>
    <w:p w:rsidR="00AD3B83" w:rsidRDefault="00AD3B83" w:rsidP="00AD3B83">
      <w:pPr>
        <w:pStyle w:val="NoSpacing"/>
      </w:pPr>
      <w:r>
        <w:t xml:space="preserve">Present:  India and </w:t>
      </w:r>
      <w:r w:rsidR="00093888">
        <w:t>Scott</w:t>
      </w:r>
      <w:bookmarkStart w:id="0" w:name="_GoBack"/>
      <w:bookmarkEnd w:id="0"/>
      <w:r>
        <w:t xml:space="preserve"> Allen, Jeanette and Joe Schwarz, Ed Tobia, Anya Ezhevskaya, Debbie Masden</w:t>
      </w:r>
    </w:p>
    <w:p w:rsidR="00AD3B83" w:rsidRDefault="00AD3B83" w:rsidP="00AD3B83">
      <w:pPr>
        <w:pStyle w:val="NoSpacing"/>
      </w:pPr>
    </w:p>
    <w:p w:rsidR="00AD3B83" w:rsidRDefault="00AD3B83" w:rsidP="00AD3B83">
      <w:pPr>
        <w:pStyle w:val="NoSpacing"/>
      </w:pPr>
      <w:r>
        <w:t xml:space="preserve">Debbie opened the meeting with prayer.  </w:t>
      </w:r>
      <w:r w:rsidR="001E5722">
        <w:t>Ed provided a buffet of food for the group.</w:t>
      </w:r>
    </w:p>
    <w:p w:rsidR="00AD3B83" w:rsidRDefault="00AD3B83" w:rsidP="00AD3B83">
      <w:pPr>
        <w:pStyle w:val="NoSpacing"/>
      </w:pPr>
    </w:p>
    <w:p w:rsidR="00AD3B83" w:rsidRPr="00AD3B83" w:rsidRDefault="00AD3B83" w:rsidP="00AD3B83">
      <w:pPr>
        <w:pStyle w:val="NoSpacing"/>
        <w:rPr>
          <w:b/>
          <w:u w:val="single"/>
        </w:rPr>
      </w:pPr>
      <w:r w:rsidRPr="00AD3B83">
        <w:rPr>
          <w:b/>
          <w:u w:val="single"/>
        </w:rPr>
        <w:t>Earth Day Plans and Reports:</w:t>
      </w:r>
    </w:p>
    <w:p w:rsidR="00AD3B83" w:rsidRDefault="00AD3B83" w:rsidP="00AD3B83">
      <w:pPr>
        <w:pStyle w:val="NoSpacing"/>
      </w:pPr>
    </w:p>
    <w:p w:rsidR="00580956" w:rsidRDefault="00AD3B83" w:rsidP="00AD3B83">
      <w:pPr>
        <w:pStyle w:val="NoSpacing"/>
      </w:pPr>
      <w:r>
        <w:t>Earth Day</w:t>
      </w:r>
      <w:r w:rsidR="00C22692">
        <w:t xml:space="preserve"> 2016</w:t>
      </w:r>
      <w:r>
        <w:t xml:space="preserve"> will be celebrated at WPC on </w:t>
      </w:r>
      <w:r w:rsidR="00580956">
        <w:t xml:space="preserve">Sunday, </w:t>
      </w:r>
      <w:r>
        <w:t>April 24</w:t>
      </w:r>
      <w:r w:rsidR="00580956">
        <w:t>, with morning and afternoon events</w:t>
      </w:r>
      <w:r>
        <w:t xml:space="preserve">.  </w:t>
      </w:r>
    </w:p>
    <w:p w:rsidR="00580956" w:rsidRDefault="00580956" w:rsidP="00AD3B83">
      <w:pPr>
        <w:pStyle w:val="NoSpacing"/>
      </w:pPr>
    </w:p>
    <w:p w:rsidR="00AD3B83" w:rsidRDefault="00AD3B83" w:rsidP="00AD3B83">
      <w:pPr>
        <w:pStyle w:val="NoSpacing"/>
      </w:pPr>
      <w:r>
        <w:t xml:space="preserve">Anya reported that clergy and music directors will work to incorporate themes within worship services.  They will work in coordination with Vickie Smith and the Youth who will </w:t>
      </w:r>
      <w:r w:rsidR="00C22692">
        <w:t xml:space="preserve">be primarily </w:t>
      </w:r>
      <w:r>
        <w:t xml:space="preserve">responsible for the 11:15 </w:t>
      </w:r>
      <w:r w:rsidR="00C22692">
        <w:t xml:space="preserve">am </w:t>
      </w:r>
      <w:r>
        <w:t>service.  The youth will be sharing the scripture and experience from Conclaves.</w:t>
      </w:r>
      <w:r w:rsidR="001E5722">
        <w:t xml:space="preserve">  Sunday </w:t>
      </w:r>
      <w:proofErr w:type="gramStart"/>
      <w:r w:rsidR="001E5722">
        <w:t>School</w:t>
      </w:r>
      <w:proofErr w:type="gramEnd"/>
      <w:r w:rsidR="001E5722">
        <w:t xml:space="preserve"> </w:t>
      </w:r>
      <w:r>
        <w:t xml:space="preserve">classes will also include Earth Care topics for children and adults. </w:t>
      </w:r>
      <w:r w:rsidR="00C22692">
        <w:t xml:space="preserve"> Rev. Uffman will speak at the 9:00 am service that day.</w:t>
      </w:r>
      <w:r>
        <w:t xml:space="preserve"> </w:t>
      </w:r>
      <w:r w:rsidRPr="004338CB">
        <w:rPr>
          <w:b/>
        </w:rPr>
        <w:t>Anya</w:t>
      </w:r>
      <w:r>
        <w:t xml:space="preserve"> will coordinate speakers/lessons for the adult Quizzicals class and the Social Justice class.  Plans including inviting a speaker from The Woodlands congregation to discuss their process as an EarthCare Congregation PC (USA).  </w:t>
      </w:r>
    </w:p>
    <w:p w:rsidR="00AD3B83" w:rsidRDefault="00AD3B83" w:rsidP="00AD3B83">
      <w:pPr>
        <w:pStyle w:val="NoSpacing"/>
      </w:pPr>
    </w:p>
    <w:p w:rsidR="00AD3B83" w:rsidRDefault="004338CB" w:rsidP="00AD3B83">
      <w:pPr>
        <w:pStyle w:val="NoSpacing"/>
      </w:pPr>
      <w:r>
        <w:rPr>
          <w:b/>
        </w:rPr>
        <w:t>I</w:t>
      </w:r>
      <w:r w:rsidRPr="004338CB">
        <w:rPr>
          <w:b/>
        </w:rPr>
        <w:t>ndia</w:t>
      </w:r>
      <w:r w:rsidR="00AD3B83">
        <w:t xml:space="preserve"> further </w:t>
      </w:r>
      <w:r w:rsidR="001E5722">
        <w:t>explained the youth plans util</w:t>
      </w:r>
      <w:r w:rsidR="00AD3B83">
        <w:t>izing their scriptural passage from Micah.  India will incorporate appropriate visual imagery for electronic presentations for worship.</w:t>
      </w:r>
    </w:p>
    <w:p w:rsidR="00580956" w:rsidRPr="004338CB" w:rsidRDefault="00580956" w:rsidP="00AD3B83">
      <w:pPr>
        <w:pStyle w:val="NoSpacing"/>
        <w:rPr>
          <w:b/>
        </w:rPr>
      </w:pPr>
    </w:p>
    <w:p w:rsidR="00580956" w:rsidRDefault="00580956" w:rsidP="00AD3B83">
      <w:pPr>
        <w:pStyle w:val="NoSpacing"/>
      </w:pPr>
      <w:r w:rsidRPr="004338CB">
        <w:rPr>
          <w:b/>
        </w:rPr>
        <w:t xml:space="preserve">Debbie </w:t>
      </w:r>
      <w:r>
        <w:t>will contact the church office, Fellowship Committee, and the Worship Team for approval of table(s) and display(s) in the narthex and Fellowship Hall. Pla</w:t>
      </w:r>
      <w:r w:rsidR="004338CB">
        <w:t>ns for a Sh</w:t>
      </w:r>
      <w:r w:rsidR="00C22692">
        <w:t xml:space="preserve">aring Table as a venue for the </w:t>
      </w:r>
      <w:r w:rsidR="004338CB">
        <w:t>congregation to</w:t>
      </w:r>
      <w:r>
        <w:t xml:space="preserve"> bring/take items such as surplus garden items, seedlings, plants, etc. were discussed.  The location for this table will be Fellowship Hall on April 24, but it may need to find a seasonal home such as Bouton Hall during the Early Risers’ Breakfast.</w:t>
      </w:r>
      <w:r w:rsidR="004338CB">
        <w:t xml:space="preserve">  </w:t>
      </w:r>
      <w:r w:rsidR="004338CB" w:rsidRPr="004338CB">
        <w:rPr>
          <w:b/>
        </w:rPr>
        <w:t>Debbie</w:t>
      </w:r>
      <w:r w:rsidR="004338CB">
        <w:t xml:space="preserve"> will work on this project.</w:t>
      </w:r>
    </w:p>
    <w:p w:rsidR="00580956" w:rsidRDefault="00580956" w:rsidP="00AD3B83">
      <w:pPr>
        <w:pStyle w:val="NoSpacing"/>
      </w:pPr>
    </w:p>
    <w:p w:rsidR="00580956" w:rsidRDefault="00580956" w:rsidP="00AD3B83">
      <w:pPr>
        <w:pStyle w:val="NoSpacing"/>
      </w:pPr>
      <w:r w:rsidRPr="004338CB">
        <w:rPr>
          <w:b/>
        </w:rPr>
        <w:t>Jeanette</w:t>
      </w:r>
      <w:r>
        <w:t xml:space="preserve"> will continue her work for displays for the Narthex area for the Earth Day event.</w:t>
      </w:r>
    </w:p>
    <w:p w:rsidR="00580956" w:rsidRDefault="00580956" w:rsidP="00AD3B83">
      <w:pPr>
        <w:pStyle w:val="NoSpacing"/>
      </w:pPr>
    </w:p>
    <w:p w:rsidR="00580956" w:rsidRDefault="00580956" w:rsidP="00AD3B83">
      <w:pPr>
        <w:pStyle w:val="NoSpacing"/>
      </w:pPr>
      <w:r w:rsidRPr="004338CB">
        <w:rPr>
          <w:b/>
        </w:rPr>
        <w:t>Anya</w:t>
      </w:r>
      <w:r>
        <w:t xml:space="preserve"> will reserve the Meeting Room, Gallery, and Library for afternoon classes 2:00-3:00 on April 24.</w:t>
      </w:r>
      <w:r w:rsidR="007A7C0F">
        <w:t xml:space="preserve">  Three 30-minute classes will be offered.  Each presenter will hold two back-to-back classes.  Participants may choose to attend any </w:t>
      </w:r>
      <w:r w:rsidR="00C22692">
        <w:t xml:space="preserve">1 or 2 </w:t>
      </w:r>
      <w:r w:rsidR="007A7C0F">
        <w:t xml:space="preserve">of the classes.  </w:t>
      </w:r>
    </w:p>
    <w:p w:rsidR="00C22692" w:rsidRDefault="00C22692" w:rsidP="00AD3B83">
      <w:pPr>
        <w:pStyle w:val="NoSpacing"/>
      </w:pPr>
    </w:p>
    <w:p w:rsidR="00580956" w:rsidRDefault="00580956" w:rsidP="00AD3B83">
      <w:pPr>
        <w:pStyle w:val="NoSpacing"/>
      </w:pPr>
      <w:r>
        <w:tab/>
        <w:t>Gardening – Bouton Hall (Master Gardener</w:t>
      </w:r>
      <w:r w:rsidR="004338CB">
        <w:t xml:space="preserve"> arranged by </w:t>
      </w:r>
      <w:r w:rsidR="004338CB" w:rsidRPr="004338CB">
        <w:rPr>
          <w:b/>
        </w:rPr>
        <w:t>Ralph Faxel</w:t>
      </w:r>
      <w:r>
        <w:t>)</w:t>
      </w:r>
    </w:p>
    <w:p w:rsidR="00580956" w:rsidRDefault="00580956" w:rsidP="00AD3B83">
      <w:pPr>
        <w:pStyle w:val="NoSpacing"/>
      </w:pPr>
      <w:r>
        <w:tab/>
        <w:t>Electricity – Meeting Room (</w:t>
      </w:r>
      <w:r w:rsidRPr="004338CB">
        <w:rPr>
          <w:b/>
        </w:rPr>
        <w:t>Ed Tobia</w:t>
      </w:r>
      <w:r>
        <w:t>)</w:t>
      </w:r>
    </w:p>
    <w:p w:rsidR="00580956" w:rsidRDefault="00580956" w:rsidP="00AD3B83">
      <w:pPr>
        <w:pStyle w:val="NoSpacing"/>
      </w:pPr>
      <w:r>
        <w:tab/>
        <w:t>Earth Care Initiatives – Gallery (</w:t>
      </w:r>
      <w:r w:rsidRPr="004338CB">
        <w:rPr>
          <w:b/>
        </w:rPr>
        <w:t>Anya</w:t>
      </w:r>
      <w:r>
        <w:t xml:space="preserve"> and </w:t>
      </w:r>
      <w:r w:rsidRPr="004338CB">
        <w:rPr>
          <w:b/>
        </w:rPr>
        <w:t>Kim Kinzler</w:t>
      </w:r>
      <w:r>
        <w:t>)</w:t>
      </w:r>
    </w:p>
    <w:p w:rsidR="00580956" w:rsidRDefault="00580956" w:rsidP="00AD3B83">
      <w:pPr>
        <w:pStyle w:val="NoSpacing"/>
      </w:pPr>
    </w:p>
    <w:p w:rsidR="00580956" w:rsidRDefault="004338CB" w:rsidP="00AD3B83">
      <w:pPr>
        <w:pStyle w:val="NoSpacing"/>
      </w:pPr>
      <w:r>
        <w:t>Publicity</w:t>
      </w:r>
      <w:r w:rsidR="00580956">
        <w:t xml:space="preserve"> will include:  </w:t>
      </w:r>
      <w:r>
        <w:t xml:space="preserve">the </w:t>
      </w:r>
      <w:r w:rsidR="00E8523C">
        <w:t>electronic yard sign at WPC,</w:t>
      </w:r>
      <w:r>
        <w:t xml:space="preserve"> electronic slides in worship services prior to </w:t>
      </w:r>
      <w:r w:rsidR="00C22692">
        <w:t xml:space="preserve">and including </w:t>
      </w:r>
      <w:r>
        <w:t xml:space="preserve">April 24, </w:t>
      </w:r>
      <w:r w:rsidR="00C22692">
        <w:t>posters</w:t>
      </w:r>
      <w:r>
        <w:t xml:space="preserve"> for tables and classrooms,</w:t>
      </w:r>
      <w:r w:rsidR="00E8523C">
        <w:t xml:space="preserve"> </w:t>
      </w:r>
      <w:r w:rsidR="00580956">
        <w:t>bulletin inserts, Website banner, newsletter, announcements live, Cons</w:t>
      </w:r>
      <w:r w:rsidR="007A7C0F">
        <w:t xml:space="preserve">tant Contact, new </w:t>
      </w:r>
      <w:r w:rsidR="00C22692">
        <w:t xml:space="preserve">EarthCare </w:t>
      </w:r>
      <w:r w:rsidR="007A7C0F">
        <w:t>Website page</w:t>
      </w:r>
      <w:r w:rsidR="001E5722">
        <w:t xml:space="preserve">, </w:t>
      </w:r>
      <w:r>
        <w:t xml:space="preserve">presbytery announcement, and </w:t>
      </w:r>
      <w:r w:rsidR="00E8523C">
        <w:t>local newspaper information</w:t>
      </w:r>
      <w:r w:rsidR="007A7C0F">
        <w:t xml:space="preserve">.  These need to be coordinated through </w:t>
      </w:r>
      <w:r w:rsidR="007A7C0F" w:rsidRPr="004338CB">
        <w:rPr>
          <w:b/>
        </w:rPr>
        <w:t xml:space="preserve">Melisa Ferguson </w:t>
      </w:r>
      <w:r w:rsidR="007A7C0F">
        <w:t xml:space="preserve">and the church office.  </w:t>
      </w:r>
      <w:r w:rsidR="007A7C0F" w:rsidRPr="00C22692">
        <w:rPr>
          <w:b/>
        </w:rPr>
        <w:t xml:space="preserve">Team members </w:t>
      </w:r>
      <w:r w:rsidR="00C22692">
        <w:t>should</w:t>
      </w:r>
      <w:r w:rsidR="007A7C0F">
        <w:t xml:space="preserve"> get information to </w:t>
      </w:r>
      <w:r w:rsidR="007A7C0F" w:rsidRPr="00C22692">
        <w:rPr>
          <w:b/>
        </w:rPr>
        <w:t>Melisa</w:t>
      </w:r>
      <w:r w:rsidR="007A7C0F">
        <w:t xml:space="preserve"> </w:t>
      </w:r>
      <w:r w:rsidR="00C22692">
        <w:t xml:space="preserve">and/or </w:t>
      </w:r>
      <w:r w:rsidR="00C22692" w:rsidRPr="00C22692">
        <w:rPr>
          <w:b/>
        </w:rPr>
        <w:t>Anya</w:t>
      </w:r>
      <w:r w:rsidR="00C22692">
        <w:t xml:space="preserve"> </w:t>
      </w:r>
      <w:r w:rsidR="007A7C0F">
        <w:t>for appropriate inclusion.</w:t>
      </w:r>
      <w:r>
        <w:t xml:space="preserve">  </w:t>
      </w:r>
      <w:r w:rsidRPr="00C22692">
        <w:rPr>
          <w:b/>
        </w:rPr>
        <w:t>Debbie</w:t>
      </w:r>
      <w:r>
        <w:t xml:space="preserve"> will talk with Melisa and the church secretary about coordination of the publicity</w:t>
      </w:r>
      <w:r w:rsidR="00C22692">
        <w:t xml:space="preserve"> and deadlines and share that information with Team members.</w:t>
      </w:r>
    </w:p>
    <w:p w:rsidR="004338CB" w:rsidRDefault="004338CB" w:rsidP="00AD3B83">
      <w:pPr>
        <w:pStyle w:val="NoSpacing"/>
      </w:pPr>
    </w:p>
    <w:p w:rsidR="004338CB" w:rsidRDefault="004338CB" w:rsidP="00AD3B83">
      <w:pPr>
        <w:pStyle w:val="NoSpacing"/>
      </w:pPr>
      <w:r w:rsidRPr="004338CB">
        <w:rPr>
          <w:b/>
        </w:rPr>
        <w:lastRenderedPageBreak/>
        <w:t>Anya</w:t>
      </w:r>
      <w:r>
        <w:t xml:space="preserve"> has secured a page on the WPC Website for EarthCare.  </w:t>
      </w:r>
      <w:r w:rsidRPr="004338CB">
        <w:rPr>
          <w:b/>
        </w:rPr>
        <w:t>Everyone</w:t>
      </w:r>
      <w:r>
        <w:t xml:space="preserve"> should send all newsletter articles and EarthCare information to Anya for inclusion on the page.  She needs information about appropriate links for environmental stewardship and Earth care initiatives.</w:t>
      </w:r>
    </w:p>
    <w:p w:rsidR="007A7C0F" w:rsidRDefault="007A7C0F" w:rsidP="00AD3B83">
      <w:pPr>
        <w:pStyle w:val="NoSpacing"/>
      </w:pPr>
    </w:p>
    <w:p w:rsidR="007A7C0F" w:rsidRDefault="007A7C0F" w:rsidP="00AD3B83">
      <w:pPr>
        <w:pStyle w:val="NoSpacing"/>
      </w:pPr>
      <w:r w:rsidRPr="00B00DA9">
        <w:rPr>
          <w:b/>
        </w:rPr>
        <w:t>Judy Ford</w:t>
      </w:r>
      <w:r>
        <w:t xml:space="preserve"> and the Gulf Coast Concert Band will perform in the WPC sanctuary at 3:00 PM on April 24.  That group will handle its own publicity, set-up, and take down.  </w:t>
      </w:r>
      <w:r w:rsidRPr="00C22692">
        <w:rPr>
          <w:b/>
        </w:rPr>
        <w:t>Debbie</w:t>
      </w:r>
      <w:r>
        <w:t xml:space="preserve"> will contact Judy about EarthCare plans for the day.</w:t>
      </w:r>
    </w:p>
    <w:p w:rsidR="00E8523C" w:rsidRDefault="00E8523C" w:rsidP="00AD3B83">
      <w:pPr>
        <w:pStyle w:val="NoSpacing"/>
      </w:pPr>
    </w:p>
    <w:p w:rsidR="00E8523C" w:rsidRDefault="00E8523C" w:rsidP="00AD3B83">
      <w:pPr>
        <w:pStyle w:val="NoSpacing"/>
        <w:rPr>
          <w:b/>
          <w:u w:val="single"/>
        </w:rPr>
      </w:pPr>
      <w:r w:rsidRPr="00E8523C">
        <w:rPr>
          <w:b/>
          <w:u w:val="single"/>
        </w:rPr>
        <w:t>Energy Audit follow-up:</w:t>
      </w:r>
    </w:p>
    <w:p w:rsidR="00E8523C" w:rsidRDefault="00E8523C" w:rsidP="00AD3B83">
      <w:pPr>
        <w:pStyle w:val="NoSpacing"/>
        <w:rPr>
          <w:b/>
          <w:u w:val="single"/>
        </w:rPr>
      </w:pPr>
    </w:p>
    <w:p w:rsidR="00E8523C" w:rsidRDefault="00E8523C" w:rsidP="00AD3B83">
      <w:pPr>
        <w:pStyle w:val="NoSpacing"/>
      </w:pPr>
      <w:r w:rsidRPr="00C22692">
        <w:rPr>
          <w:b/>
        </w:rPr>
        <w:t>Ed</w:t>
      </w:r>
      <w:r>
        <w:t xml:space="preserve"> provided information about his most recent work with the presbytery.  He will work with Campus Management and the Session to pay the bill for the WPC Energy Audit and to determine the best course of action going forward to have energy savings recover the cost of the audit.  The EarthCare Team favored exploring thermostat controls and energy efficient light bulbs/fixtures to save on energy cost and waste at WPC. </w:t>
      </w:r>
      <w:r w:rsidRPr="00C22692">
        <w:rPr>
          <w:b/>
        </w:rPr>
        <w:t xml:space="preserve"> </w:t>
      </w:r>
      <w:r w:rsidR="001E5722" w:rsidRPr="00C22692">
        <w:rPr>
          <w:b/>
        </w:rPr>
        <w:t>India</w:t>
      </w:r>
      <w:r w:rsidR="001E5722">
        <w:t xml:space="preserve"> suggested having the congregation donate appropriate light bulbs at a future time as individual contributions to energy saving efforts at WPC. </w:t>
      </w:r>
      <w:r w:rsidR="001E5722" w:rsidRPr="00C22692">
        <w:rPr>
          <w:b/>
        </w:rPr>
        <w:t xml:space="preserve"> </w:t>
      </w:r>
      <w:r w:rsidRPr="00C22692">
        <w:rPr>
          <w:b/>
        </w:rPr>
        <w:t>Debbie</w:t>
      </w:r>
      <w:r>
        <w:t xml:space="preserve"> will contact </w:t>
      </w:r>
      <w:r w:rsidRPr="00C22692">
        <w:rPr>
          <w:b/>
        </w:rPr>
        <w:t xml:space="preserve">Melisa </w:t>
      </w:r>
      <w:r>
        <w:t xml:space="preserve">concerning Campus Management needs from the EarthCare Team.  </w:t>
      </w:r>
    </w:p>
    <w:p w:rsidR="00E8523C" w:rsidRDefault="00E8523C" w:rsidP="00AD3B83">
      <w:pPr>
        <w:pStyle w:val="NoSpacing"/>
      </w:pPr>
    </w:p>
    <w:p w:rsidR="00E8523C" w:rsidRPr="00E8523C" w:rsidRDefault="00E8523C" w:rsidP="00AD3B83">
      <w:pPr>
        <w:pStyle w:val="NoSpacing"/>
        <w:rPr>
          <w:b/>
          <w:u w:val="single"/>
        </w:rPr>
      </w:pPr>
      <w:r w:rsidRPr="00E8523C">
        <w:rPr>
          <w:b/>
          <w:u w:val="single"/>
        </w:rPr>
        <w:t>Paper Recycling at WPC:</w:t>
      </w:r>
    </w:p>
    <w:p w:rsidR="00E8523C" w:rsidRDefault="00E8523C" w:rsidP="00AD3B83">
      <w:pPr>
        <w:pStyle w:val="NoSpacing"/>
      </w:pPr>
    </w:p>
    <w:p w:rsidR="00E8523C" w:rsidRDefault="001E5722" w:rsidP="00AD3B83">
      <w:pPr>
        <w:pStyle w:val="NoSpacing"/>
      </w:pPr>
      <w:r w:rsidRPr="00B00DA9">
        <w:rPr>
          <w:b/>
        </w:rPr>
        <w:t>Kim</w:t>
      </w:r>
      <w:r>
        <w:t xml:space="preserve"> reported</w:t>
      </w:r>
      <w:r w:rsidR="00E8523C">
        <w:t xml:space="preserve"> things are going well for the month of March.  The future schedule is:</w:t>
      </w:r>
    </w:p>
    <w:p w:rsidR="00E8523C" w:rsidRDefault="00E8523C" w:rsidP="00AD3B83">
      <w:pPr>
        <w:pStyle w:val="NoSpacing"/>
      </w:pPr>
    </w:p>
    <w:p w:rsidR="00E8523C" w:rsidRPr="00C22692" w:rsidRDefault="00E8523C" w:rsidP="00AD3B83">
      <w:pPr>
        <w:pStyle w:val="NoSpacing"/>
        <w:rPr>
          <w:b/>
        </w:rPr>
      </w:pPr>
      <w:r>
        <w:tab/>
        <w:t xml:space="preserve">April – </w:t>
      </w:r>
      <w:r w:rsidRPr="00C22692">
        <w:rPr>
          <w:b/>
        </w:rPr>
        <w:t>Joe and Jeanette</w:t>
      </w:r>
    </w:p>
    <w:p w:rsidR="00E8523C" w:rsidRDefault="00E8523C" w:rsidP="00AD3B83">
      <w:pPr>
        <w:pStyle w:val="NoSpacing"/>
      </w:pPr>
      <w:r>
        <w:tab/>
        <w:t xml:space="preserve">May – </w:t>
      </w:r>
      <w:r w:rsidRPr="00C22692">
        <w:rPr>
          <w:b/>
        </w:rPr>
        <w:t>Ed</w:t>
      </w:r>
    </w:p>
    <w:p w:rsidR="00E8523C" w:rsidRDefault="00E8523C" w:rsidP="00AD3B83">
      <w:pPr>
        <w:pStyle w:val="NoSpacing"/>
      </w:pPr>
      <w:r>
        <w:tab/>
        <w:t xml:space="preserve">June – </w:t>
      </w:r>
      <w:r w:rsidRPr="00C22692">
        <w:rPr>
          <w:b/>
        </w:rPr>
        <w:t>India</w:t>
      </w:r>
    </w:p>
    <w:p w:rsidR="00E8523C" w:rsidRDefault="00E8523C" w:rsidP="00AD3B83">
      <w:pPr>
        <w:pStyle w:val="NoSpacing"/>
      </w:pPr>
    </w:p>
    <w:p w:rsidR="00E8523C" w:rsidRPr="001E5722" w:rsidRDefault="00E8523C" w:rsidP="00AD3B83">
      <w:pPr>
        <w:pStyle w:val="NoSpacing"/>
        <w:rPr>
          <w:b/>
          <w:u w:val="single"/>
        </w:rPr>
      </w:pPr>
      <w:r w:rsidRPr="001E5722">
        <w:rPr>
          <w:b/>
          <w:u w:val="single"/>
        </w:rPr>
        <w:t>Other Announcements:</w:t>
      </w:r>
    </w:p>
    <w:p w:rsidR="001E5722" w:rsidRDefault="001E5722" w:rsidP="00AD3B83">
      <w:pPr>
        <w:pStyle w:val="NoSpacing"/>
      </w:pPr>
    </w:p>
    <w:p w:rsidR="00E8523C" w:rsidRDefault="00E8523C" w:rsidP="00AD3B83">
      <w:pPr>
        <w:pStyle w:val="NoSpacing"/>
      </w:pPr>
      <w:r>
        <w:tab/>
        <w:t xml:space="preserve">Mission Trip – </w:t>
      </w:r>
      <w:r w:rsidR="00C22692">
        <w:rPr>
          <w:b/>
        </w:rPr>
        <w:t>Anya and Joe</w:t>
      </w:r>
      <w:r>
        <w:t xml:space="preserve"> will continue to work with a group on this event for 2016.</w:t>
      </w:r>
    </w:p>
    <w:p w:rsidR="00E8523C" w:rsidRDefault="00E8523C" w:rsidP="00AD3B83">
      <w:pPr>
        <w:pStyle w:val="NoSpacing"/>
      </w:pPr>
    </w:p>
    <w:p w:rsidR="00E8523C" w:rsidRDefault="00E8523C" w:rsidP="001E5722">
      <w:pPr>
        <w:pStyle w:val="NoSpacing"/>
        <w:ind w:left="720"/>
      </w:pPr>
      <w:r>
        <w:t>EarthCare Congregation Status –</w:t>
      </w:r>
      <w:r w:rsidRPr="00C22692">
        <w:rPr>
          <w:b/>
        </w:rPr>
        <w:t xml:space="preserve"> Kim</w:t>
      </w:r>
      <w:r>
        <w:t xml:space="preserve"> will update the Team on our </w:t>
      </w:r>
      <w:r w:rsidR="001E5722">
        <w:t>possibilities at the April meeting.</w:t>
      </w:r>
      <w:r w:rsidR="00C22692">
        <w:t xml:space="preserve">  Things look favorable for our garnering the requisite 100 points </w:t>
      </w:r>
      <w:r w:rsidR="00B00DA9">
        <w:t>needed for approval as an Earth</w:t>
      </w:r>
      <w:r w:rsidR="00C22692">
        <w:t>Care Congregation in 2017.</w:t>
      </w:r>
    </w:p>
    <w:p w:rsidR="001E5722" w:rsidRDefault="001E5722" w:rsidP="001E5722">
      <w:pPr>
        <w:pStyle w:val="NoSpacing"/>
        <w:ind w:left="720"/>
      </w:pPr>
    </w:p>
    <w:p w:rsidR="001E5722" w:rsidRDefault="001E5722" w:rsidP="001E5722">
      <w:pPr>
        <w:pStyle w:val="NoSpacing"/>
        <w:ind w:left="720"/>
      </w:pPr>
      <w:r>
        <w:t xml:space="preserve">Youth “Trash Out” Event – </w:t>
      </w:r>
      <w:r w:rsidR="00C22692" w:rsidRPr="00C22692">
        <w:rPr>
          <w:b/>
        </w:rPr>
        <w:t>Helen DeLeon</w:t>
      </w:r>
      <w:r w:rsidR="00C22692">
        <w:t xml:space="preserve"> is working on a </w:t>
      </w:r>
      <w:r>
        <w:t>local cleanup event which features cooperation among our youth and two other faith communities including the Islamic Center.</w:t>
      </w:r>
    </w:p>
    <w:p w:rsidR="001E5722" w:rsidRDefault="001E5722" w:rsidP="001E5722">
      <w:pPr>
        <w:pStyle w:val="NoSpacing"/>
        <w:ind w:left="720"/>
      </w:pPr>
    </w:p>
    <w:p w:rsidR="001E5722" w:rsidRPr="00C22692" w:rsidRDefault="001E5722" w:rsidP="00AD3B83">
      <w:pPr>
        <w:pStyle w:val="NoSpacing"/>
        <w:rPr>
          <w:b/>
        </w:rPr>
      </w:pPr>
      <w:r w:rsidRPr="001E5722">
        <w:rPr>
          <w:b/>
          <w:u w:val="single"/>
        </w:rPr>
        <w:t>NEXT MEETING:</w:t>
      </w:r>
      <w:r>
        <w:t xml:space="preserve">  </w:t>
      </w:r>
      <w:r w:rsidRPr="00C22692">
        <w:rPr>
          <w:b/>
        </w:rPr>
        <w:t>Thursday, April 7, 2016 at 7:00 PM at the home of:</w:t>
      </w:r>
    </w:p>
    <w:p w:rsidR="001E5722" w:rsidRDefault="001E5722" w:rsidP="00AD3B83">
      <w:pPr>
        <w:pStyle w:val="NoSpacing"/>
      </w:pPr>
    </w:p>
    <w:p w:rsidR="001E5722" w:rsidRPr="001E5722" w:rsidRDefault="001E5722" w:rsidP="00AD3B83">
      <w:pPr>
        <w:pStyle w:val="NoSpacing"/>
        <w:rPr>
          <w:b/>
        </w:rPr>
      </w:pPr>
      <w:r>
        <w:tab/>
      </w:r>
      <w:r w:rsidRPr="001E5722">
        <w:rPr>
          <w:b/>
        </w:rPr>
        <w:t>Michael and India Allen</w:t>
      </w:r>
    </w:p>
    <w:p w:rsidR="001E5722" w:rsidRPr="001E5722" w:rsidRDefault="001E5722" w:rsidP="00AD3B83">
      <w:pPr>
        <w:pStyle w:val="NoSpacing"/>
        <w:rPr>
          <w:b/>
        </w:rPr>
      </w:pPr>
      <w:r w:rsidRPr="001E5722">
        <w:rPr>
          <w:b/>
        </w:rPr>
        <w:tab/>
        <w:t>1912 Edinburg</w:t>
      </w:r>
    </w:p>
    <w:p w:rsidR="001E5722" w:rsidRPr="001E5722" w:rsidRDefault="001E5722" w:rsidP="00AD3B83">
      <w:pPr>
        <w:pStyle w:val="NoSpacing"/>
        <w:rPr>
          <w:b/>
        </w:rPr>
      </w:pPr>
      <w:r w:rsidRPr="001E5722">
        <w:rPr>
          <w:b/>
        </w:rPr>
        <w:tab/>
        <w:t>League City</w:t>
      </w:r>
    </w:p>
    <w:p w:rsidR="00E8523C" w:rsidRDefault="00E8523C" w:rsidP="00AD3B83">
      <w:pPr>
        <w:pStyle w:val="NoSpacing"/>
      </w:pPr>
    </w:p>
    <w:p w:rsidR="007A7C0F" w:rsidRDefault="007A7C0F" w:rsidP="00AD3B83">
      <w:pPr>
        <w:pStyle w:val="NoSpacing"/>
      </w:pPr>
    </w:p>
    <w:p w:rsidR="007A7C0F" w:rsidRDefault="007A7C0F" w:rsidP="00AD3B83">
      <w:pPr>
        <w:pStyle w:val="NoSpacing"/>
      </w:pPr>
    </w:p>
    <w:p w:rsidR="00AD3B83" w:rsidRDefault="00AD3B83" w:rsidP="00AD3B83">
      <w:pPr>
        <w:pStyle w:val="NoSpacing"/>
      </w:pPr>
    </w:p>
    <w:p w:rsidR="00AD3B83" w:rsidRDefault="00AD3B83" w:rsidP="00AD3B83">
      <w:pPr>
        <w:pStyle w:val="NoSpacing"/>
      </w:pPr>
    </w:p>
    <w:p w:rsidR="00AD3B83" w:rsidRDefault="00AD3B83"/>
    <w:p w:rsidR="00AD3B83" w:rsidRDefault="00AD3B83"/>
    <w:sectPr w:rsidR="00AD3B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B83"/>
    <w:rsid w:val="00093888"/>
    <w:rsid w:val="001E5722"/>
    <w:rsid w:val="004338CB"/>
    <w:rsid w:val="00580956"/>
    <w:rsid w:val="007A7C0F"/>
    <w:rsid w:val="007D7FDA"/>
    <w:rsid w:val="00854522"/>
    <w:rsid w:val="00AD3B83"/>
    <w:rsid w:val="00B00DA9"/>
    <w:rsid w:val="00C22692"/>
    <w:rsid w:val="00E852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925FB9-21AA-4EB4-9D7C-DF3AD89A4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3B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727</Words>
  <Characters>4147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Masden</dc:creator>
  <cp:keywords/>
  <dc:description/>
  <cp:lastModifiedBy>Ezhevskaya, Anna S. (JSC)[TECHTRANS INTERNATIONAL, INC.]</cp:lastModifiedBy>
  <cp:revision>2</cp:revision>
  <dcterms:created xsi:type="dcterms:W3CDTF">2016-03-14T20:21:00Z</dcterms:created>
  <dcterms:modified xsi:type="dcterms:W3CDTF">2016-03-14T20:21:00Z</dcterms:modified>
</cp:coreProperties>
</file>