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2A18F" w14:textId="7F76C90A" w:rsidR="00C11A80" w:rsidRDefault="00260F24" w:rsidP="00260F24">
      <w:pPr>
        <w:jc w:val="center"/>
      </w:pPr>
      <w:proofErr w:type="gramStart"/>
      <w:r>
        <w:t>Minutes  Called</w:t>
      </w:r>
      <w:proofErr w:type="gramEnd"/>
      <w:r>
        <w:t xml:space="preserve"> Session Meeting </w:t>
      </w:r>
      <w:r w:rsidR="000D6E56">
        <w:t>June 8, 2021</w:t>
      </w:r>
    </w:p>
    <w:p w14:paraId="34A5DA40" w14:textId="59B293CD" w:rsidR="00260F24" w:rsidRDefault="00260F24" w:rsidP="00260F24">
      <w:pPr>
        <w:jc w:val="center"/>
      </w:pPr>
    </w:p>
    <w:p w14:paraId="32DD1569" w14:textId="04280C94" w:rsidR="00260F24" w:rsidRDefault="00260F24" w:rsidP="00260F24">
      <w:r>
        <w:t xml:space="preserve">Present: Keith </w:t>
      </w:r>
      <w:proofErr w:type="spellStart"/>
      <w:r>
        <w:t>Uffman</w:t>
      </w:r>
      <w:proofErr w:type="spellEnd"/>
      <w:r>
        <w:t xml:space="preserve">, </w:t>
      </w:r>
      <w:r w:rsidR="000D6E56">
        <w:t>Pa</w:t>
      </w:r>
      <w:r w:rsidR="00E64AC4">
        <w:t xml:space="preserve">t </w:t>
      </w:r>
      <w:r w:rsidR="000D6E56">
        <w:t>Koester</w:t>
      </w:r>
      <w:r w:rsidR="00E64AC4">
        <w:t>, Dan Walker, Diane Kane</w:t>
      </w:r>
      <w:r w:rsidR="00491358">
        <w:t xml:space="preserve">, Gary Mossman, Michael Cooper, Nancy Steger, Ralph </w:t>
      </w:r>
      <w:proofErr w:type="spellStart"/>
      <w:r w:rsidR="00491358">
        <w:t>Faxel</w:t>
      </w:r>
      <w:proofErr w:type="spellEnd"/>
      <w:r w:rsidR="00491358">
        <w:t xml:space="preserve">, Mary Lawrence, Kathy Dixon, Bill Lopez, Judy Ota, Kristy Russell, Jahn Grady, Erik </w:t>
      </w:r>
      <w:proofErr w:type="spellStart"/>
      <w:r w:rsidR="00491358">
        <w:t>Kinzler</w:t>
      </w:r>
      <w:proofErr w:type="spellEnd"/>
    </w:p>
    <w:p w14:paraId="50985E15" w14:textId="005E2998" w:rsidR="000D6E56" w:rsidRDefault="000D6E56" w:rsidP="00260F24"/>
    <w:p w14:paraId="376E5727" w14:textId="0C653FCA" w:rsidR="000D6E56" w:rsidRDefault="000D6E56" w:rsidP="00260F24">
      <w:r>
        <w:t xml:space="preserve">Absent:  Julie Schulz, Kim </w:t>
      </w:r>
      <w:proofErr w:type="spellStart"/>
      <w:r>
        <w:t>Kinzler</w:t>
      </w:r>
      <w:proofErr w:type="spellEnd"/>
      <w:r>
        <w:t>, Helen DeLeon</w:t>
      </w:r>
      <w:r w:rsidR="00491358">
        <w:t xml:space="preserve">, Vincent </w:t>
      </w:r>
      <w:proofErr w:type="spellStart"/>
      <w:r w:rsidR="00491358">
        <w:t>Cianchetti</w:t>
      </w:r>
      <w:proofErr w:type="spellEnd"/>
      <w:r w:rsidR="00491358">
        <w:t>, Michael Bradley, Ross Looney</w:t>
      </w:r>
    </w:p>
    <w:p w14:paraId="4F61A058" w14:textId="6F512DC7" w:rsidR="00260F24" w:rsidRDefault="00260F24" w:rsidP="00260F24"/>
    <w:p w14:paraId="18561505" w14:textId="696E0609" w:rsidR="00260F24" w:rsidRDefault="00260F24" w:rsidP="00260F24">
      <w:r>
        <w:t xml:space="preserve">Quorum was established </w:t>
      </w:r>
      <w:r w:rsidR="00491358">
        <w:t>and meeting was opened in prayer by Mary Lawrence at 7:02</w:t>
      </w:r>
    </w:p>
    <w:p w14:paraId="52AEA5DF" w14:textId="111E3EFF" w:rsidR="00260F24" w:rsidRDefault="00260F24" w:rsidP="00260F24"/>
    <w:p w14:paraId="0BA1E23D" w14:textId="0C378822" w:rsidR="000D6E56" w:rsidRDefault="00260F24" w:rsidP="00491358">
      <w:r>
        <w:t>Single order of business was to vote on the motion from Personnel</w:t>
      </w:r>
      <w:r w:rsidR="00491358">
        <w:t>.</w:t>
      </w:r>
    </w:p>
    <w:p w14:paraId="3951149D" w14:textId="76909DFA" w:rsidR="00491358" w:rsidRDefault="00491358" w:rsidP="00491358"/>
    <w:p w14:paraId="250982F2" w14:textId="78F152F4" w:rsidR="00491358" w:rsidRDefault="00491358" w:rsidP="00491358"/>
    <w:p w14:paraId="5D08610F" w14:textId="2519267E" w:rsidR="00491358" w:rsidRDefault="00491358" w:rsidP="00491358">
      <w:r>
        <w:t xml:space="preserve">To reconfigure the staffing pattern of </w:t>
      </w:r>
      <w:proofErr w:type="gramStart"/>
      <w:r>
        <w:t>WPC;</w:t>
      </w:r>
      <w:proofErr w:type="gramEnd"/>
      <w:r>
        <w:t xml:space="preserve"> which creates a new position of Director of Care and Family Ministry.  The current position of Director of Family Ministry will be dissolved.</w:t>
      </w:r>
    </w:p>
    <w:p w14:paraId="50E6741B" w14:textId="79AB6C6B" w:rsidR="00491358" w:rsidRDefault="00491358" w:rsidP="00491358">
      <w:r>
        <w:t>Motion passed with a vote of 11/11.</w:t>
      </w:r>
    </w:p>
    <w:p w14:paraId="406B3A23" w14:textId="6CA21A11" w:rsidR="00491358" w:rsidRDefault="00491358" w:rsidP="00491358"/>
    <w:p w14:paraId="21CEF7B6" w14:textId="1D0D25B7" w:rsidR="00491358" w:rsidRDefault="00491358" w:rsidP="00491358">
      <w:r>
        <w:t xml:space="preserve">There followed a discussion of </w:t>
      </w:r>
      <w:r w:rsidR="00946B42">
        <w:t xml:space="preserve">the wording of the job description, including the coordination of tasks within care and family ministry, emphasizing recruitment and church growth.  </w:t>
      </w:r>
      <w:r w:rsidR="000C3279">
        <w:t xml:space="preserve">The job description will not be posted until the current director of family ministry has been informed and a bridge plan worked out.  </w:t>
      </w:r>
    </w:p>
    <w:p w14:paraId="1C6CA93C" w14:textId="0FA52EC7" w:rsidR="000C3279" w:rsidRDefault="000C3279" w:rsidP="00491358"/>
    <w:p w14:paraId="4F0042D0" w14:textId="035A2D20" w:rsidR="000C3279" w:rsidRDefault="000C3279" w:rsidP="00491358">
      <w:r>
        <w:t xml:space="preserve">Motion to adjourn Pat Koester, seconded by Michael Cooper.  </w:t>
      </w:r>
    </w:p>
    <w:p w14:paraId="3581E9EF" w14:textId="7BA735D0" w:rsidR="000C3279" w:rsidRDefault="000C3279" w:rsidP="00491358">
      <w:pPr>
        <w:rPr>
          <w:sz w:val="28"/>
          <w:szCs w:val="28"/>
        </w:rPr>
      </w:pPr>
      <w:r>
        <w:t>Meeting closed in prayer at 8:26</w:t>
      </w:r>
    </w:p>
    <w:p w14:paraId="5B04F849" w14:textId="77777777" w:rsidR="009B7971" w:rsidRDefault="009B7971" w:rsidP="00260F24"/>
    <w:sectPr w:rsidR="009B7971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efler Text">
    <w:altName w:val="﷽﷽﷽﷽﷽﷽﷽﷽w Roman"/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30FCF"/>
    <w:multiLevelType w:val="hybridMultilevel"/>
    <w:tmpl w:val="5F048826"/>
    <w:styleLink w:val="Numbered"/>
    <w:lvl w:ilvl="0" w:tplc="843A43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660F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0E8580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E332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D4B03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A419C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087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2769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AF12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9424B1"/>
    <w:multiLevelType w:val="hybridMultilevel"/>
    <w:tmpl w:val="5F048826"/>
    <w:numStyleLink w:val="Numbered"/>
  </w:abstractNum>
  <w:abstractNum w:abstractNumId="2" w15:restartNumberingAfterBreak="0">
    <w:nsid w:val="43640D9F"/>
    <w:multiLevelType w:val="hybridMultilevel"/>
    <w:tmpl w:val="DDD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24"/>
    <w:rsid w:val="00020B0A"/>
    <w:rsid w:val="000C3279"/>
    <w:rsid w:val="000D6E56"/>
    <w:rsid w:val="000F41F4"/>
    <w:rsid w:val="00216F8E"/>
    <w:rsid w:val="00260F24"/>
    <w:rsid w:val="00491358"/>
    <w:rsid w:val="00946B42"/>
    <w:rsid w:val="009B7971"/>
    <w:rsid w:val="00AC4BF5"/>
    <w:rsid w:val="00E6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701AD"/>
  <w15:chartTrackingRefBased/>
  <w15:docId w15:val="{B5BCB0F0-9A49-B249-93C3-9B132D35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Body"/>
    <w:link w:val="Heading3Char"/>
    <w:rsid w:val="000D6E56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oefler Text" w:eastAsia="Arial Unicode MS" w:hAnsi="Hoefler Text" w:cs="Arial Unicode MS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971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D6E56"/>
    <w:rPr>
      <w:rFonts w:ascii="Hoefler Text" w:eastAsia="Arial Unicode MS" w:hAnsi="Hoefler Text" w:cs="Arial Unicode MS"/>
      <w:color w:val="000000"/>
      <w:spacing w:val="5"/>
      <w:sz w:val="28"/>
      <w:szCs w:val="28"/>
      <w:bdr w:val="nil"/>
    </w:rPr>
  </w:style>
  <w:style w:type="paragraph" w:customStyle="1" w:styleId="Body">
    <w:name w:val="Body"/>
    <w:rsid w:val="000D6E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oefler Text" w:eastAsia="Arial Unicode MS" w:hAnsi="Hoefler Text" w:cs="Arial Unicode MS"/>
      <w:color w:val="000000"/>
      <w:sz w:val="22"/>
      <w:szCs w:val="22"/>
      <w:bdr w:val="nil"/>
    </w:rPr>
  </w:style>
  <w:style w:type="numbering" w:customStyle="1" w:styleId="Numbered">
    <w:name w:val="Numbered"/>
    <w:rsid w:val="000D6E5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2021-06-09T14:24:00Z</dcterms:created>
  <dcterms:modified xsi:type="dcterms:W3CDTF">2021-06-09T14:24:00Z</dcterms:modified>
</cp:coreProperties>
</file>