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05F25" w14:textId="5A480601" w:rsidR="00126ACB" w:rsidRDefault="00126ACB">
      <w:r>
        <w:t>Finance Committee Meeting Minutes</w:t>
      </w:r>
    </w:p>
    <w:p w14:paraId="51F40FD0" w14:textId="75A1C225" w:rsidR="00126ACB" w:rsidRDefault="00126ACB">
      <w:r>
        <w:t>June 20, 2019</w:t>
      </w:r>
    </w:p>
    <w:p w14:paraId="59A1F948" w14:textId="736744FF" w:rsidR="00AF64BE" w:rsidRDefault="00AF64BE">
      <w:r>
        <w:t>Submitted for committee by DK Snowden</w:t>
      </w:r>
    </w:p>
    <w:p w14:paraId="04B3DF6C" w14:textId="0D721DBB" w:rsidR="00126ACB" w:rsidRDefault="00126ACB">
      <w:r>
        <w:t xml:space="preserve">The committee met with Pastor Keith, Jimmy Spivey, Paul </w:t>
      </w:r>
      <w:proofErr w:type="spellStart"/>
      <w:r>
        <w:t>Harano</w:t>
      </w:r>
      <w:proofErr w:type="spellEnd"/>
      <w:r>
        <w:t>, and Kevin Snowden attending.</w:t>
      </w:r>
      <w:r w:rsidR="00D45264">
        <w:t xml:space="preserve">  </w:t>
      </w:r>
      <w:r>
        <w:t>The bulk of the meeting focused on review of spending and an update on the capital campaign spending.</w:t>
      </w:r>
    </w:p>
    <w:p w14:paraId="3F0C7CD1" w14:textId="2F05C951" w:rsidR="00126ACB" w:rsidRDefault="00126ACB">
      <w:r>
        <w:t>September 8</w:t>
      </w:r>
      <w:r w:rsidRPr="00126ACB">
        <w:rPr>
          <w:vertAlign w:val="superscript"/>
        </w:rPr>
        <w:t>th</w:t>
      </w:r>
      <w:r>
        <w:t xml:space="preserve"> is targeted as ‘burning the mortgage’ event day.  The intent is to roll this </w:t>
      </w:r>
      <w:r w:rsidR="00845D8D">
        <w:t xml:space="preserve">joyous activity </w:t>
      </w:r>
      <w:r>
        <w:t>into other church activities at the time.</w:t>
      </w:r>
    </w:p>
    <w:p w14:paraId="55B996D3" w14:textId="12A55EB2" w:rsidR="00126ACB" w:rsidRDefault="00126ACB">
      <w:r>
        <w:t>Jimmy’s treasurer’s report details income and payments through the end of May.   Summarizing, we are</w:t>
      </w:r>
      <w:r w:rsidR="00D45264">
        <w:t xml:space="preserve"> </w:t>
      </w:r>
      <w:proofErr w:type="gramStart"/>
      <w:r w:rsidR="00D45264">
        <w:t xml:space="preserve">only </w:t>
      </w:r>
      <w:r>
        <w:t xml:space="preserve"> $</w:t>
      </w:r>
      <w:proofErr w:type="gramEnd"/>
      <w:r>
        <w:t>742.22 behind on the budget.   Giving is $14.1K behind budget plan but spending is also $13.4 under budget.   As long as spending is low, we can counter the gap in giving.   The committee will continue to monitor giving and spending.</w:t>
      </w:r>
    </w:p>
    <w:p w14:paraId="26E548BD" w14:textId="000B6650" w:rsidR="00126ACB" w:rsidRDefault="00126ACB">
      <w:r>
        <w:t>For the capital campaign</w:t>
      </w:r>
      <w:r w:rsidR="00F26A49">
        <w:t xml:space="preserve">, the </w:t>
      </w:r>
      <w:r w:rsidR="00845D8D">
        <w:t>project execution sequence</w:t>
      </w:r>
      <w:r w:rsidR="00F26A49">
        <w:t xml:space="preserve"> was modified based on the discussion at the May Session meeting.   The focus is to blend needed seal and repair activities with campus enhancement projects completed prior to the 50</w:t>
      </w:r>
      <w:r w:rsidR="00F26A49" w:rsidRPr="00F26A49">
        <w:rPr>
          <w:vertAlign w:val="superscript"/>
        </w:rPr>
        <w:t>th</w:t>
      </w:r>
      <w:r w:rsidR="00F26A49">
        <w:t xml:space="preserve"> anniversary worship event on July 21</w:t>
      </w:r>
      <w:r w:rsidR="00F26A49" w:rsidRPr="00F26A49">
        <w:rPr>
          <w:vertAlign w:val="superscript"/>
        </w:rPr>
        <w:t>st</w:t>
      </w:r>
      <w:r w:rsidR="00F26A49">
        <w:t>.</w:t>
      </w:r>
      <w:r w:rsidR="00845D8D">
        <w:t xml:space="preserve">   The committee met with Trinity Construction, project execution manager to review projects and timing.   Thanks to Paul </w:t>
      </w:r>
      <w:proofErr w:type="spellStart"/>
      <w:r w:rsidR="00845D8D">
        <w:t>Harano</w:t>
      </w:r>
      <w:proofErr w:type="spellEnd"/>
      <w:r w:rsidR="00845D8D">
        <w:t xml:space="preserve"> for his outstanding work in role as church representative on these projects.</w:t>
      </w:r>
    </w:p>
    <w:p w14:paraId="5060BBC4" w14:textId="1B2D8FE2" w:rsidR="00845D8D" w:rsidRDefault="00845D8D">
      <w:r>
        <w:t>Summarizing</w:t>
      </w:r>
      <w:r w:rsidR="00E40EB6">
        <w:t xml:space="preserve"> current active </w:t>
      </w:r>
      <w:r w:rsidR="000A35F0">
        <w:t xml:space="preserve">projects / </w:t>
      </w:r>
      <w:r w:rsidR="00E40EB6">
        <w:t>activities</w:t>
      </w:r>
    </w:p>
    <w:p w14:paraId="057BFC14" w14:textId="74962845" w:rsidR="00845D8D" w:rsidRDefault="00845D8D" w:rsidP="00845D8D">
      <w:pPr>
        <w:pStyle w:val="ListParagraph"/>
        <w:numPr>
          <w:ilvl w:val="0"/>
          <w:numId w:val="1"/>
        </w:numPr>
      </w:pPr>
      <w:r>
        <w:t>Fellowship Hall phase 1, roof replacement, has been completed.  The roofers found little damage to the roof decking – very good result.</w:t>
      </w:r>
    </w:p>
    <w:p w14:paraId="13F2CDB3" w14:textId="7422FBA4" w:rsidR="00845D8D" w:rsidRDefault="00845D8D" w:rsidP="00845D8D">
      <w:pPr>
        <w:pStyle w:val="ListParagraph"/>
        <w:numPr>
          <w:ilvl w:val="0"/>
          <w:numId w:val="1"/>
        </w:numPr>
      </w:pPr>
      <w:r>
        <w:t>The replacement lights for the main sanctuary are on a truck with expected arrival at or after June 26</w:t>
      </w:r>
      <w:r w:rsidRPr="00845D8D">
        <w:rPr>
          <w:vertAlign w:val="superscript"/>
        </w:rPr>
        <w:t>th</w:t>
      </w:r>
      <w:r>
        <w:t>.   Trinity is ready to execute lighting upgrade as efficiently as possible as soon as practical.</w:t>
      </w:r>
      <w:r w:rsidR="002E2486">
        <w:t xml:space="preserve"> The cost of this project has been reduced from $90K to $60K through Ken’s and Paul’s diligence.</w:t>
      </w:r>
    </w:p>
    <w:p w14:paraId="34B019A9" w14:textId="107298EF" w:rsidR="00845D8D" w:rsidRDefault="00845D8D" w:rsidP="00845D8D">
      <w:pPr>
        <w:pStyle w:val="ListParagraph"/>
        <w:numPr>
          <w:ilvl w:val="0"/>
          <w:numId w:val="1"/>
        </w:numPr>
      </w:pPr>
      <w:r>
        <w:t xml:space="preserve">Replacing the two double door entrances to the Fellowship Hall has been removed from Trinity’s scope and will be managed by Campus </w:t>
      </w:r>
      <w:r w:rsidR="00E40EB6">
        <w:t>Management; replacement</w:t>
      </w:r>
      <w:r>
        <w:t xml:space="preserve"> will be bronze metal double doors with panic bars and will be installed prior to the 50</w:t>
      </w:r>
      <w:r w:rsidRPr="00845D8D">
        <w:rPr>
          <w:vertAlign w:val="superscript"/>
        </w:rPr>
        <w:t>th</w:t>
      </w:r>
      <w:r>
        <w:t xml:space="preserve"> celebration.</w:t>
      </w:r>
    </w:p>
    <w:p w14:paraId="2FFB94D1" w14:textId="6C005FA1" w:rsidR="002F1A73" w:rsidRDefault="00845D8D" w:rsidP="002F1A73">
      <w:pPr>
        <w:pStyle w:val="ListParagraph"/>
        <w:numPr>
          <w:ilvl w:val="0"/>
          <w:numId w:val="1"/>
        </w:numPr>
      </w:pPr>
      <w:r>
        <w:t xml:space="preserve">Fellowship Hall Phase 2 will start soon.   This project focuses on </w:t>
      </w:r>
      <w:proofErr w:type="spellStart"/>
      <w:r>
        <w:t>restucco</w:t>
      </w:r>
      <w:proofErr w:type="spellEnd"/>
      <w:r>
        <w:t xml:space="preserve"> the outside of the tower with new flashing/sealing; remove old gutters, repair rotted soffit and facia boards</w:t>
      </w:r>
      <w:r w:rsidR="00F66628">
        <w:t xml:space="preserve">, paint as necessary, </w:t>
      </w:r>
      <w:r>
        <w:t xml:space="preserve">&amp; then install new gutters; clean and seal stucco banding at eaves; repair water damage to the </w:t>
      </w:r>
      <w:r w:rsidR="002F1A73">
        <w:t>front interior wall.  At this time, we will delay spending money to totally upgrade the windows in the Fellowship Hall as the schedule for the 50</w:t>
      </w:r>
      <w:r w:rsidR="002F1A73" w:rsidRPr="002F1A73">
        <w:rPr>
          <w:vertAlign w:val="superscript"/>
        </w:rPr>
        <w:t>th</w:t>
      </w:r>
      <w:r w:rsidR="002F1A73">
        <w:t xml:space="preserve"> cannot be met</w:t>
      </w:r>
    </w:p>
    <w:p w14:paraId="65619E25" w14:textId="179823CD" w:rsidR="002F1A73" w:rsidRDefault="002F1A73" w:rsidP="002F1A73">
      <w:pPr>
        <w:pStyle w:val="ListParagraph"/>
        <w:numPr>
          <w:ilvl w:val="0"/>
          <w:numId w:val="1"/>
        </w:numPr>
      </w:pPr>
      <w:r>
        <w:t>Trinity will power wash the cross on the main sanctuary and the exterior stucco surfaces of the Education building</w:t>
      </w:r>
      <w:r w:rsidR="007616FE">
        <w:t xml:space="preserve"> as soon as the crew can be scheduled</w:t>
      </w:r>
    </w:p>
    <w:p w14:paraId="4AC33CA0" w14:textId="4D8BAB60" w:rsidR="002F1A73" w:rsidRDefault="007616FE" w:rsidP="002F1A73">
      <w:pPr>
        <w:pStyle w:val="ListParagraph"/>
        <w:numPr>
          <w:ilvl w:val="0"/>
          <w:numId w:val="1"/>
        </w:numPr>
      </w:pPr>
      <w:r>
        <w:t>Seal and dry repairs to the main sanctuary will be completed prior to 50</w:t>
      </w:r>
      <w:r w:rsidRPr="007616FE">
        <w:rPr>
          <w:vertAlign w:val="superscript"/>
        </w:rPr>
        <w:t>th</w:t>
      </w:r>
      <w:r>
        <w:t xml:space="preserve"> celebration.   The work includes new roof and full replacement and sealing of all roof seams; the exterior brick seams will be replaced with a </w:t>
      </w:r>
      <w:proofErr w:type="gramStart"/>
      <w:r>
        <w:t>two part</w:t>
      </w:r>
      <w:proofErr w:type="gramEnd"/>
      <w:r>
        <w:t xml:space="preserve"> elastomeric sealant from roof eave to foundation; all stained glass windows will be cleaned and improved sealing provided around the perimeters</w:t>
      </w:r>
      <w:r w:rsidR="00BD49B6">
        <w:t>; repair water damage on walls and ceiling</w:t>
      </w:r>
      <w:r>
        <w:t xml:space="preserve">. </w:t>
      </w:r>
    </w:p>
    <w:p w14:paraId="1E41E7F6" w14:textId="3F90E0E2" w:rsidR="00E40EB6" w:rsidRDefault="00E40EB6" w:rsidP="00E40EB6"/>
    <w:p w14:paraId="34101552" w14:textId="239812F0" w:rsidR="00E40EB6" w:rsidRDefault="00E40EB6" w:rsidP="00E40EB6">
      <w:r>
        <w:lastRenderedPageBreak/>
        <w:t xml:space="preserve">The contractor recommend that we </w:t>
      </w:r>
      <w:r w:rsidR="00766075">
        <w:t>modify</w:t>
      </w:r>
      <w:r w:rsidR="00667EA2">
        <w:t xml:space="preserve"> the </w:t>
      </w:r>
      <w:r>
        <w:t>tower section of the Fellowship Hall to better seal the entire tower and minimize future water penetration</w:t>
      </w:r>
      <w:r w:rsidR="00920718">
        <w:t xml:space="preserve"> by removing the tile adornment</w:t>
      </w:r>
      <w:r>
        <w:t xml:space="preserve">.   This recommendation includes removing unserviceable vent unit at the top of the tower (direct water intrusion), removing the exterior tile cross, replacing all stucco, and then sealing with elastomeric paint.  </w:t>
      </w:r>
      <w:r w:rsidR="00667EA2">
        <w:t xml:space="preserve">The tiles would not be replaced at a project savings of approximately $11.5K.  </w:t>
      </w:r>
      <w:r>
        <w:t xml:space="preserve"> These changes </w:t>
      </w:r>
      <w:r w:rsidR="000A35F0">
        <w:t xml:space="preserve">provide best opportunity for the </w:t>
      </w:r>
      <w:r w:rsidR="00667EA2">
        <w:t>long-term</w:t>
      </w:r>
      <w:r w:rsidR="000A35F0">
        <w:t xml:space="preserve"> integrity of the surfaces to prevent water intrusion.</w:t>
      </w:r>
      <w:bookmarkStart w:id="0" w:name="_GoBack"/>
      <w:bookmarkEnd w:id="0"/>
    </w:p>
    <w:p w14:paraId="31C4B28C" w14:textId="47E6C3B1" w:rsidR="000A35F0" w:rsidRDefault="000A35F0" w:rsidP="00E40EB6">
      <w:r>
        <w:t>This will change the exterior look of the tower.   An informal review of this change by ten church members on Sunday, 23</w:t>
      </w:r>
      <w:r w:rsidRPr="000A35F0">
        <w:rPr>
          <w:vertAlign w:val="superscript"/>
        </w:rPr>
        <w:t>rd</w:t>
      </w:r>
      <w:r>
        <w:t>, were supportive of removing this decorative detail in the spirit of minimizing future damage</w:t>
      </w:r>
      <w:r w:rsidR="00343A4A">
        <w:t xml:space="preserve"> and </w:t>
      </w:r>
      <w:proofErr w:type="gramStart"/>
      <w:r w:rsidR="00343A4A">
        <w:t>low cost long term</w:t>
      </w:r>
      <w:proofErr w:type="gramEnd"/>
      <w:r w:rsidR="00343A4A">
        <w:t xml:space="preserve"> maintenance</w:t>
      </w:r>
      <w:r>
        <w:t>.   The committee endorsed this change and asks that Session also endorse this modification to the exterior appearance of the tower.</w:t>
      </w:r>
    </w:p>
    <w:p w14:paraId="29188894" w14:textId="294D968D" w:rsidR="00A07FBA" w:rsidRDefault="00A07FBA" w:rsidP="00E40EB6">
      <w:r>
        <w:t xml:space="preserve">The capital campaign recognizes that our instructions were to work towards balancing two important points:   where practical, divide project responsibilities between contractors and congregants &amp; balance spending between seal and dry and the appearance of the church </w:t>
      </w:r>
      <w:r w:rsidR="00AF64BE">
        <w:t>grounds</w:t>
      </w:r>
      <w:r>
        <w:t xml:space="preserve">.   </w:t>
      </w:r>
      <w:r w:rsidR="00AF64BE">
        <w:t xml:space="preserve">And to do this without taking out loans to complete the work.  </w:t>
      </w:r>
      <w:r>
        <w:t xml:space="preserve"> Here’s a summary of the work to meet these objectives.</w:t>
      </w:r>
    </w:p>
    <w:p w14:paraId="2BDB2DA9" w14:textId="1004CF4E" w:rsidR="00A07FBA" w:rsidRDefault="00A07FBA" w:rsidP="00E40EB6">
      <w:r>
        <w:t>Work completed by congregation members, but not part of capital campaign</w:t>
      </w:r>
    </w:p>
    <w:p w14:paraId="15594A7A" w14:textId="69F4F5E3" w:rsidR="00A07FBA" w:rsidRDefault="00A07FBA" w:rsidP="00A07FBA">
      <w:pPr>
        <w:pStyle w:val="ListParagraph"/>
        <w:numPr>
          <w:ilvl w:val="0"/>
          <w:numId w:val="2"/>
        </w:numPr>
      </w:pPr>
      <w:r>
        <w:t xml:space="preserve">Landscaping and planting bed </w:t>
      </w:r>
      <w:r w:rsidR="00160278">
        <w:t>upkeep</w:t>
      </w:r>
    </w:p>
    <w:p w14:paraId="7589E97E" w14:textId="5075BFC1" w:rsidR="00160278" w:rsidRDefault="00160278" w:rsidP="00A07FBA">
      <w:pPr>
        <w:pStyle w:val="ListParagraph"/>
        <w:numPr>
          <w:ilvl w:val="0"/>
          <w:numId w:val="2"/>
        </w:numPr>
      </w:pPr>
      <w:r>
        <w:t>Butterfly garden / bee station</w:t>
      </w:r>
    </w:p>
    <w:p w14:paraId="504A36E3" w14:textId="3F398497" w:rsidR="00160278" w:rsidRDefault="00160278" w:rsidP="00A07FBA">
      <w:pPr>
        <w:pStyle w:val="ListParagraph"/>
        <w:numPr>
          <w:ilvl w:val="0"/>
          <w:numId w:val="2"/>
        </w:numPr>
      </w:pPr>
      <w:r>
        <w:t>Water collection barrels</w:t>
      </w:r>
    </w:p>
    <w:p w14:paraId="7B7972BC" w14:textId="0CE528B9" w:rsidR="00A07FBA" w:rsidRDefault="00A07FBA" w:rsidP="00A07FBA">
      <w:pPr>
        <w:pStyle w:val="ListParagraph"/>
        <w:numPr>
          <w:ilvl w:val="0"/>
          <w:numId w:val="2"/>
        </w:numPr>
      </w:pPr>
      <w:r>
        <w:t>Japanese Garden renovation</w:t>
      </w:r>
    </w:p>
    <w:p w14:paraId="4E58070A" w14:textId="23918EF2" w:rsidR="00A07FBA" w:rsidRDefault="00A07FBA" w:rsidP="00A07FBA">
      <w:pPr>
        <w:pStyle w:val="ListParagraph"/>
        <w:numPr>
          <w:ilvl w:val="0"/>
          <w:numId w:val="2"/>
        </w:numPr>
      </w:pPr>
      <w:r>
        <w:t>Meeting room cabinet replacement</w:t>
      </w:r>
    </w:p>
    <w:p w14:paraId="2225A8D1" w14:textId="583441E2" w:rsidR="00160278" w:rsidRDefault="00160278" w:rsidP="00A07FBA">
      <w:pPr>
        <w:pStyle w:val="ListParagraph"/>
        <w:numPr>
          <w:ilvl w:val="0"/>
          <w:numId w:val="2"/>
        </w:numPr>
      </w:pPr>
      <w:r>
        <w:t>Power washing walking and parking areas and restriping of parking slots</w:t>
      </w:r>
    </w:p>
    <w:p w14:paraId="359EDAF4" w14:textId="467E337D" w:rsidR="00160278" w:rsidRDefault="006D3BB3" w:rsidP="00160278">
      <w:r>
        <w:t>Capital campaign completed</w:t>
      </w:r>
    </w:p>
    <w:p w14:paraId="728A1128" w14:textId="7516C12F" w:rsidR="006D3BB3" w:rsidRDefault="006D3BB3" w:rsidP="006D3BB3">
      <w:pPr>
        <w:pStyle w:val="ListParagraph"/>
        <w:numPr>
          <w:ilvl w:val="0"/>
          <w:numId w:val="3"/>
        </w:numPr>
      </w:pPr>
      <w:r>
        <w:t>Fellowship Hall roof replacement</w:t>
      </w:r>
    </w:p>
    <w:p w14:paraId="04FE0D4E" w14:textId="6CDF3504" w:rsidR="006D3BB3" w:rsidRDefault="006D3BB3" w:rsidP="006D3BB3">
      <w:r>
        <w:t>Capital campaign projects in progress</w:t>
      </w:r>
    </w:p>
    <w:p w14:paraId="4A01C839" w14:textId="5F2D9496" w:rsidR="006D3BB3" w:rsidRDefault="006D3BB3" w:rsidP="006D3BB3">
      <w:pPr>
        <w:pStyle w:val="ListParagraph"/>
        <w:numPr>
          <w:ilvl w:val="0"/>
          <w:numId w:val="3"/>
        </w:numPr>
      </w:pPr>
      <w:r>
        <w:t>Power washing of cross and exterior stucco vertical surfaces facing NASA 1</w:t>
      </w:r>
    </w:p>
    <w:p w14:paraId="72AA1D46" w14:textId="4BF662A9" w:rsidR="006D3BB3" w:rsidRDefault="006D3BB3" w:rsidP="006D3BB3">
      <w:pPr>
        <w:pStyle w:val="ListParagraph"/>
        <w:numPr>
          <w:ilvl w:val="0"/>
          <w:numId w:val="3"/>
        </w:numPr>
      </w:pPr>
      <w:r>
        <w:t>Fellowship Hall door replacement, tower upgrades, and interior wall repairs</w:t>
      </w:r>
    </w:p>
    <w:p w14:paraId="4633C150" w14:textId="3452453C" w:rsidR="006D3BB3" w:rsidRDefault="006D3BB3" w:rsidP="006D3BB3">
      <w:pPr>
        <w:pStyle w:val="ListParagraph"/>
        <w:numPr>
          <w:ilvl w:val="0"/>
          <w:numId w:val="3"/>
        </w:numPr>
      </w:pPr>
      <w:r>
        <w:t>Sanctuary lighting upgrade</w:t>
      </w:r>
    </w:p>
    <w:p w14:paraId="5336DFB8" w14:textId="0A9C9E00" w:rsidR="006D3BB3" w:rsidRDefault="006D3BB3" w:rsidP="006D3BB3">
      <w:pPr>
        <w:pStyle w:val="ListParagraph"/>
        <w:numPr>
          <w:ilvl w:val="0"/>
          <w:numId w:val="3"/>
        </w:numPr>
      </w:pPr>
      <w:r>
        <w:t>Sanctuary windows cleaning and sealing</w:t>
      </w:r>
    </w:p>
    <w:p w14:paraId="35662910" w14:textId="3E9C5CCC" w:rsidR="006D3BB3" w:rsidRDefault="006D3BB3" w:rsidP="006D3BB3">
      <w:pPr>
        <w:pStyle w:val="ListParagraph"/>
        <w:numPr>
          <w:ilvl w:val="0"/>
          <w:numId w:val="3"/>
        </w:numPr>
      </w:pPr>
      <w:r>
        <w:t>Sanctuary roof replacement</w:t>
      </w:r>
      <w:r w:rsidR="008D4EB4">
        <w:t xml:space="preserve"> / seal </w:t>
      </w:r>
    </w:p>
    <w:p w14:paraId="492F6CF7" w14:textId="600CBA32" w:rsidR="006D3BB3" w:rsidRDefault="006D3BB3" w:rsidP="006D3BB3">
      <w:pPr>
        <w:pStyle w:val="ListParagraph"/>
        <w:numPr>
          <w:ilvl w:val="0"/>
          <w:numId w:val="3"/>
        </w:numPr>
      </w:pPr>
      <w:r>
        <w:t>Sanctuary seam upgrade</w:t>
      </w:r>
      <w:r w:rsidR="00AF64BE">
        <w:t xml:space="preserve"> and seal</w:t>
      </w:r>
    </w:p>
    <w:p w14:paraId="13E1F3AD" w14:textId="23A98EE1" w:rsidR="006D3BB3" w:rsidRDefault="006D3BB3" w:rsidP="006D3BB3">
      <w:pPr>
        <w:pStyle w:val="ListParagraph"/>
        <w:numPr>
          <w:ilvl w:val="0"/>
          <w:numId w:val="3"/>
        </w:numPr>
      </w:pPr>
      <w:r>
        <w:t>Interior water damage repair</w:t>
      </w:r>
      <w:r w:rsidR="008D4EB4">
        <w:t xml:space="preserve"> – walls and ceiling</w:t>
      </w:r>
    </w:p>
    <w:p w14:paraId="104EC64F" w14:textId="5E5D6E9A" w:rsidR="00AF64BE" w:rsidRDefault="00AF64BE" w:rsidP="00AF64BE">
      <w:r>
        <w:t>Capital campaign projects that are not active because of lack of funds</w:t>
      </w:r>
    </w:p>
    <w:p w14:paraId="4168E0B6" w14:textId="008654E1" w:rsidR="00AF64BE" w:rsidRDefault="00AF64BE" w:rsidP="00AF64BE">
      <w:pPr>
        <w:pStyle w:val="ListParagraph"/>
        <w:numPr>
          <w:ilvl w:val="0"/>
          <w:numId w:val="4"/>
        </w:numPr>
      </w:pPr>
      <w:r>
        <w:t>Education wing lighting replacements</w:t>
      </w:r>
    </w:p>
    <w:p w14:paraId="3C72E4A6" w14:textId="291891F6" w:rsidR="00AF64BE" w:rsidRDefault="00AF64BE" w:rsidP="00AF64BE">
      <w:pPr>
        <w:pStyle w:val="ListParagraph"/>
        <w:numPr>
          <w:ilvl w:val="0"/>
          <w:numId w:val="4"/>
        </w:numPr>
      </w:pPr>
      <w:r>
        <w:t>Admin building roof upgrade</w:t>
      </w:r>
    </w:p>
    <w:p w14:paraId="2EA4627C" w14:textId="4F138A7F" w:rsidR="00AF64BE" w:rsidRDefault="00AF64BE" w:rsidP="00AF64BE">
      <w:pPr>
        <w:pStyle w:val="ListParagraph"/>
        <w:numPr>
          <w:ilvl w:val="0"/>
          <w:numId w:val="4"/>
        </w:numPr>
      </w:pPr>
      <w:r>
        <w:t>Fellowship Hall narthex window replacement (may progress after current active projects are completed</w:t>
      </w:r>
    </w:p>
    <w:p w14:paraId="3BB50639" w14:textId="7CADC4DD" w:rsidR="00AF64BE" w:rsidRDefault="00AF64BE" w:rsidP="00AF64BE">
      <w:pPr>
        <w:pStyle w:val="ListParagraph"/>
        <w:numPr>
          <w:ilvl w:val="0"/>
          <w:numId w:val="4"/>
        </w:numPr>
      </w:pPr>
      <w:r>
        <w:t>Upgrade stained glass windows on Bouton (facing NASA 1)</w:t>
      </w:r>
    </w:p>
    <w:p w14:paraId="3FEC75F5" w14:textId="17B0A340" w:rsidR="002E2486" w:rsidRDefault="00AF64BE" w:rsidP="00E40EB6">
      <w:pPr>
        <w:pStyle w:val="ListParagraph"/>
        <w:numPr>
          <w:ilvl w:val="0"/>
          <w:numId w:val="4"/>
        </w:numPr>
      </w:pPr>
      <w:r>
        <w:t>Main sanctuary air conditioning upgrade</w:t>
      </w:r>
      <w:r w:rsidR="00083ECD">
        <w:t xml:space="preserve"> / other AC unit projects</w:t>
      </w:r>
    </w:p>
    <w:p w14:paraId="30C4BABF" w14:textId="0718C665" w:rsidR="00451692" w:rsidRDefault="00451692" w:rsidP="00451692"/>
    <w:p w14:paraId="5C7FB302" w14:textId="182CC276" w:rsidR="00451692" w:rsidRDefault="00451692" w:rsidP="00451692">
      <w:r>
        <w:t xml:space="preserve">Exterior view of </w:t>
      </w:r>
      <w:r w:rsidR="00EA07F1">
        <w:t xml:space="preserve">Fellowship Hall </w:t>
      </w:r>
      <w:r>
        <w:t>tower</w:t>
      </w:r>
    </w:p>
    <w:p w14:paraId="0653E932" w14:textId="5C25DA63" w:rsidR="00451692" w:rsidRDefault="00451692" w:rsidP="00451692"/>
    <w:p w14:paraId="3337DCC9" w14:textId="47F08AF3" w:rsidR="00451692" w:rsidRDefault="00451692" w:rsidP="00451692">
      <w:r>
        <w:rPr>
          <w:noProof/>
        </w:rPr>
        <w:drawing>
          <wp:inline distT="0" distB="0" distL="0" distR="0" wp14:anchorId="28E951F1" wp14:editId="4DA856C7">
            <wp:extent cx="5943600" cy="4458335"/>
            <wp:effectExtent l="0" t="318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516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14447"/>
    <w:multiLevelType w:val="hybridMultilevel"/>
    <w:tmpl w:val="1FC42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A7772"/>
    <w:multiLevelType w:val="hybridMultilevel"/>
    <w:tmpl w:val="531CC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04E2A"/>
    <w:multiLevelType w:val="hybridMultilevel"/>
    <w:tmpl w:val="82D48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80580A"/>
    <w:multiLevelType w:val="hybridMultilevel"/>
    <w:tmpl w:val="6540C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ACB"/>
    <w:rsid w:val="000557AE"/>
    <w:rsid w:val="00083ECD"/>
    <w:rsid w:val="000A35F0"/>
    <w:rsid w:val="000B6F21"/>
    <w:rsid w:val="00116D61"/>
    <w:rsid w:val="00126ACB"/>
    <w:rsid w:val="00160278"/>
    <w:rsid w:val="002E2486"/>
    <w:rsid w:val="002F1A73"/>
    <w:rsid w:val="00343A4A"/>
    <w:rsid w:val="00451692"/>
    <w:rsid w:val="004840E0"/>
    <w:rsid w:val="00667EA2"/>
    <w:rsid w:val="006D3BB3"/>
    <w:rsid w:val="006F3857"/>
    <w:rsid w:val="007616FE"/>
    <w:rsid w:val="00766075"/>
    <w:rsid w:val="00845D8D"/>
    <w:rsid w:val="008D4EB4"/>
    <w:rsid w:val="00920718"/>
    <w:rsid w:val="00A07FBA"/>
    <w:rsid w:val="00A72670"/>
    <w:rsid w:val="00AF64BE"/>
    <w:rsid w:val="00BD49B6"/>
    <w:rsid w:val="00C57353"/>
    <w:rsid w:val="00D45264"/>
    <w:rsid w:val="00E40EB6"/>
    <w:rsid w:val="00E82541"/>
    <w:rsid w:val="00EA07F1"/>
    <w:rsid w:val="00EC3D8F"/>
    <w:rsid w:val="00F26A49"/>
    <w:rsid w:val="00F6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01121"/>
  <w15:chartTrackingRefBased/>
  <w15:docId w15:val="{6F470E79-8D28-4E58-A633-82E45403C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5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snowp</dc:creator>
  <cp:keywords/>
  <dc:description/>
  <cp:lastModifiedBy> </cp:lastModifiedBy>
  <cp:revision>37</cp:revision>
  <dcterms:created xsi:type="dcterms:W3CDTF">2019-06-25T00:45:00Z</dcterms:created>
  <dcterms:modified xsi:type="dcterms:W3CDTF">2019-06-25T01:56:00Z</dcterms:modified>
</cp:coreProperties>
</file>