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80B2E" w14:textId="18EDD8AF" w:rsidR="00146A0D" w:rsidRPr="00146A0D" w:rsidRDefault="00146A0D" w:rsidP="00146A0D">
      <w:pPr>
        <w:rPr>
          <w:rFonts w:ascii="Helvetica" w:eastAsia="Times New Roman" w:hAnsi="Helvetica" w:cs="Helvetica"/>
          <w:color w:val="333333"/>
          <w:sz w:val="24"/>
          <w:szCs w:val="24"/>
        </w:rPr>
      </w:pPr>
      <w:r>
        <w:rPr>
          <w:rFonts w:ascii="Helvetica" w:eastAsia="Times New Roman" w:hAnsi="Helvetica" w:cs="Helvetica"/>
          <w:color w:val="333333"/>
          <w:sz w:val="24"/>
          <w:szCs w:val="24"/>
        </w:rPr>
        <w:t>Answers to s</w:t>
      </w:r>
      <w:r w:rsidRPr="00146A0D">
        <w:rPr>
          <w:rFonts w:ascii="Helvetica" w:eastAsia="Times New Roman" w:hAnsi="Helvetica" w:cs="Helvetica"/>
          <w:color w:val="333333"/>
          <w:sz w:val="24"/>
          <w:szCs w:val="24"/>
        </w:rPr>
        <w:t xml:space="preserve">ome of the questions </w:t>
      </w:r>
      <w:r>
        <w:rPr>
          <w:rFonts w:ascii="Helvetica" w:eastAsia="Times New Roman" w:hAnsi="Helvetica" w:cs="Helvetica"/>
          <w:color w:val="333333"/>
          <w:sz w:val="24"/>
          <w:szCs w:val="24"/>
        </w:rPr>
        <w:t xml:space="preserve">the task force has encountered as we socialize the idea of WPC sponsoring an asylum-seeking family </w:t>
      </w:r>
      <w:r w:rsidRPr="00146A0D">
        <w:rPr>
          <w:rFonts w:ascii="Helvetica" w:eastAsia="Times New Roman" w:hAnsi="Helvetica" w:cs="Helvetica"/>
          <w:color w:val="333333"/>
          <w:sz w:val="24"/>
          <w:szCs w:val="24"/>
        </w:rPr>
        <w:t xml:space="preserve">depend on where the </w:t>
      </w:r>
      <w:r w:rsidRPr="00146A0D">
        <w:rPr>
          <w:rFonts w:ascii="Helvetica" w:eastAsia="Times New Roman" w:hAnsi="Helvetica" w:cs="Helvetica"/>
          <w:color w:val="333333"/>
          <w:sz w:val="24"/>
          <w:szCs w:val="24"/>
        </w:rPr>
        <w:t>asylum-seeking</w:t>
      </w:r>
      <w:r w:rsidRPr="00146A0D">
        <w:rPr>
          <w:rFonts w:ascii="Helvetica" w:eastAsia="Times New Roman" w:hAnsi="Helvetica" w:cs="Helvetica"/>
          <w:color w:val="333333"/>
          <w:sz w:val="24"/>
          <w:szCs w:val="24"/>
        </w:rPr>
        <w:t xml:space="preserve"> family is from, the size of the family, and where in Houston other people from that country reside.  Church World Service and Interfaith Ministries of Greater Houston are two key partners that would play a significant role.  There is some redundancy in the services th</w:t>
      </w:r>
      <w:r>
        <w:rPr>
          <w:rFonts w:ascii="Helvetica" w:eastAsia="Times New Roman" w:hAnsi="Helvetica" w:cs="Helvetica"/>
          <w:color w:val="333333"/>
          <w:sz w:val="24"/>
          <w:szCs w:val="24"/>
        </w:rPr>
        <w:t>ese</w:t>
      </w:r>
      <w:r w:rsidRPr="00146A0D">
        <w:rPr>
          <w:rFonts w:ascii="Helvetica" w:eastAsia="Times New Roman" w:hAnsi="Helvetica" w:cs="Helvetica"/>
          <w:color w:val="333333"/>
          <w:sz w:val="24"/>
          <w:szCs w:val="24"/>
        </w:rPr>
        <w:t xml:space="preserve"> organizations offer, including </w:t>
      </w:r>
      <w:r w:rsidR="005A2E80">
        <w:rPr>
          <w:rFonts w:ascii="Helvetica" w:eastAsia="Times New Roman" w:hAnsi="Helvetica" w:cs="Helvetica"/>
          <w:color w:val="333333"/>
          <w:sz w:val="24"/>
          <w:szCs w:val="24"/>
        </w:rPr>
        <w:t>three</w:t>
      </w:r>
      <w:r w:rsidRPr="00146A0D">
        <w:rPr>
          <w:rFonts w:ascii="Helvetica" w:eastAsia="Times New Roman" w:hAnsi="Helvetica" w:cs="Helvetica"/>
          <w:color w:val="333333"/>
          <w:sz w:val="24"/>
          <w:szCs w:val="24"/>
        </w:rPr>
        <w:t xml:space="preserve"> to </w:t>
      </w:r>
      <w:r w:rsidR="005A2E80">
        <w:rPr>
          <w:rFonts w:ascii="Helvetica" w:eastAsia="Times New Roman" w:hAnsi="Helvetica" w:cs="Helvetica"/>
          <w:color w:val="333333"/>
          <w:sz w:val="24"/>
          <w:szCs w:val="24"/>
        </w:rPr>
        <w:t>six</w:t>
      </w:r>
      <w:r w:rsidRPr="00146A0D">
        <w:rPr>
          <w:rFonts w:ascii="Helvetica" w:eastAsia="Times New Roman" w:hAnsi="Helvetica" w:cs="Helvetica"/>
          <w:color w:val="333333"/>
          <w:sz w:val="24"/>
          <w:szCs w:val="24"/>
        </w:rPr>
        <w:t xml:space="preserve"> months of case management.  Some of the specifics will depend on how their case managers </w:t>
      </w:r>
      <w:r>
        <w:rPr>
          <w:rFonts w:ascii="Helvetica" w:eastAsia="Times New Roman" w:hAnsi="Helvetica" w:cs="Helvetica"/>
          <w:color w:val="333333"/>
          <w:sz w:val="24"/>
          <w:szCs w:val="24"/>
        </w:rPr>
        <w:t>a</w:t>
      </w:r>
      <w:r w:rsidRPr="00146A0D">
        <w:rPr>
          <w:rFonts w:ascii="Helvetica" w:eastAsia="Times New Roman" w:hAnsi="Helvetica" w:cs="Helvetica"/>
          <w:color w:val="333333"/>
          <w:sz w:val="24"/>
          <w:szCs w:val="24"/>
        </w:rPr>
        <w:t>ddress specific situations.</w:t>
      </w:r>
    </w:p>
    <w:p w14:paraId="35B1DF7E" w14:textId="77777777" w:rsidR="00146A0D" w:rsidRPr="00146A0D" w:rsidRDefault="00146A0D" w:rsidP="00146A0D">
      <w:pPr>
        <w:rPr>
          <w:rFonts w:ascii="Helvetica" w:eastAsia="Times New Roman" w:hAnsi="Helvetica" w:cs="Helvetica"/>
          <w:color w:val="333333"/>
          <w:sz w:val="24"/>
          <w:szCs w:val="24"/>
        </w:rPr>
      </w:pPr>
    </w:p>
    <w:p w14:paraId="03D7C150" w14:textId="37445727" w:rsidR="00146A0D" w:rsidRPr="00146A0D" w:rsidRDefault="00146A0D" w:rsidP="00146A0D">
      <w:pPr>
        <w:rPr>
          <w:rFonts w:ascii="Helvetica" w:eastAsia="Times New Roman" w:hAnsi="Helvetica" w:cs="Helvetica"/>
          <w:color w:val="333333"/>
          <w:sz w:val="24"/>
          <w:szCs w:val="24"/>
        </w:rPr>
      </w:pPr>
      <w:r>
        <w:rPr>
          <w:rFonts w:ascii="Helvetica" w:eastAsia="Times New Roman" w:hAnsi="Helvetica" w:cs="Helvetica"/>
          <w:color w:val="333333"/>
          <w:sz w:val="24"/>
          <w:szCs w:val="24"/>
        </w:rPr>
        <w:t>The following answers are based</w:t>
      </w:r>
      <w:r w:rsidRPr="00146A0D">
        <w:rPr>
          <w:rFonts w:ascii="Helvetica" w:eastAsia="Times New Roman" w:hAnsi="Helvetica" w:cs="Helvetica"/>
          <w:color w:val="333333"/>
          <w:sz w:val="24"/>
          <w:szCs w:val="24"/>
        </w:rPr>
        <w:t xml:space="preserve"> on what </w:t>
      </w:r>
      <w:r>
        <w:rPr>
          <w:rFonts w:ascii="Helvetica" w:eastAsia="Times New Roman" w:hAnsi="Helvetica" w:cs="Helvetica"/>
          <w:color w:val="333333"/>
          <w:sz w:val="24"/>
          <w:szCs w:val="24"/>
        </w:rPr>
        <w:t>we</w:t>
      </w:r>
      <w:r w:rsidRPr="00146A0D">
        <w:rPr>
          <w:rFonts w:ascii="Helvetica" w:eastAsia="Times New Roman" w:hAnsi="Helvetica" w:cs="Helvetica"/>
          <w:color w:val="333333"/>
          <w:sz w:val="24"/>
          <w:szCs w:val="24"/>
        </w:rPr>
        <w:t xml:space="preserve"> have heard by monitoring calls regarding best practice and asylum sponsorship</w:t>
      </w:r>
      <w:r>
        <w:rPr>
          <w:rFonts w:ascii="Helvetica" w:eastAsia="Times New Roman" w:hAnsi="Helvetica" w:cs="Helvetica"/>
          <w:color w:val="333333"/>
          <w:sz w:val="24"/>
          <w:szCs w:val="24"/>
        </w:rPr>
        <w:t xml:space="preserve"> as well as conversations members of the task force have had with potential partners</w:t>
      </w:r>
      <w:r w:rsidRPr="00146A0D">
        <w:rPr>
          <w:rFonts w:ascii="Helvetica" w:eastAsia="Times New Roman" w:hAnsi="Helvetica" w:cs="Helvetica"/>
          <w:color w:val="333333"/>
          <w:sz w:val="24"/>
          <w:szCs w:val="24"/>
        </w:rPr>
        <w:t xml:space="preserve">.  If session decides to move </w:t>
      </w:r>
      <w:r w:rsidRPr="00146A0D">
        <w:rPr>
          <w:rFonts w:ascii="Helvetica" w:eastAsia="Times New Roman" w:hAnsi="Helvetica" w:cs="Helvetica"/>
          <w:color w:val="333333"/>
          <w:sz w:val="24"/>
          <w:szCs w:val="24"/>
        </w:rPr>
        <w:t>forward,</w:t>
      </w:r>
      <w:r w:rsidRPr="00146A0D">
        <w:rPr>
          <w:rFonts w:ascii="Helvetica" w:eastAsia="Times New Roman" w:hAnsi="Helvetica" w:cs="Helvetica"/>
          <w:color w:val="333333"/>
          <w:sz w:val="24"/>
          <w:szCs w:val="24"/>
        </w:rPr>
        <w:t xml:space="preserve"> </w:t>
      </w:r>
      <w:r>
        <w:rPr>
          <w:rFonts w:ascii="Helvetica" w:eastAsia="Times New Roman" w:hAnsi="Helvetica" w:cs="Helvetica"/>
          <w:color w:val="333333"/>
          <w:sz w:val="24"/>
          <w:szCs w:val="24"/>
        </w:rPr>
        <w:t>we</w:t>
      </w:r>
      <w:r w:rsidRPr="00146A0D">
        <w:rPr>
          <w:rFonts w:ascii="Helvetica" w:eastAsia="Times New Roman" w:hAnsi="Helvetica" w:cs="Helvetica"/>
          <w:color w:val="333333"/>
          <w:sz w:val="24"/>
          <w:szCs w:val="24"/>
        </w:rPr>
        <w:t xml:space="preserve"> recommend an “official” committee be formed to make sure the needs of the family met.  There would also be a significant amount of coordinating between organizations that have expressed interest in partnering with WPC in this endeavor.</w:t>
      </w:r>
    </w:p>
    <w:p w14:paraId="54D05A00" w14:textId="77777777" w:rsidR="00146A0D" w:rsidRDefault="00146A0D" w:rsidP="004C392A">
      <w:pPr>
        <w:spacing w:after="120"/>
        <w:ind w:left="720" w:hanging="360"/>
      </w:pPr>
    </w:p>
    <w:p w14:paraId="63C172DE" w14:textId="786812D6" w:rsidR="004C392A" w:rsidRDefault="004C392A" w:rsidP="004C392A">
      <w:pPr>
        <w:pStyle w:val="ListParagraph"/>
        <w:numPr>
          <w:ilvl w:val="0"/>
          <w:numId w:val="1"/>
        </w:numPr>
        <w:spacing w:after="120"/>
        <w:rPr>
          <w:rFonts w:ascii="Helvetica" w:eastAsia="Times New Roman" w:hAnsi="Helvetica" w:cs="Helvetica"/>
          <w:color w:val="4472C4"/>
          <w:sz w:val="24"/>
          <w:szCs w:val="24"/>
        </w:rPr>
      </w:pPr>
      <w:r>
        <w:rPr>
          <w:rFonts w:ascii="Helvetica" w:eastAsia="Times New Roman" w:hAnsi="Helvetica" w:cs="Helvetica"/>
          <w:color w:val="333333"/>
          <w:sz w:val="24"/>
          <w:szCs w:val="24"/>
        </w:rPr>
        <w:t xml:space="preserve">Where would the asylum family live?  Close to WPC in Webster area apartment or with a family?  </w:t>
      </w:r>
      <w:r>
        <w:rPr>
          <w:rFonts w:ascii="Helvetica" w:eastAsia="Times New Roman" w:hAnsi="Helvetica" w:cs="Helvetica"/>
          <w:color w:val="4472C4"/>
          <w:sz w:val="24"/>
          <w:szCs w:val="24"/>
        </w:rPr>
        <w:t xml:space="preserve">Participants on the Texas Border Sponsorship Forum recommend the family live within a </w:t>
      </w:r>
      <w:r>
        <w:rPr>
          <w:rFonts w:ascii="Helvetica" w:eastAsia="Times New Roman" w:hAnsi="Helvetica" w:cs="Helvetica"/>
          <w:color w:val="4472C4"/>
          <w:sz w:val="24"/>
          <w:szCs w:val="24"/>
        </w:rPr>
        <w:t>30-mile</w:t>
      </w:r>
      <w:r>
        <w:rPr>
          <w:rFonts w:ascii="Helvetica" w:eastAsia="Times New Roman" w:hAnsi="Helvetica" w:cs="Helvetica"/>
          <w:color w:val="4472C4"/>
          <w:sz w:val="24"/>
          <w:szCs w:val="24"/>
        </w:rPr>
        <w:t xml:space="preserve"> radius of WPC.  </w:t>
      </w:r>
      <w:r w:rsidR="00146A0D">
        <w:rPr>
          <w:rFonts w:ascii="Helvetica" w:eastAsia="Times New Roman" w:hAnsi="Helvetica" w:cs="Helvetica"/>
          <w:color w:val="4472C4"/>
          <w:sz w:val="24"/>
          <w:szCs w:val="24"/>
        </w:rPr>
        <w:t xml:space="preserve">Don’t </w:t>
      </w:r>
      <w:r>
        <w:rPr>
          <w:rFonts w:ascii="Helvetica" w:eastAsia="Times New Roman" w:hAnsi="Helvetica" w:cs="Helvetica"/>
          <w:color w:val="4472C4"/>
          <w:sz w:val="24"/>
          <w:szCs w:val="24"/>
        </w:rPr>
        <w:t xml:space="preserve">enter into </w:t>
      </w:r>
      <w:r w:rsidR="008062D0">
        <w:rPr>
          <w:rFonts w:ascii="Helvetica" w:eastAsia="Times New Roman" w:hAnsi="Helvetica" w:cs="Helvetica"/>
          <w:color w:val="4472C4"/>
          <w:sz w:val="24"/>
          <w:szCs w:val="24"/>
        </w:rPr>
        <w:t xml:space="preserve">lease relationship for </w:t>
      </w:r>
      <w:r>
        <w:rPr>
          <w:rFonts w:ascii="Helvetica" w:eastAsia="Times New Roman" w:hAnsi="Helvetica" w:cs="Helvetica"/>
          <w:color w:val="4472C4"/>
          <w:sz w:val="24"/>
          <w:szCs w:val="24"/>
        </w:rPr>
        <w:t xml:space="preserve">more than a </w:t>
      </w:r>
      <w:r>
        <w:rPr>
          <w:rFonts w:ascii="Helvetica" w:eastAsia="Times New Roman" w:hAnsi="Helvetica" w:cs="Helvetica"/>
          <w:color w:val="4472C4"/>
          <w:sz w:val="24"/>
          <w:szCs w:val="24"/>
        </w:rPr>
        <w:t>6-month</w:t>
      </w:r>
      <w:r w:rsidR="008062D0">
        <w:rPr>
          <w:rFonts w:ascii="Helvetica" w:eastAsia="Times New Roman" w:hAnsi="Helvetica" w:cs="Helvetica"/>
          <w:color w:val="4472C4"/>
          <w:sz w:val="24"/>
          <w:szCs w:val="24"/>
        </w:rPr>
        <w:t>s</w:t>
      </w:r>
      <w:r>
        <w:rPr>
          <w:rFonts w:ascii="Helvetica" w:eastAsia="Times New Roman" w:hAnsi="Helvetica" w:cs="Helvetica"/>
          <w:color w:val="4472C4"/>
          <w:sz w:val="24"/>
          <w:szCs w:val="24"/>
        </w:rPr>
        <w:t xml:space="preserve"> initially.  In some circumstances those seeking asylum can work legally in 150 days.  </w:t>
      </w:r>
      <w:r>
        <w:rPr>
          <w:rFonts w:ascii="Helvetica" w:eastAsia="Times New Roman" w:hAnsi="Helvetica" w:cs="Helvetica"/>
          <w:color w:val="4472C4"/>
          <w:sz w:val="24"/>
          <w:szCs w:val="24"/>
        </w:rPr>
        <w:t>However,</w:t>
      </w:r>
      <w:r>
        <w:rPr>
          <w:rFonts w:ascii="Helvetica" w:eastAsia="Times New Roman" w:hAnsi="Helvetica" w:cs="Helvetica"/>
          <w:color w:val="4472C4"/>
          <w:sz w:val="24"/>
          <w:szCs w:val="24"/>
        </w:rPr>
        <w:t xml:space="preserve"> it takes 30 days for the approval to processed so a more realistic number is 180 days.  If at all </w:t>
      </w:r>
      <w:r>
        <w:rPr>
          <w:rFonts w:ascii="Helvetica" w:eastAsia="Times New Roman" w:hAnsi="Helvetica" w:cs="Helvetica"/>
          <w:color w:val="4472C4"/>
          <w:sz w:val="24"/>
          <w:szCs w:val="24"/>
        </w:rPr>
        <w:t>possible,</w:t>
      </w:r>
      <w:r>
        <w:rPr>
          <w:rFonts w:ascii="Helvetica" w:eastAsia="Times New Roman" w:hAnsi="Helvetica" w:cs="Helvetica"/>
          <w:color w:val="4472C4"/>
          <w:sz w:val="24"/>
          <w:szCs w:val="24"/>
        </w:rPr>
        <w:t xml:space="preserve"> we should position the family to live close to work and school.</w:t>
      </w:r>
    </w:p>
    <w:p w14:paraId="08497397" w14:textId="39472E82" w:rsidR="004C392A" w:rsidRPr="00F65D57" w:rsidRDefault="004C392A" w:rsidP="00F65D57">
      <w:pPr>
        <w:pStyle w:val="ListParagraph"/>
        <w:numPr>
          <w:ilvl w:val="0"/>
          <w:numId w:val="1"/>
        </w:numPr>
        <w:spacing w:after="120"/>
        <w:rPr>
          <w:rFonts w:ascii="Helvetica" w:eastAsia="Times New Roman" w:hAnsi="Helvetica" w:cs="Helvetica"/>
          <w:color w:val="333333"/>
          <w:sz w:val="24"/>
          <w:szCs w:val="24"/>
        </w:rPr>
      </w:pPr>
      <w:r w:rsidRPr="00F65D57">
        <w:rPr>
          <w:rFonts w:ascii="Helvetica" w:eastAsia="Times New Roman" w:hAnsi="Helvetica" w:cs="Helvetica"/>
          <w:color w:val="333333"/>
          <w:sz w:val="24"/>
          <w:szCs w:val="24"/>
        </w:rPr>
        <w:t xml:space="preserve">Should the family live in Webster, the congregations considered for partnering are distant from WPC. They may be able to provide financial assistance, but the personnel responsibilities would (in most part) be WPC's responsibility.  </w:t>
      </w:r>
      <w:r w:rsidRPr="00F65D57">
        <w:rPr>
          <w:rFonts w:ascii="Helvetica" w:eastAsia="Times New Roman" w:hAnsi="Helvetica" w:cs="Helvetica"/>
          <w:color w:val="4472C4"/>
          <w:sz w:val="24"/>
          <w:szCs w:val="24"/>
        </w:rPr>
        <w:t xml:space="preserve">Remember we would be hosting adults who are responsible for their families.  Our role would be help guide them toward self-sufficiency.  Immigrant run organizations such as LaUnidad11 have already offered to help with financial support and leveraging their network of people in similar situations.  LaUndida11 is largely made up of members of the Hispanic community.  There are many partnering opportunities to leverage.  </w:t>
      </w:r>
      <w:r w:rsidR="008062D0">
        <w:rPr>
          <w:rFonts w:ascii="Helvetica" w:eastAsia="Times New Roman" w:hAnsi="Helvetica" w:cs="Helvetica"/>
          <w:color w:val="4472C4"/>
          <w:sz w:val="24"/>
          <w:szCs w:val="24"/>
        </w:rPr>
        <w:t>A</w:t>
      </w:r>
      <w:r w:rsidRPr="00F65D57">
        <w:rPr>
          <w:rFonts w:ascii="Helvetica" w:eastAsia="Times New Roman" w:hAnsi="Helvetica" w:cs="Helvetica"/>
          <w:color w:val="4472C4"/>
          <w:sz w:val="24"/>
          <w:szCs w:val="24"/>
        </w:rPr>
        <w:t xml:space="preserve"> </w:t>
      </w:r>
      <w:r w:rsidR="008062D0" w:rsidRPr="00F65D57">
        <w:rPr>
          <w:rFonts w:ascii="Helvetica" w:eastAsia="Times New Roman" w:hAnsi="Helvetica" w:cs="Helvetica"/>
          <w:color w:val="4472C4"/>
          <w:sz w:val="24"/>
          <w:szCs w:val="24"/>
        </w:rPr>
        <w:t>key task of the WPC Committee</w:t>
      </w:r>
      <w:r w:rsidRPr="00F65D57">
        <w:rPr>
          <w:rFonts w:ascii="Helvetica" w:eastAsia="Times New Roman" w:hAnsi="Helvetica" w:cs="Helvetica"/>
          <w:color w:val="4472C4"/>
          <w:sz w:val="24"/>
          <w:szCs w:val="24"/>
        </w:rPr>
        <w:t xml:space="preserve"> </w:t>
      </w:r>
      <w:r w:rsidR="008062D0">
        <w:rPr>
          <w:rFonts w:ascii="Helvetica" w:eastAsia="Times New Roman" w:hAnsi="Helvetica" w:cs="Helvetica"/>
          <w:color w:val="4472C4"/>
          <w:sz w:val="24"/>
          <w:szCs w:val="24"/>
        </w:rPr>
        <w:t>sh</w:t>
      </w:r>
      <w:r w:rsidRPr="00F65D57">
        <w:rPr>
          <w:rFonts w:ascii="Helvetica" w:eastAsia="Times New Roman" w:hAnsi="Helvetica" w:cs="Helvetica"/>
          <w:color w:val="4472C4"/>
          <w:sz w:val="24"/>
          <w:szCs w:val="24"/>
        </w:rPr>
        <w:t xml:space="preserve">ould be to continue learning about those potential partners and be prepared to leverage them at the appropriate time.  </w:t>
      </w:r>
    </w:p>
    <w:p w14:paraId="3EEDB28F" w14:textId="2F0AE8B1" w:rsidR="004C392A" w:rsidRDefault="004C392A" w:rsidP="004C392A">
      <w:pPr>
        <w:pStyle w:val="ListParagraph"/>
        <w:numPr>
          <w:ilvl w:val="0"/>
          <w:numId w:val="1"/>
        </w:numPr>
        <w:spacing w:after="120"/>
        <w:rPr>
          <w:rFonts w:ascii="Helvetica" w:eastAsia="Times New Roman" w:hAnsi="Helvetica" w:cs="Helvetica"/>
          <w:color w:val="4472C4"/>
          <w:sz w:val="24"/>
          <w:szCs w:val="24"/>
        </w:rPr>
      </w:pPr>
      <w:r>
        <w:rPr>
          <w:rFonts w:ascii="Helvetica" w:eastAsia="Times New Roman" w:hAnsi="Helvetica" w:cs="Helvetica"/>
          <w:color w:val="333333"/>
          <w:sz w:val="24"/>
          <w:szCs w:val="24"/>
        </w:rPr>
        <w:t>How many WPC members would have to be recruited to maintain the program and provide support to the family?  For example: I assume (maybe incorrectly) they will not be able to drive.  If so, who will be responsible for providing transportation to grocery store, medical, school, etc.?  </w:t>
      </w:r>
      <w:r>
        <w:rPr>
          <w:rFonts w:ascii="Helvetica" w:eastAsia="Times New Roman" w:hAnsi="Helvetica" w:cs="Helvetica"/>
          <w:color w:val="4472C4"/>
          <w:sz w:val="24"/>
          <w:szCs w:val="24"/>
        </w:rPr>
        <w:t xml:space="preserve">The last time WPC sponsored a refugee family there were 15 households on the “Refugee Resettlement Committee”.  In five situations both husband and wife are listed as committee members, bringing committee membership to 20 individuals.  That is considered by the Sponsorship Forum to be a high number.  Ability to drive will depend largely on what country from which the </w:t>
      </w:r>
      <w:r>
        <w:rPr>
          <w:rFonts w:ascii="Helvetica" w:eastAsia="Times New Roman" w:hAnsi="Helvetica" w:cs="Helvetica"/>
          <w:color w:val="4472C4"/>
          <w:sz w:val="24"/>
          <w:szCs w:val="24"/>
        </w:rPr>
        <w:t>Asylum-Seeking</w:t>
      </w:r>
      <w:r>
        <w:rPr>
          <w:rFonts w:ascii="Helvetica" w:eastAsia="Times New Roman" w:hAnsi="Helvetica" w:cs="Helvetica"/>
          <w:color w:val="4472C4"/>
          <w:sz w:val="24"/>
          <w:szCs w:val="24"/>
        </w:rPr>
        <w:t xml:space="preserve"> family comes.  It is recommended public transportation be leveraged wherever possible, which impacts where the family might </w:t>
      </w:r>
      <w:r>
        <w:rPr>
          <w:rFonts w:ascii="Helvetica" w:eastAsia="Times New Roman" w:hAnsi="Helvetica" w:cs="Helvetica"/>
          <w:color w:val="4472C4"/>
          <w:sz w:val="24"/>
          <w:szCs w:val="24"/>
        </w:rPr>
        <w:t>live.</w:t>
      </w:r>
    </w:p>
    <w:p w14:paraId="3F61CD7F" w14:textId="44C1DFE7" w:rsidR="004C392A" w:rsidRPr="00F65D57" w:rsidRDefault="004C392A" w:rsidP="00F65D57">
      <w:pPr>
        <w:pStyle w:val="ListParagraph"/>
        <w:numPr>
          <w:ilvl w:val="0"/>
          <w:numId w:val="1"/>
        </w:numPr>
        <w:spacing w:after="120"/>
        <w:rPr>
          <w:rFonts w:ascii="Helvetica" w:eastAsia="Times New Roman" w:hAnsi="Helvetica" w:cs="Helvetica"/>
          <w:color w:val="4472C4"/>
          <w:sz w:val="24"/>
          <w:szCs w:val="24"/>
        </w:rPr>
      </w:pPr>
      <w:r w:rsidRPr="00F65D57">
        <w:rPr>
          <w:rFonts w:ascii="Helvetica" w:eastAsia="Times New Roman" w:hAnsi="Helvetica" w:cs="Helvetica"/>
          <w:color w:val="333333"/>
          <w:sz w:val="24"/>
          <w:szCs w:val="24"/>
        </w:rPr>
        <w:lastRenderedPageBreak/>
        <w:t xml:space="preserve">Do we know if it is most likely the asylum family will speak only Spanish?  If so, how will we be able to communicate?  I suspect there are only a handful of WPC members who speak Spanish and if </w:t>
      </w:r>
      <w:r w:rsidRPr="00F65D57">
        <w:rPr>
          <w:rFonts w:ascii="Helvetica" w:eastAsia="Times New Roman" w:hAnsi="Helvetica" w:cs="Helvetica"/>
          <w:color w:val="333333"/>
          <w:sz w:val="24"/>
          <w:szCs w:val="24"/>
        </w:rPr>
        <w:t>so,</w:t>
      </w:r>
      <w:r w:rsidRPr="00F65D57">
        <w:rPr>
          <w:rFonts w:ascii="Helvetica" w:eastAsia="Times New Roman" w:hAnsi="Helvetica" w:cs="Helvetica"/>
          <w:color w:val="333333"/>
          <w:sz w:val="24"/>
          <w:szCs w:val="24"/>
        </w:rPr>
        <w:t xml:space="preserve"> it will be important to confirm they will be able to assist as needed.  </w:t>
      </w:r>
      <w:r w:rsidRPr="00F65D57">
        <w:rPr>
          <w:rFonts w:ascii="Helvetica" w:eastAsia="Times New Roman" w:hAnsi="Helvetica" w:cs="Helvetica"/>
          <w:color w:val="4472C4"/>
          <w:sz w:val="24"/>
          <w:szCs w:val="24"/>
        </w:rPr>
        <w:t>It is likely the family will be from a Spanish speaking country, but not guaranteed.  When we visited the Texas border in 2020 there had been a large influx of refugees from the Congo.</w:t>
      </w:r>
    </w:p>
    <w:p w14:paraId="1B55E5BF" w14:textId="2A4F6121" w:rsidR="004C392A" w:rsidRPr="00F65D57" w:rsidRDefault="004C392A" w:rsidP="00F65D57">
      <w:pPr>
        <w:pStyle w:val="ListParagraph"/>
        <w:numPr>
          <w:ilvl w:val="0"/>
          <w:numId w:val="1"/>
        </w:numPr>
        <w:spacing w:after="120"/>
        <w:rPr>
          <w:rFonts w:ascii="Helvetica" w:eastAsia="Times New Roman" w:hAnsi="Helvetica" w:cs="Helvetica"/>
          <w:color w:val="4472C4"/>
          <w:sz w:val="24"/>
          <w:szCs w:val="24"/>
        </w:rPr>
      </w:pPr>
      <w:r w:rsidRPr="00F65D57">
        <w:rPr>
          <w:rFonts w:ascii="Helvetica" w:eastAsia="Times New Roman" w:hAnsi="Helvetica" w:cs="Helvetica"/>
          <w:color w:val="333333"/>
          <w:sz w:val="24"/>
          <w:szCs w:val="24"/>
        </w:rPr>
        <w:t xml:space="preserve">The write up indicates we are to seek out "other resources" concerning medical.  What does that mean?  </w:t>
      </w:r>
      <w:r w:rsidRPr="00F65D57">
        <w:rPr>
          <w:rFonts w:ascii="Helvetica" w:eastAsia="Times New Roman" w:hAnsi="Helvetica" w:cs="Helvetica"/>
          <w:color w:val="4472C4"/>
          <w:sz w:val="24"/>
          <w:szCs w:val="24"/>
        </w:rPr>
        <w:t>Interfaith Ministries of Greater Houston, LaUnidad11, and World Health Network all sustain a network of sliding scale or free healthcare providers.  Our role would be to help them make those linkages (see AccessHou.org for a partial list of resources).</w:t>
      </w:r>
    </w:p>
    <w:p w14:paraId="58CA10D7" w14:textId="238FC5EB" w:rsidR="004C392A" w:rsidRDefault="004C392A" w:rsidP="004C392A">
      <w:pPr>
        <w:pStyle w:val="ListParagraph"/>
        <w:numPr>
          <w:ilvl w:val="0"/>
          <w:numId w:val="1"/>
        </w:numPr>
        <w:spacing w:after="120"/>
        <w:rPr>
          <w:rFonts w:ascii="Helvetica" w:eastAsia="Times New Roman" w:hAnsi="Helvetica" w:cs="Helvetica"/>
          <w:color w:val="4472C4"/>
          <w:sz w:val="24"/>
          <w:szCs w:val="24"/>
        </w:rPr>
      </w:pPr>
      <w:r>
        <w:rPr>
          <w:rFonts w:ascii="Helvetica" w:eastAsia="Times New Roman" w:hAnsi="Helvetica" w:cs="Helvetica"/>
          <w:color w:val="333333"/>
          <w:sz w:val="24"/>
          <w:szCs w:val="24"/>
        </w:rPr>
        <w:t xml:space="preserve">It appears WPC is responsible for locating medical care providers, is that correct?  </w:t>
      </w:r>
      <w:r>
        <w:rPr>
          <w:rFonts w:ascii="Helvetica" w:eastAsia="Times New Roman" w:hAnsi="Helvetica" w:cs="Helvetica"/>
          <w:color w:val="4472C4"/>
          <w:sz w:val="24"/>
          <w:szCs w:val="24"/>
        </w:rPr>
        <w:t xml:space="preserve">We would not be responsible for locating medical providers, but I would feel </w:t>
      </w:r>
      <w:r>
        <w:rPr>
          <w:rFonts w:ascii="Helvetica" w:eastAsia="Times New Roman" w:hAnsi="Helvetica" w:cs="Helvetica"/>
          <w:color w:val="4472C4"/>
          <w:sz w:val="24"/>
          <w:szCs w:val="24"/>
        </w:rPr>
        <w:t>an</w:t>
      </w:r>
      <w:r>
        <w:rPr>
          <w:rFonts w:ascii="Helvetica" w:eastAsia="Times New Roman" w:hAnsi="Helvetica" w:cs="Helvetica"/>
          <w:color w:val="4472C4"/>
          <w:sz w:val="24"/>
          <w:szCs w:val="24"/>
        </w:rPr>
        <w:t xml:space="preserve"> obligation to do so.  We are fortunate to live in a city with many resources available.</w:t>
      </w:r>
    </w:p>
    <w:p w14:paraId="5AF4F9B2" w14:textId="77777777" w:rsidR="004C392A" w:rsidRDefault="004C392A" w:rsidP="004C392A">
      <w:pPr>
        <w:pStyle w:val="ListParagraph"/>
        <w:numPr>
          <w:ilvl w:val="0"/>
          <w:numId w:val="1"/>
        </w:numPr>
        <w:spacing w:after="120"/>
        <w:rPr>
          <w:rFonts w:ascii="Helvetica" w:eastAsia="Times New Roman" w:hAnsi="Helvetica" w:cs="Helvetica"/>
          <w:color w:val="4472C4"/>
          <w:sz w:val="24"/>
          <w:szCs w:val="24"/>
        </w:rPr>
      </w:pPr>
      <w:r>
        <w:rPr>
          <w:rFonts w:ascii="Helvetica" w:eastAsia="Times New Roman" w:hAnsi="Helvetica" w:cs="Helvetica"/>
          <w:color w:val="333333"/>
          <w:sz w:val="24"/>
          <w:szCs w:val="24"/>
        </w:rPr>
        <w:t xml:space="preserve">It also says, we are not responsible for paying medical bills, what does that mean?  </w:t>
      </w:r>
      <w:r>
        <w:rPr>
          <w:rFonts w:ascii="Helvetica" w:eastAsia="Times New Roman" w:hAnsi="Helvetica" w:cs="Helvetica"/>
          <w:color w:val="4472C4"/>
          <w:sz w:val="24"/>
          <w:szCs w:val="24"/>
        </w:rPr>
        <w:t>It means we do not take on any liability for the cost of health care.</w:t>
      </w:r>
    </w:p>
    <w:p w14:paraId="031C0998" w14:textId="4B21ED62" w:rsidR="004C392A" w:rsidRDefault="004C392A" w:rsidP="004C392A">
      <w:pPr>
        <w:pStyle w:val="ListParagraph"/>
        <w:numPr>
          <w:ilvl w:val="0"/>
          <w:numId w:val="1"/>
        </w:numPr>
        <w:spacing w:after="120"/>
        <w:rPr>
          <w:rFonts w:ascii="Helvetica" w:eastAsia="Times New Roman" w:hAnsi="Helvetica" w:cs="Helvetica"/>
          <w:color w:val="4472C4"/>
          <w:sz w:val="24"/>
          <w:szCs w:val="24"/>
        </w:rPr>
      </w:pPr>
      <w:r>
        <w:rPr>
          <w:rFonts w:ascii="Helvetica" w:eastAsia="Times New Roman" w:hAnsi="Helvetica" w:cs="Helvetica"/>
          <w:color w:val="333333"/>
          <w:sz w:val="24"/>
          <w:szCs w:val="24"/>
        </w:rPr>
        <w:t xml:space="preserve">Does the family have to go through a specific state hospital system?  </w:t>
      </w:r>
      <w:r>
        <w:rPr>
          <w:rFonts w:ascii="Helvetica" w:eastAsia="Times New Roman" w:hAnsi="Helvetica" w:cs="Helvetica"/>
          <w:color w:val="4472C4"/>
          <w:sz w:val="24"/>
          <w:szCs w:val="24"/>
        </w:rPr>
        <w:t xml:space="preserve">No.  </w:t>
      </w:r>
      <w:r>
        <w:rPr>
          <w:rFonts w:ascii="Helvetica" w:eastAsia="Times New Roman" w:hAnsi="Helvetica" w:cs="Helvetica"/>
          <w:color w:val="4472C4"/>
          <w:sz w:val="24"/>
          <w:szCs w:val="24"/>
        </w:rPr>
        <w:t>However,</w:t>
      </w:r>
      <w:r>
        <w:rPr>
          <w:rFonts w:ascii="Helvetica" w:eastAsia="Times New Roman" w:hAnsi="Helvetica" w:cs="Helvetica"/>
          <w:color w:val="4472C4"/>
          <w:sz w:val="24"/>
          <w:szCs w:val="24"/>
        </w:rPr>
        <w:t xml:space="preserve"> given our location UTMB is the most likely candidate for a serious hospitalization.</w:t>
      </w:r>
    </w:p>
    <w:p w14:paraId="65A8BD38" w14:textId="77777777" w:rsidR="004C392A" w:rsidRDefault="004C392A" w:rsidP="004C392A">
      <w:pPr>
        <w:pStyle w:val="ListParagraph"/>
        <w:numPr>
          <w:ilvl w:val="0"/>
          <w:numId w:val="1"/>
        </w:numPr>
        <w:spacing w:after="120"/>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If so, who would that be through?  Can the family be served through UTMB or would they have to use Ben Taub in Harris County?  </w:t>
      </w:r>
      <w:r>
        <w:rPr>
          <w:rFonts w:ascii="Helvetica" w:eastAsia="Times New Roman" w:hAnsi="Helvetica" w:cs="Helvetica"/>
          <w:color w:val="4472C4"/>
          <w:sz w:val="24"/>
          <w:szCs w:val="24"/>
        </w:rPr>
        <w:t>Yes.</w:t>
      </w:r>
    </w:p>
    <w:p w14:paraId="1570059C" w14:textId="77777777" w:rsidR="004C392A" w:rsidRDefault="004C392A" w:rsidP="004C392A">
      <w:pPr>
        <w:pStyle w:val="ListParagraph"/>
        <w:numPr>
          <w:ilvl w:val="0"/>
          <w:numId w:val="1"/>
        </w:numPr>
        <w:spacing w:after="120"/>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Would WPC be responsible for making appointments, and transportation to and from?  </w:t>
      </w:r>
      <w:r>
        <w:rPr>
          <w:rFonts w:ascii="Helvetica" w:eastAsia="Times New Roman" w:hAnsi="Helvetica" w:cs="Helvetica"/>
          <w:color w:val="4472C4"/>
          <w:sz w:val="24"/>
          <w:szCs w:val="24"/>
        </w:rPr>
        <w:t>No.  Our role would be to stand in solidarity with the family and assist wherever possible</w:t>
      </w:r>
      <w:r>
        <w:rPr>
          <w:rFonts w:ascii="Helvetica" w:eastAsia="Times New Roman" w:hAnsi="Helvetica" w:cs="Helvetica"/>
          <w:color w:val="333333"/>
          <w:sz w:val="24"/>
          <w:szCs w:val="24"/>
        </w:rPr>
        <w:t>.</w:t>
      </w:r>
    </w:p>
    <w:p w14:paraId="168E2BAF" w14:textId="6E330289" w:rsidR="004C392A" w:rsidRPr="00F65D57" w:rsidRDefault="004C392A" w:rsidP="00F65D57">
      <w:pPr>
        <w:pStyle w:val="ListParagraph"/>
        <w:numPr>
          <w:ilvl w:val="0"/>
          <w:numId w:val="1"/>
        </w:numPr>
        <w:spacing w:after="120"/>
        <w:rPr>
          <w:rFonts w:ascii="Helvetica" w:eastAsia="Times New Roman" w:hAnsi="Helvetica" w:cs="Helvetica"/>
          <w:color w:val="333333"/>
          <w:sz w:val="24"/>
          <w:szCs w:val="24"/>
        </w:rPr>
      </w:pPr>
      <w:r w:rsidRPr="00F65D57">
        <w:rPr>
          <w:rFonts w:ascii="Helvetica" w:eastAsia="Times New Roman" w:hAnsi="Helvetica" w:cs="Helvetica"/>
          <w:color w:val="333333"/>
          <w:sz w:val="24"/>
          <w:szCs w:val="24"/>
        </w:rPr>
        <w:t xml:space="preserve">It appears, the asylum family members cannot work for at least a year.  </w:t>
      </w:r>
      <w:r w:rsidRPr="00F65D57">
        <w:rPr>
          <w:rFonts w:ascii="Helvetica" w:eastAsia="Times New Roman" w:hAnsi="Helvetica" w:cs="Helvetica"/>
          <w:color w:val="4472C4"/>
          <w:sz w:val="24"/>
          <w:szCs w:val="24"/>
        </w:rPr>
        <w:t xml:space="preserve">On </w:t>
      </w:r>
      <w:r w:rsidR="008062D0">
        <w:rPr>
          <w:rFonts w:ascii="Helvetica" w:eastAsia="Times New Roman" w:hAnsi="Helvetica" w:cs="Helvetica"/>
          <w:color w:val="4472C4"/>
          <w:sz w:val="24"/>
          <w:szCs w:val="24"/>
        </w:rPr>
        <w:t>a recent</w:t>
      </w:r>
      <w:r w:rsidRPr="00F65D57">
        <w:rPr>
          <w:rFonts w:ascii="Helvetica" w:eastAsia="Times New Roman" w:hAnsi="Helvetica" w:cs="Helvetica"/>
          <w:color w:val="4472C4"/>
          <w:sz w:val="24"/>
          <w:szCs w:val="24"/>
        </w:rPr>
        <w:t xml:space="preserve"> Texas Border Sponsorship Forum call people who have sponsored folks in the past emphasized that those seeking asylum desperately want to work.  There was some implied “sure, can’t work” discussion on calls which I think meant some organizations turned a blind eye to Asylee’s taking on “projects”.  The Dad of the family we were originally approached about sponsoring was a portrait artist.  He was being commissioned even as he was living in the Parish House of an Episcopal Church in San Antonio.   </w:t>
      </w:r>
    </w:p>
    <w:p w14:paraId="76773852" w14:textId="77777777" w:rsidR="008062D0" w:rsidRPr="008062D0" w:rsidRDefault="004C392A" w:rsidP="004C392A">
      <w:pPr>
        <w:pStyle w:val="ListParagraph"/>
        <w:numPr>
          <w:ilvl w:val="0"/>
          <w:numId w:val="1"/>
        </w:numPr>
        <w:spacing w:after="120"/>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From the write up, that would place the </w:t>
      </w:r>
      <w:r w:rsidR="008062D0">
        <w:rPr>
          <w:rFonts w:ascii="Helvetica" w:eastAsia="Times New Roman" w:hAnsi="Helvetica" w:cs="Helvetica"/>
          <w:color w:val="333333"/>
          <w:sz w:val="24"/>
          <w:szCs w:val="24"/>
        </w:rPr>
        <w:t>family’s</w:t>
      </w:r>
      <w:r>
        <w:rPr>
          <w:rFonts w:ascii="Helvetica" w:eastAsia="Times New Roman" w:hAnsi="Helvetica" w:cs="Helvetica"/>
          <w:color w:val="333333"/>
          <w:sz w:val="24"/>
          <w:szCs w:val="24"/>
        </w:rPr>
        <w:t xml:space="preserve"> financial responsibility on WPC and partners so the $30K estimate could increase, do we have a mechanism to increase our contribution should that be necessary.  </w:t>
      </w:r>
      <w:r>
        <w:rPr>
          <w:rFonts w:ascii="Helvetica" w:eastAsia="Times New Roman" w:hAnsi="Helvetica" w:cs="Helvetica"/>
          <w:color w:val="4472C4"/>
          <w:sz w:val="24"/>
          <w:szCs w:val="24"/>
        </w:rPr>
        <w:t xml:space="preserve">If session </w:t>
      </w:r>
      <w:r w:rsidR="008062D0">
        <w:rPr>
          <w:rFonts w:ascii="Helvetica" w:eastAsia="Times New Roman" w:hAnsi="Helvetica" w:cs="Helvetica"/>
          <w:color w:val="4472C4"/>
          <w:sz w:val="24"/>
          <w:szCs w:val="24"/>
        </w:rPr>
        <w:t xml:space="preserve">decides to </w:t>
      </w:r>
      <w:r>
        <w:rPr>
          <w:rFonts w:ascii="Helvetica" w:eastAsia="Times New Roman" w:hAnsi="Helvetica" w:cs="Helvetica"/>
          <w:color w:val="4472C4"/>
          <w:sz w:val="24"/>
          <w:szCs w:val="24"/>
        </w:rPr>
        <w:t xml:space="preserve">pursue sponsorship, </w:t>
      </w:r>
      <w:r w:rsidR="008062D0">
        <w:rPr>
          <w:rFonts w:ascii="Helvetica" w:eastAsia="Times New Roman" w:hAnsi="Helvetica" w:cs="Helvetica"/>
          <w:color w:val="4472C4"/>
          <w:sz w:val="24"/>
          <w:szCs w:val="24"/>
        </w:rPr>
        <w:t xml:space="preserve">we </w:t>
      </w:r>
      <w:r>
        <w:rPr>
          <w:rFonts w:ascii="Helvetica" w:eastAsia="Times New Roman" w:hAnsi="Helvetica" w:cs="Helvetica"/>
          <w:color w:val="4472C4"/>
          <w:sz w:val="24"/>
          <w:szCs w:val="24"/>
        </w:rPr>
        <w:t xml:space="preserve">urge the committee to continue to build the network of financial partners as well as service partners.  </w:t>
      </w:r>
      <w:r w:rsidR="008062D0">
        <w:rPr>
          <w:rFonts w:ascii="Helvetica" w:eastAsia="Times New Roman" w:hAnsi="Helvetica" w:cs="Helvetica"/>
          <w:color w:val="4472C4"/>
          <w:sz w:val="24"/>
          <w:szCs w:val="24"/>
        </w:rPr>
        <w:t xml:space="preserve">WPC </w:t>
      </w:r>
      <w:r>
        <w:rPr>
          <w:rFonts w:ascii="Helvetica" w:eastAsia="Times New Roman" w:hAnsi="Helvetica" w:cs="Helvetica"/>
          <w:color w:val="4472C4"/>
          <w:sz w:val="24"/>
          <w:szCs w:val="24"/>
        </w:rPr>
        <w:t xml:space="preserve">congregants </w:t>
      </w:r>
      <w:r w:rsidR="008062D0">
        <w:rPr>
          <w:rFonts w:ascii="Helvetica" w:eastAsia="Times New Roman" w:hAnsi="Helvetica" w:cs="Helvetica"/>
          <w:color w:val="4472C4"/>
          <w:sz w:val="24"/>
          <w:szCs w:val="24"/>
        </w:rPr>
        <w:t xml:space="preserve">have already volunteered monetary support </w:t>
      </w:r>
      <w:r>
        <w:rPr>
          <w:rFonts w:ascii="Helvetica" w:eastAsia="Times New Roman" w:hAnsi="Helvetica" w:cs="Helvetica"/>
          <w:color w:val="4472C4"/>
          <w:sz w:val="24"/>
          <w:szCs w:val="24"/>
        </w:rPr>
        <w:t xml:space="preserve">and two churches have expressed an interest in providing funding.  </w:t>
      </w:r>
      <w:r w:rsidR="008062D0">
        <w:rPr>
          <w:rFonts w:ascii="Helvetica" w:eastAsia="Times New Roman" w:hAnsi="Helvetica" w:cs="Helvetica"/>
          <w:color w:val="4472C4"/>
          <w:sz w:val="24"/>
          <w:szCs w:val="24"/>
        </w:rPr>
        <w:t>A</w:t>
      </w:r>
      <w:r>
        <w:rPr>
          <w:rFonts w:ascii="Helvetica" w:eastAsia="Times New Roman" w:hAnsi="Helvetica" w:cs="Helvetica"/>
          <w:color w:val="4472C4"/>
          <w:sz w:val="24"/>
          <w:szCs w:val="24"/>
        </w:rPr>
        <w:t xml:space="preserve"> contact at Palmer Episcopal Church suggested they might provide $5000 in support.  </w:t>
      </w:r>
    </w:p>
    <w:p w14:paraId="03ADB322" w14:textId="77B67567" w:rsidR="004C392A" w:rsidRPr="008062D0" w:rsidRDefault="004C392A" w:rsidP="008062D0">
      <w:pPr>
        <w:spacing w:after="120"/>
        <w:ind w:left="720"/>
        <w:rPr>
          <w:rFonts w:ascii="Helvetica" w:eastAsia="Times New Roman" w:hAnsi="Helvetica" w:cs="Helvetica"/>
          <w:color w:val="333333"/>
          <w:sz w:val="24"/>
          <w:szCs w:val="24"/>
        </w:rPr>
      </w:pPr>
      <w:r w:rsidRPr="008062D0">
        <w:rPr>
          <w:rFonts w:ascii="Helvetica" w:eastAsia="Times New Roman" w:hAnsi="Helvetica" w:cs="Helvetica"/>
          <w:color w:val="4472C4"/>
          <w:sz w:val="24"/>
          <w:szCs w:val="24"/>
        </w:rPr>
        <w:lastRenderedPageBreak/>
        <w:t xml:space="preserve">Few of us know much about subsidized housing, which doesn’t mean we can’t learn.  </w:t>
      </w:r>
      <w:r w:rsidR="008062D0">
        <w:rPr>
          <w:rFonts w:ascii="Helvetica" w:eastAsia="Times New Roman" w:hAnsi="Helvetica" w:cs="Helvetica"/>
          <w:color w:val="4472C4"/>
          <w:sz w:val="24"/>
          <w:szCs w:val="24"/>
        </w:rPr>
        <w:t xml:space="preserve">We have heard from </w:t>
      </w:r>
      <w:r w:rsidRPr="008062D0">
        <w:rPr>
          <w:rFonts w:ascii="Helvetica" w:eastAsia="Times New Roman" w:hAnsi="Helvetica" w:cs="Helvetica"/>
          <w:color w:val="4472C4"/>
          <w:sz w:val="24"/>
          <w:szCs w:val="24"/>
        </w:rPr>
        <w:t xml:space="preserve">a group in Minnesota who has an </w:t>
      </w:r>
      <w:r w:rsidRPr="008062D0">
        <w:rPr>
          <w:rFonts w:ascii="Helvetica" w:eastAsia="Times New Roman" w:hAnsi="Helvetica" w:cs="Helvetica"/>
          <w:color w:val="4472C4"/>
          <w:sz w:val="24"/>
          <w:szCs w:val="24"/>
        </w:rPr>
        <w:t>asylum-seeking</w:t>
      </w:r>
      <w:r w:rsidRPr="008062D0">
        <w:rPr>
          <w:rFonts w:ascii="Helvetica" w:eastAsia="Times New Roman" w:hAnsi="Helvetica" w:cs="Helvetica"/>
          <w:color w:val="4472C4"/>
          <w:sz w:val="24"/>
          <w:szCs w:val="24"/>
        </w:rPr>
        <w:t xml:space="preserve"> family in subsided housing, which could further reduce expenses to WPC.  I suspect the $30,000 number is very high if the Committee gets aggressive.  Whatever the budget is it will likely be spread across two fiscal years and over time.</w:t>
      </w:r>
    </w:p>
    <w:p w14:paraId="448CC6D3" w14:textId="77777777" w:rsidR="004C392A" w:rsidRDefault="004C392A" w:rsidP="004C392A">
      <w:pPr>
        <w:pStyle w:val="ListParagraph"/>
        <w:numPr>
          <w:ilvl w:val="0"/>
          <w:numId w:val="1"/>
        </w:numPr>
        <w:spacing w:after="120"/>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Related to this, have we information on the following: </w:t>
      </w:r>
    </w:p>
    <w:p w14:paraId="67B45375" w14:textId="77777777" w:rsidR="004C392A" w:rsidRDefault="004C392A" w:rsidP="004C392A">
      <w:pPr>
        <w:pStyle w:val="ListParagraph"/>
        <w:numPr>
          <w:ilvl w:val="1"/>
          <w:numId w:val="1"/>
        </w:numPr>
        <w:spacing w:after="120"/>
        <w:rPr>
          <w:rFonts w:ascii="Helvetica" w:eastAsia="Times New Roman" w:hAnsi="Helvetica" w:cs="Helvetica"/>
          <w:color w:val="4472C4"/>
          <w:sz w:val="24"/>
          <w:szCs w:val="24"/>
        </w:rPr>
      </w:pPr>
      <w:r>
        <w:rPr>
          <w:rFonts w:ascii="Helvetica" w:eastAsia="Times New Roman" w:hAnsi="Helvetica" w:cs="Helvetica"/>
          <w:color w:val="333333"/>
          <w:sz w:val="24"/>
          <w:szCs w:val="24"/>
        </w:rPr>
        <w:t xml:space="preserve">Area ESL programs?  </w:t>
      </w:r>
      <w:r>
        <w:rPr>
          <w:rFonts w:ascii="Helvetica" w:eastAsia="Times New Roman" w:hAnsi="Helvetica" w:cs="Helvetica"/>
          <w:color w:val="4472C4"/>
          <w:sz w:val="24"/>
          <w:szCs w:val="24"/>
        </w:rPr>
        <w:t>UHCL immediately comes to mind, but there are others.</w:t>
      </w:r>
    </w:p>
    <w:p w14:paraId="0BF2A24C" w14:textId="68339150" w:rsidR="004C392A" w:rsidRDefault="004C392A" w:rsidP="004C392A">
      <w:pPr>
        <w:pStyle w:val="ListParagraph"/>
        <w:numPr>
          <w:ilvl w:val="1"/>
          <w:numId w:val="1"/>
        </w:numPr>
        <w:spacing w:after="120"/>
        <w:rPr>
          <w:rFonts w:ascii="Helvetica" w:eastAsia="Times New Roman" w:hAnsi="Helvetica" w:cs="Helvetica"/>
          <w:color w:val="4472C4"/>
          <w:sz w:val="24"/>
          <w:szCs w:val="24"/>
        </w:rPr>
      </w:pPr>
      <w:r>
        <w:rPr>
          <w:rFonts w:ascii="Helvetica" w:eastAsia="Times New Roman" w:hAnsi="Helvetica" w:cs="Helvetica"/>
          <w:color w:val="333333"/>
          <w:sz w:val="24"/>
          <w:szCs w:val="24"/>
        </w:rPr>
        <w:t>Job training resources?  </w:t>
      </w:r>
      <w:r>
        <w:rPr>
          <w:rFonts w:ascii="Helvetica" w:eastAsia="Times New Roman" w:hAnsi="Helvetica" w:cs="Helvetica"/>
          <w:color w:val="4472C4"/>
          <w:sz w:val="24"/>
          <w:szCs w:val="24"/>
        </w:rPr>
        <w:t xml:space="preserve">Refugee Services of Interfaith Ministries of Greater Houston provides job training as part of </w:t>
      </w:r>
      <w:r w:rsidR="00F65D57">
        <w:rPr>
          <w:rFonts w:ascii="Helvetica" w:eastAsia="Times New Roman" w:hAnsi="Helvetica" w:cs="Helvetica"/>
          <w:color w:val="4472C4"/>
          <w:sz w:val="24"/>
          <w:szCs w:val="24"/>
        </w:rPr>
        <w:t>their</w:t>
      </w:r>
      <w:r>
        <w:rPr>
          <w:rFonts w:ascii="Helvetica" w:eastAsia="Times New Roman" w:hAnsi="Helvetica" w:cs="Helvetica"/>
          <w:color w:val="4472C4"/>
          <w:sz w:val="24"/>
          <w:szCs w:val="24"/>
        </w:rPr>
        <w:t xml:space="preserve"> program.  Family Promise has expressed interest in modifying their by-laws so those who we might sponsor can participate in their training.  Sometimes those seeking asylum were professionals in the country of </w:t>
      </w:r>
      <w:r w:rsidR="00F65D57">
        <w:rPr>
          <w:rFonts w:ascii="Helvetica" w:eastAsia="Times New Roman" w:hAnsi="Helvetica" w:cs="Helvetica"/>
          <w:color w:val="4472C4"/>
          <w:sz w:val="24"/>
          <w:szCs w:val="24"/>
        </w:rPr>
        <w:t>origin</w:t>
      </w:r>
      <w:r>
        <w:rPr>
          <w:rFonts w:ascii="Helvetica" w:eastAsia="Times New Roman" w:hAnsi="Helvetica" w:cs="Helvetica"/>
          <w:color w:val="4472C4"/>
          <w:sz w:val="24"/>
          <w:szCs w:val="24"/>
        </w:rPr>
        <w:t xml:space="preserve"> which may make their transition easier.  The wife of the family we were approached about sponsoring was in her final year of medical school when they had to leave Venezuela.  </w:t>
      </w:r>
    </w:p>
    <w:p w14:paraId="7648FB92" w14:textId="77777777" w:rsidR="004C392A" w:rsidRDefault="004C392A" w:rsidP="004C392A">
      <w:pPr>
        <w:pStyle w:val="ListParagraph"/>
        <w:numPr>
          <w:ilvl w:val="1"/>
          <w:numId w:val="1"/>
        </w:numPr>
        <w:spacing w:after="120"/>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Feasibility to work off books, and potential contacts for this?  </w:t>
      </w:r>
      <w:r>
        <w:rPr>
          <w:rFonts w:ascii="Helvetica" w:eastAsia="Times New Roman" w:hAnsi="Helvetica" w:cs="Helvetica"/>
          <w:color w:val="4472C4"/>
          <w:sz w:val="24"/>
          <w:szCs w:val="24"/>
        </w:rPr>
        <w:t xml:space="preserve">Beyond the Case Management available through both Church World Service and Interfaith Ministries of Greater Houston, the US Department of Education lists many resources here: </w:t>
      </w:r>
      <w:hyperlink r:id="rId5" w:history="1">
        <w:r>
          <w:rPr>
            <w:rStyle w:val="Hyperlink"/>
            <w:rFonts w:ascii="Helvetica" w:eastAsia="Times New Roman" w:hAnsi="Helvetica" w:cs="Helvetica"/>
            <w:color w:val="4472C4"/>
            <w:sz w:val="24"/>
            <w:szCs w:val="24"/>
          </w:rPr>
          <w:t>https://www2.ed.gov/about/overview/focus/immigration-resources.html</w:t>
        </w:r>
      </w:hyperlink>
    </w:p>
    <w:p w14:paraId="68E8188E" w14:textId="04B2C576" w:rsidR="004C392A" w:rsidRDefault="004C392A" w:rsidP="004C392A">
      <w:pPr>
        <w:pStyle w:val="ListParagraph"/>
        <w:numPr>
          <w:ilvl w:val="0"/>
          <w:numId w:val="1"/>
        </w:numPr>
        <w:spacing w:after="120"/>
        <w:rPr>
          <w:rFonts w:ascii="Helvetica" w:hAnsi="Helvetica" w:cs="Helvetica"/>
          <w:color w:val="4472C4"/>
          <w:sz w:val="24"/>
          <w:szCs w:val="24"/>
        </w:rPr>
      </w:pPr>
      <w:r>
        <w:rPr>
          <w:rFonts w:ascii="Helvetica" w:hAnsi="Helvetica" w:cs="Helvetica"/>
          <w:color w:val="333333"/>
          <w:sz w:val="24"/>
          <w:szCs w:val="24"/>
        </w:rPr>
        <w:t xml:space="preserve">Write up indicates WPC commitment can run up to three years, is that correct?  </w:t>
      </w:r>
      <w:r>
        <w:rPr>
          <w:rFonts w:ascii="Helvetica" w:hAnsi="Helvetica" w:cs="Helvetica"/>
          <w:color w:val="4472C4"/>
          <w:sz w:val="24"/>
          <w:szCs w:val="24"/>
        </w:rPr>
        <w:t>I interpret your question to ask if WPC might be asked to significantly support the same family financially into a second or third year.  </w:t>
      </w:r>
      <w:r w:rsidR="008062D0">
        <w:rPr>
          <w:rFonts w:ascii="Helvetica" w:hAnsi="Helvetica" w:cs="Helvetica"/>
          <w:color w:val="4472C4"/>
          <w:sz w:val="24"/>
          <w:szCs w:val="24"/>
        </w:rPr>
        <w:t>We</w:t>
      </w:r>
      <w:r>
        <w:rPr>
          <w:rFonts w:ascii="Helvetica" w:hAnsi="Helvetica" w:cs="Helvetica"/>
          <w:color w:val="4472C4"/>
          <w:sz w:val="24"/>
          <w:szCs w:val="24"/>
        </w:rPr>
        <w:t xml:space="preserve"> think that answer is no.  Once family members can work financial support should drop significantly.  Part of our jobs as sponsors is to help the family achieve independence.    </w:t>
      </w:r>
    </w:p>
    <w:p w14:paraId="2B02FDFE" w14:textId="1E8A424C" w:rsidR="004C392A" w:rsidRDefault="004C392A" w:rsidP="004C392A">
      <w:pPr>
        <w:pStyle w:val="ListParagraph"/>
        <w:numPr>
          <w:ilvl w:val="0"/>
          <w:numId w:val="1"/>
        </w:numPr>
        <w:spacing w:after="120"/>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Are there any statistics that can give us an average time frame?  </w:t>
      </w:r>
      <w:r w:rsidR="008062D0">
        <w:rPr>
          <w:rFonts w:ascii="Helvetica" w:eastAsia="Times New Roman" w:hAnsi="Helvetica" w:cs="Helvetica"/>
          <w:color w:val="4472C4"/>
          <w:sz w:val="24"/>
          <w:szCs w:val="24"/>
        </w:rPr>
        <w:t>It is our understanding</w:t>
      </w:r>
      <w:r>
        <w:rPr>
          <w:rFonts w:ascii="Helvetica" w:eastAsia="Times New Roman" w:hAnsi="Helvetica" w:cs="Helvetica"/>
          <w:color w:val="4472C4"/>
          <w:sz w:val="24"/>
          <w:szCs w:val="24"/>
        </w:rPr>
        <w:t xml:space="preserve"> when an individual </w:t>
      </w:r>
      <w:r w:rsidR="008062D0">
        <w:rPr>
          <w:rFonts w:ascii="Helvetica" w:eastAsia="Times New Roman" w:hAnsi="Helvetica" w:cs="Helvetica"/>
          <w:color w:val="4472C4"/>
          <w:sz w:val="24"/>
          <w:szCs w:val="24"/>
        </w:rPr>
        <w:t xml:space="preserve">tells </w:t>
      </w:r>
      <w:r>
        <w:rPr>
          <w:rFonts w:ascii="Helvetica" w:eastAsia="Times New Roman" w:hAnsi="Helvetica" w:cs="Helvetica"/>
          <w:color w:val="4472C4"/>
          <w:sz w:val="24"/>
          <w:szCs w:val="24"/>
        </w:rPr>
        <w:t xml:space="preserve">the </w:t>
      </w:r>
      <w:r w:rsidR="00F65D57">
        <w:rPr>
          <w:rFonts w:ascii="Helvetica" w:eastAsia="Times New Roman" w:hAnsi="Helvetica" w:cs="Helvetica"/>
          <w:color w:val="4472C4"/>
          <w:sz w:val="24"/>
          <w:szCs w:val="24"/>
        </w:rPr>
        <w:t>courts</w:t>
      </w:r>
      <w:r>
        <w:rPr>
          <w:rFonts w:ascii="Helvetica" w:eastAsia="Times New Roman" w:hAnsi="Helvetica" w:cs="Helvetica"/>
          <w:color w:val="4472C4"/>
          <w:sz w:val="24"/>
          <w:szCs w:val="24"/>
        </w:rPr>
        <w:t xml:space="preserve"> they will sponsor an </w:t>
      </w:r>
      <w:r w:rsidR="00F65D57">
        <w:rPr>
          <w:rFonts w:ascii="Helvetica" w:eastAsia="Times New Roman" w:hAnsi="Helvetica" w:cs="Helvetica"/>
          <w:color w:val="4472C4"/>
          <w:sz w:val="24"/>
          <w:szCs w:val="24"/>
        </w:rPr>
        <w:t>asylum-seeking</w:t>
      </w:r>
      <w:r>
        <w:rPr>
          <w:rFonts w:ascii="Helvetica" w:eastAsia="Times New Roman" w:hAnsi="Helvetica" w:cs="Helvetica"/>
          <w:color w:val="4472C4"/>
          <w:sz w:val="24"/>
          <w:szCs w:val="24"/>
        </w:rPr>
        <w:t xml:space="preserve"> family it is for one year.</w:t>
      </w:r>
    </w:p>
    <w:p w14:paraId="2CD6BD29" w14:textId="55B2C330" w:rsidR="004C392A" w:rsidRDefault="004C392A" w:rsidP="004C392A">
      <w:pPr>
        <w:pStyle w:val="ListParagraph"/>
        <w:numPr>
          <w:ilvl w:val="0"/>
          <w:numId w:val="1"/>
        </w:numPr>
        <w:spacing w:after="120"/>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Do we know if the majority of asylum families have relatives/friends in the US?  </w:t>
      </w:r>
      <w:r>
        <w:rPr>
          <w:rFonts w:ascii="Helvetica" w:eastAsia="Times New Roman" w:hAnsi="Helvetica" w:cs="Helvetica"/>
          <w:color w:val="4472C4"/>
          <w:sz w:val="24"/>
          <w:szCs w:val="24"/>
        </w:rPr>
        <w:t xml:space="preserve">If the </w:t>
      </w:r>
      <w:r w:rsidR="00F65D57">
        <w:rPr>
          <w:rFonts w:ascii="Helvetica" w:eastAsia="Times New Roman" w:hAnsi="Helvetica" w:cs="Helvetica"/>
          <w:color w:val="4472C4"/>
          <w:sz w:val="24"/>
          <w:szCs w:val="24"/>
        </w:rPr>
        <w:t>asylum-seeking</w:t>
      </w:r>
      <w:r>
        <w:rPr>
          <w:rFonts w:ascii="Helvetica" w:eastAsia="Times New Roman" w:hAnsi="Helvetica" w:cs="Helvetica"/>
          <w:color w:val="4472C4"/>
          <w:sz w:val="24"/>
          <w:szCs w:val="24"/>
        </w:rPr>
        <w:t xml:space="preserve"> family has relatives in the </w:t>
      </w:r>
      <w:r w:rsidR="00F65D57">
        <w:rPr>
          <w:rFonts w:ascii="Helvetica" w:eastAsia="Times New Roman" w:hAnsi="Helvetica" w:cs="Helvetica"/>
          <w:color w:val="4472C4"/>
          <w:sz w:val="24"/>
          <w:szCs w:val="24"/>
        </w:rPr>
        <w:t>US,</w:t>
      </w:r>
      <w:r>
        <w:rPr>
          <w:rFonts w:ascii="Helvetica" w:eastAsia="Times New Roman" w:hAnsi="Helvetica" w:cs="Helvetica"/>
          <w:color w:val="4472C4"/>
          <w:sz w:val="24"/>
          <w:szCs w:val="24"/>
        </w:rPr>
        <w:t xml:space="preserve"> it is </w:t>
      </w:r>
      <w:r w:rsidR="00F65D57">
        <w:rPr>
          <w:rFonts w:ascii="Helvetica" w:eastAsia="Times New Roman" w:hAnsi="Helvetica" w:cs="Helvetica"/>
          <w:color w:val="4472C4"/>
          <w:sz w:val="24"/>
          <w:szCs w:val="24"/>
        </w:rPr>
        <w:t>unlikely,</w:t>
      </w:r>
      <w:r>
        <w:rPr>
          <w:rFonts w:ascii="Helvetica" w:eastAsia="Times New Roman" w:hAnsi="Helvetica" w:cs="Helvetica"/>
          <w:color w:val="4472C4"/>
          <w:sz w:val="24"/>
          <w:szCs w:val="24"/>
        </w:rPr>
        <w:t xml:space="preserve"> we would be asked to become their sponsor.</w:t>
      </w:r>
    </w:p>
    <w:p w14:paraId="45239719" w14:textId="77777777" w:rsidR="004C392A" w:rsidRDefault="004C392A" w:rsidP="004C392A">
      <w:pPr>
        <w:pStyle w:val="ListParagraph"/>
        <w:numPr>
          <w:ilvl w:val="0"/>
          <w:numId w:val="1"/>
        </w:numPr>
        <w:spacing w:after="120"/>
        <w:rPr>
          <w:rFonts w:ascii="Helvetica" w:eastAsia="Times New Roman" w:hAnsi="Helvetica" w:cs="Helvetica"/>
          <w:color w:val="4472C4"/>
          <w:sz w:val="24"/>
          <w:szCs w:val="24"/>
        </w:rPr>
      </w:pPr>
      <w:r>
        <w:rPr>
          <w:rFonts w:ascii="Helvetica" w:eastAsia="Times New Roman" w:hAnsi="Helvetica" w:cs="Helvetica"/>
          <w:color w:val="333333"/>
          <w:sz w:val="24"/>
          <w:szCs w:val="24"/>
        </w:rPr>
        <w:t xml:space="preserve">If so, is there a method that we can follow to assist with </w:t>
      </w:r>
      <w:proofErr w:type="spellStart"/>
      <w:proofErr w:type="gramStart"/>
      <w:r>
        <w:rPr>
          <w:rFonts w:ascii="Helvetica" w:eastAsia="Times New Roman" w:hAnsi="Helvetica" w:cs="Helvetica"/>
          <w:color w:val="333333"/>
          <w:sz w:val="24"/>
          <w:szCs w:val="24"/>
        </w:rPr>
        <w:t>a</w:t>
      </w:r>
      <w:proofErr w:type="spellEnd"/>
      <w:proofErr w:type="gramEnd"/>
      <w:r>
        <w:rPr>
          <w:rFonts w:ascii="Helvetica" w:eastAsia="Times New Roman" w:hAnsi="Helvetica" w:cs="Helvetica"/>
          <w:color w:val="333333"/>
          <w:sz w:val="24"/>
          <w:szCs w:val="24"/>
        </w:rPr>
        <w:t xml:space="preserve"> eventual transition to include relatives/friends? </w:t>
      </w:r>
      <w:r>
        <w:rPr>
          <w:rFonts w:ascii="Helvetica" w:eastAsia="Times New Roman" w:hAnsi="Helvetica" w:cs="Helvetica"/>
          <w:color w:val="4472C4"/>
          <w:sz w:val="24"/>
          <w:szCs w:val="24"/>
        </w:rPr>
        <w:t>I think we should approach this as a situation specific legal question.</w:t>
      </w:r>
    </w:p>
    <w:p w14:paraId="016885AF" w14:textId="77777777" w:rsidR="004C392A" w:rsidRDefault="004C392A" w:rsidP="004C392A">
      <w:pPr>
        <w:pStyle w:val="ListParagraph"/>
        <w:numPr>
          <w:ilvl w:val="0"/>
          <w:numId w:val="2"/>
        </w:numPr>
        <w:spacing w:after="120"/>
        <w:rPr>
          <w:rFonts w:ascii="Helvetica" w:eastAsia="Times New Roman" w:hAnsi="Helvetica" w:cs="Helvetica"/>
          <w:color w:val="333333"/>
          <w:sz w:val="24"/>
          <w:szCs w:val="24"/>
        </w:rPr>
      </w:pPr>
      <w:r>
        <w:rPr>
          <w:rFonts w:ascii="Helvetica" w:eastAsia="Times New Roman" w:hAnsi="Helvetica" w:cs="Helvetica"/>
          <w:color w:val="333333"/>
          <w:sz w:val="24"/>
          <w:szCs w:val="24"/>
        </w:rPr>
        <w:t>If not, is there a method for us to follow to help family integrate into the community on their own?  </w:t>
      </w:r>
      <w:r>
        <w:rPr>
          <w:rFonts w:ascii="Helvetica" w:eastAsia="Times New Roman" w:hAnsi="Helvetica" w:cs="Helvetica"/>
          <w:color w:val="4472C4"/>
          <w:sz w:val="24"/>
          <w:szCs w:val="24"/>
        </w:rPr>
        <w:t>That’s what sponsorship is all about.  Beyond providing meals and housing for up to a year our role would be to connect throughout the Houston area.  We have already partnered with LaUnidad11 over the past two years.  Building off that relationship is pretty easy.</w:t>
      </w:r>
    </w:p>
    <w:p w14:paraId="21DD37C2" w14:textId="75FEDFFA" w:rsidR="004C392A" w:rsidRDefault="004C392A" w:rsidP="004C392A">
      <w:pPr>
        <w:pStyle w:val="ListParagraph"/>
        <w:numPr>
          <w:ilvl w:val="0"/>
          <w:numId w:val="2"/>
        </w:numPr>
        <w:spacing w:after="120"/>
        <w:rPr>
          <w:rFonts w:ascii="Helvetica" w:eastAsia="Times New Roman" w:hAnsi="Helvetica" w:cs="Helvetica"/>
          <w:color w:val="333333"/>
          <w:sz w:val="24"/>
          <w:szCs w:val="24"/>
        </w:rPr>
      </w:pPr>
      <w:r>
        <w:rPr>
          <w:rFonts w:ascii="Helvetica" w:eastAsia="Times New Roman" w:hAnsi="Helvetica" w:cs="Helvetica"/>
          <w:color w:val="333333"/>
          <w:sz w:val="24"/>
          <w:szCs w:val="24"/>
        </w:rPr>
        <w:lastRenderedPageBreak/>
        <w:t xml:space="preserve">Have we reached out to Oasis Church for their opinion/assistance? </w:t>
      </w:r>
      <w:r>
        <w:rPr>
          <w:rFonts w:ascii="Helvetica" w:eastAsia="Times New Roman" w:hAnsi="Helvetica" w:cs="Helvetica"/>
          <w:color w:val="4472C4"/>
          <w:sz w:val="24"/>
          <w:szCs w:val="24"/>
        </w:rPr>
        <w:t xml:space="preserve">Months </w:t>
      </w:r>
      <w:r w:rsidR="00F65D57">
        <w:rPr>
          <w:rFonts w:ascii="Helvetica" w:eastAsia="Times New Roman" w:hAnsi="Helvetica" w:cs="Helvetica"/>
          <w:color w:val="4472C4"/>
          <w:sz w:val="24"/>
          <w:szCs w:val="24"/>
        </w:rPr>
        <w:t>ago,</w:t>
      </w:r>
      <w:r>
        <w:rPr>
          <w:rFonts w:ascii="Helvetica" w:eastAsia="Times New Roman" w:hAnsi="Helvetica" w:cs="Helvetica"/>
          <w:color w:val="4472C4"/>
          <w:sz w:val="24"/>
          <w:szCs w:val="24"/>
        </w:rPr>
        <w:t xml:space="preserve"> </w:t>
      </w:r>
      <w:r w:rsidR="008062D0">
        <w:rPr>
          <w:rFonts w:ascii="Helvetica" w:eastAsia="Times New Roman" w:hAnsi="Helvetica" w:cs="Helvetica"/>
          <w:color w:val="4472C4"/>
          <w:sz w:val="24"/>
          <w:szCs w:val="24"/>
        </w:rPr>
        <w:t>Bill Dixon</w:t>
      </w:r>
      <w:r>
        <w:rPr>
          <w:rFonts w:ascii="Helvetica" w:eastAsia="Times New Roman" w:hAnsi="Helvetica" w:cs="Helvetica"/>
          <w:color w:val="4472C4"/>
          <w:sz w:val="24"/>
          <w:szCs w:val="24"/>
        </w:rPr>
        <w:t xml:space="preserve"> mentioned the idea in passing to the Senior Paster and Executive Paster.  </w:t>
      </w:r>
      <w:r w:rsidR="00F65D57">
        <w:rPr>
          <w:rFonts w:ascii="Helvetica" w:eastAsia="Times New Roman" w:hAnsi="Helvetica" w:cs="Helvetica"/>
          <w:color w:val="4472C4"/>
          <w:sz w:val="24"/>
          <w:szCs w:val="24"/>
        </w:rPr>
        <w:t>They</w:t>
      </w:r>
      <w:r>
        <w:rPr>
          <w:rFonts w:ascii="Helvetica" w:eastAsia="Times New Roman" w:hAnsi="Helvetica" w:cs="Helvetica"/>
          <w:color w:val="4472C4"/>
          <w:sz w:val="24"/>
          <w:szCs w:val="24"/>
        </w:rPr>
        <w:t xml:space="preserve"> are both from the Valley and didn’t express interest one way or the other.  </w:t>
      </w:r>
      <w:r w:rsidR="008062D0">
        <w:rPr>
          <w:rFonts w:ascii="Helvetica" w:eastAsia="Times New Roman" w:hAnsi="Helvetica" w:cs="Helvetica"/>
          <w:color w:val="4472C4"/>
          <w:sz w:val="24"/>
          <w:szCs w:val="24"/>
        </w:rPr>
        <w:t>We</w:t>
      </w:r>
      <w:r>
        <w:rPr>
          <w:rFonts w:ascii="Helvetica" w:eastAsia="Times New Roman" w:hAnsi="Helvetica" w:cs="Helvetica"/>
          <w:color w:val="4472C4"/>
          <w:sz w:val="24"/>
          <w:szCs w:val="24"/>
        </w:rPr>
        <w:t xml:space="preserve"> agree the Committee should explore Oasis (and other area churches) as partners.</w:t>
      </w:r>
    </w:p>
    <w:p w14:paraId="3EB0D542" w14:textId="2FBD3192" w:rsidR="004C392A" w:rsidRDefault="004C392A" w:rsidP="004C392A">
      <w:pPr>
        <w:pStyle w:val="ListParagraph"/>
        <w:numPr>
          <w:ilvl w:val="0"/>
          <w:numId w:val="2"/>
        </w:numPr>
        <w:spacing w:after="120"/>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I would guess they have experience with assisting asylum families.  Also, they are a bilingual congregation that offer services in Spanish. </w:t>
      </w:r>
      <w:r w:rsidR="000766A2">
        <w:rPr>
          <w:rFonts w:ascii="Helvetica" w:eastAsia="Times New Roman" w:hAnsi="Helvetica" w:cs="Helvetica"/>
          <w:color w:val="4472C4"/>
          <w:sz w:val="24"/>
          <w:szCs w:val="24"/>
        </w:rPr>
        <w:t>Bill Dixon</w:t>
      </w:r>
      <w:r>
        <w:rPr>
          <w:rFonts w:ascii="Helvetica" w:eastAsia="Times New Roman" w:hAnsi="Helvetica" w:cs="Helvetica"/>
          <w:color w:val="4472C4"/>
          <w:sz w:val="24"/>
          <w:szCs w:val="24"/>
        </w:rPr>
        <w:t xml:space="preserve"> do</w:t>
      </w:r>
      <w:r w:rsidR="000766A2">
        <w:rPr>
          <w:rFonts w:ascii="Helvetica" w:eastAsia="Times New Roman" w:hAnsi="Helvetica" w:cs="Helvetica"/>
          <w:color w:val="4472C4"/>
          <w:sz w:val="24"/>
          <w:szCs w:val="24"/>
        </w:rPr>
        <w:t>es</w:t>
      </w:r>
      <w:r>
        <w:rPr>
          <w:rFonts w:ascii="Helvetica" w:eastAsia="Times New Roman" w:hAnsi="Helvetica" w:cs="Helvetica"/>
          <w:color w:val="4472C4"/>
          <w:sz w:val="24"/>
          <w:szCs w:val="24"/>
        </w:rPr>
        <w:t>n’t think that is the case, but do</w:t>
      </w:r>
      <w:r w:rsidR="000766A2">
        <w:rPr>
          <w:rFonts w:ascii="Helvetica" w:eastAsia="Times New Roman" w:hAnsi="Helvetica" w:cs="Helvetica"/>
          <w:color w:val="4472C4"/>
          <w:sz w:val="24"/>
          <w:szCs w:val="24"/>
        </w:rPr>
        <w:t>es</w:t>
      </w:r>
      <w:r>
        <w:rPr>
          <w:rFonts w:ascii="Helvetica" w:eastAsia="Times New Roman" w:hAnsi="Helvetica" w:cs="Helvetica"/>
          <w:color w:val="4472C4"/>
          <w:sz w:val="24"/>
          <w:szCs w:val="24"/>
        </w:rPr>
        <w:t>n’t know</w:t>
      </w:r>
      <w:r w:rsidR="000766A2">
        <w:rPr>
          <w:rFonts w:ascii="Helvetica" w:eastAsia="Times New Roman" w:hAnsi="Helvetica" w:cs="Helvetica"/>
          <w:color w:val="4472C4"/>
          <w:sz w:val="24"/>
          <w:szCs w:val="24"/>
        </w:rPr>
        <w:t xml:space="preserve"> for sure</w:t>
      </w:r>
      <w:r>
        <w:rPr>
          <w:rFonts w:ascii="Helvetica" w:eastAsia="Times New Roman" w:hAnsi="Helvetica" w:cs="Helvetica"/>
          <w:color w:val="4472C4"/>
          <w:sz w:val="24"/>
          <w:szCs w:val="24"/>
        </w:rPr>
        <w:t>.</w:t>
      </w:r>
    </w:p>
    <w:p w14:paraId="20F22AC5" w14:textId="77777777" w:rsidR="004C392A" w:rsidRDefault="004C392A" w:rsidP="004C392A">
      <w:pPr>
        <w:pStyle w:val="ListParagraph"/>
        <w:numPr>
          <w:ilvl w:val="0"/>
          <w:numId w:val="2"/>
        </w:numPr>
        <w:spacing w:after="120"/>
        <w:rPr>
          <w:rFonts w:ascii="Helvetica" w:eastAsia="Times New Roman" w:hAnsi="Helvetica" w:cs="Helvetica"/>
          <w:color w:val="4472C4"/>
          <w:sz w:val="24"/>
          <w:szCs w:val="24"/>
        </w:rPr>
      </w:pPr>
      <w:r>
        <w:rPr>
          <w:rFonts w:ascii="Helvetica" w:eastAsia="Times New Roman" w:hAnsi="Helvetica" w:cs="Helvetica"/>
          <w:color w:val="333333"/>
          <w:sz w:val="24"/>
          <w:szCs w:val="24"/>
        </w:rPr>
        <w:t xml:space="preserve">They probably have answers to most all the questions I have outlined above.  If it has not been done, they may be a resource to consult before WPC makes a motion to Session. I am concerned with how welcoming we can be with no Spanish speaking services, etc. available at WPC. </w:t>
      </w:r>
      <w:r>
        <w:rPr>
          <w:rFonts w:ascii="Helvetica" w:eastAsia="Times New Roman" w:hAnsi="Helvetica" w:cs="Helvetica"/>
          <w:color w:val="4472C4"/>
          <w:sz w:val="24"/>
          <w:szCs w:val="24"/>
        </w:rPr>
        <w:t xml:space="preserve">There should be no assumption because a family is sponsored by WPC that the family will “be Presbyterian”.  It is highly unlikely that will be the case.  </w:t>
      </w:r>
    </w:p>
    <w:p w14:paraId="055F8503" w14:textId="753F7066" w:rsidR="004C392A" w:rsidRDefault="004C392A" w:rsidP="004C392A">
      <w:pPr>
        <w:pStyle w:val="ListParagraph"/>
        <w:numPr>
          <w:ilvl w:val="0"/>
          <w:numId w:val="2"/>
        </w:numPr>
        <w:spacing w:after="120"/>
        <w:rPr>
          <w:rFonts w:ascii="Helvetica" w:eastAsia="Times New Roman" w:hAnsi="Helvetica" w:cs="Helvetica"/>
          <w:color w:val="4472C4"/>
          <w:sz w:val="24"/>
          <w:szCs w:val="24"/>
        </w:rPr>
      </w:pPr>
      <w:r>
        <w:rPr>
          <w:rFonts w:ascii="Helvetica" w:eastAsia="Times New Roman" w:hAnsi="Helvetica" w:cs="Helvetica"/>
          <w:color w:val="333333"/>
          <w:sz w:val="24"/>
          <w:szCs w:val="24"/>
        </w:rPr>
        <w:t xml:space="preserve">From the writeup, it looks like the financial commitment may be at least $40 - $60K over two years and could be as much as $80K for a </w:t>
      </w:r>
      <w:r w:rsidR="00F65D57">
        <w:rPr>
          <w:rFonts w:ascii="Helvetica" w:eastAsia="Times New Roman" w:hAnsi="Helvetica" w:cs="Helvetica"/>
          <w:color w:val="333333"/>
          <w:sz w:val="24"/>
          <w:szCs w:val="24"/>
        </w:rPr>
        <w:t>three-year</w:t>
      </w:r>
      <w:r>
        <w:rPr>
          <w:rFonts w:ascii="Helvetica" w:eastAsia="Times New Roman" w:hAnsi="Helvetica" w:cs="Helvetica"/>
          <w:color w:val="333333"/>
          <w:sz w:val="24"/>
          <w:szCs w:val="24"/>
        </w:rPr>
        <w:t xml:space="preserve"> term.  </w:t>
      </w:r>
      <w:r>
        <w:rPr>
          <w:rFonts w:ascii="Helvetica" w:eastAsia="Times New Roman" w:hAnsi="Helvetica" w:cs="Helvetica"/>
          <w:color w:val="4472C4"/>
          <w:sz w:val="24"/>
          <w:szCs w:val="24"/>
        </w:rPr>
        <w:t>The Task Force built the budget and examined options carefully.  The $30,000 figure assumes we do NOT partner with other organizations financially.  Our budget was verified by a consortium of churches that have sponsored families who also participate on the Texas Border Forum calls.  Big difference in their budget and ours is the</w:t>
      </w:r>
      <w:r w:rsidR="000766A2">
        <w:rPr>
          <w:rFonts w:ascii="Helvetica" w:eastAsia="Times New Roman" w:hAnsi="Helvetica" w:cs="Helvetica"/>
          <w:color w:val="4472C4"/>
          <w:sz w:val="24"/>
          <w:szCs w:val="24"/>
        </w:rPr>
        <w:t xml:space="preserve"> use of </w:t>
      </w:r>
      <w:r>
        <w:rPr>
          <w:rFonts w:ascii="Helvetica" w:eastAsia="Times New Roman" w:hAnsi="Helvetica" w:cs="Helvetica"/>
          <w:color w:val="4472C4"/>
          <w:sz w:val="24"/>
          <w:szCs w:val="24"/>
        </w:rPr>
        <w:t xml:space="preserve">grants </w:t>
      </w:r>
      <w:r w:rsidR="000766A2">
        <w:rPr>
          <w:rFonts w:ascii="Helvetica" w:eastAsia="Times New Roman" w:hAnsi="Helvetica" w:cs="Helvetica"/>
          <w:color w:val="4472C4"/>
          <w:sz w:val="24"/>
          <w:szCs w:val="24"/>
        </w:rPr>
        <w:t xml:space="preserve">to </w:t>
      </w:r>
      <w:r>
        <w:rPr>
          <w:rFonts w:ascii="Helvetica" w:eastAsia="Times New Roman" w:hAnsi="Helvetica" w:cs="Helvetica"/>
          <w:color w:val="4472C4"/>
          <w:sz w:val="24"/>
          <w:szCs w:val="24"/>
        </w:rPr>
        <w:t>offset cost</w:t>
      </w:r>
      <w:r w:rsidR="000766A2">
        <w:rPr>
          <w:rFonts w:ascii="Helvetica" w:eastAsia="Times New Roman" w:hAnsi="Helvetica" w:cs="Helvetica"/>
          <w:color w:val="4472C4"/>
          <w:sz w:val="24"/>
          <w:szCs w:val="24"/>
        </w:rPr>
        <w:t>s</w:t>
      </w:r>
      <w:r>
        <w:rPr>
          <w:rFonts w:ascii="Helvetica" w:eastAsia="Times New Roman" w:hAnsi="Helvetica" w:cs="Helvetica"/>
          <w:color w:val="4472C4"/>
          <w:sz w:val="24"/>
          <w:szCs w:val="24"/>
        </w:rPr>
        <w:t>.  The Task Force has not felt comfortable pursuing grants for this purpose with</w:t>
      </w:r>
      <w:r w:rsidR="000766A2">
        <w:rPr>
          <w:rFonts w:ascii="Helvetica" w:eastAsia="Times New Roman" w:hAnsi="Helvetica" w:cs="Helvetica"/>
          <w:color w:val="4472C4"/>
          <w:sz w:val="24"/>
          <w:szCs w:val="24"/>
        </w:rPr>
        <w:t>out</w:t>
      </w:r>
      <w:r>
        <w:rPr>
          <w:rFonts w:ascii="Helvetica" w:eastAsia="Times New Roman" w:hAnsi="Helvetica" w:cs="Helvetica"/>
          <w:color w:val="4472C4"/>
          <w:sz w:val="24"/>
          <w:szCs w:val="24"/>
        </w:rPr>
        <w:t xml:space="preserve"> session approval. </w:t>
      </w:r>
    </w:p>
    <w:p w14:paraId="3C7E7578" w14:textId="7CC12571" w:rsidR="004C392A" w:rsidRDefault="004C392A" w:rsidP="004C392A">
      <w:pPr>
        <w:pStyle w:val="ListParagraph"/>
        <w:numPr>
          <w:ilvl w:val="0"/>
          <w:numId w:val="2"/>
        </w:numPr>
        <w:spacing w:after="120"/>
        <w:rPr>
          <w:rFonts w:ascii="Helvetica" w:eastAsia="Times New Roman" w:hAnsi="Helvetica" w:cs="Helvetica"/>
          <w:color w:val="4472C4"/>
          <w:sz w:val="24"/>
          <w:szCs w:val="24"/>
        </w:rPr>
      </w:pPr>
      <w:r>
        <w:rPr>
          <w:rFonts w:ascii="Helvetica" w:eastAsia="Times New Roman" w:hAnsi="Helvetica" w:cs="Helvetica"/>
          <w:color w:val="333333"/>
          <w:sz w:val="24"/>
          <w:szCs w:val="24"/>
        </w:rPr>
        <w:t xml:space="preserve">I agree, it is important to provide assistance to families seeking asylum, God knows Texas is doing all it can to discourage most people seeking asylum.  Have we </w:t>
      </w:r>
      <w:r w:rsidR="00F65D57">
        <w:rPr>
          <w:rFonts w:ascii="Helvetica" w:eastAsia="Times New Roman" w:hAnsi="Helvetica" w:cs="Helvetica"/>
          <w:color w:val="333333"/>
          <w:sz w:val="24"/>
          <w:szCs w:val="24"/>
        </w:rPr>
        <w:t>considered</w:t>
      </w:r>
      <w:r>
        <w:rPr>
          <w:rFonts w:ascii="Helvetica" w:eastAsia="Times New Roman" w:hAnsi="Helvetica" w:cs="Helvetica"/>
          <w:color w:val="333333"/>
          <w:sz w:val="24"/>
          <w:szCs w:val="24"/>
        </w:rPr>
        <w:t xml:space="preserve"> if these funds could be spent on helping more than one family?  </w:t>
      </w:r>
      <w:r>
        <w:rPr>
          <w:rFonts w:ascii="Helvetica" w:eastAsia="Times New Roman" w:hAnsi="Helvetica" w:cs="Helvetica"/>
          <w:color w:val="4472C4"/>
          <w:sz w:val="24"/>
          <w:szCs w:val="24"/>
        </w:rPr>
        <w:t>If we do this right, we will not cannibalize funding, but build partnerships and develop our grant writing capabilities.</w:t>
      </w:r>
    </w:p>
    <w:p w14:paraId="5A6D4AF8" w14:textId="0301FF15" w:rsidR="004C392A" w:rsidRDefault="004C392A" w:rsidP="004C392A">
      <w:pPr>
        <w:pStyle w:val="ListParagraph"/>
        <w:numPr>
          <w:ilvl w:val="0"/>
          <w:numId w:val="2"/>
        </w:numPr>
        <w:spacing w:after="120"/>
        <w:rPr>
          <w:rFonts w:ascii="Helvetica" w:eastAsia="Times New Roman" w:hAnsi="Helvetica" w:cs="Helvetica"/>
          <w:color w:val="4472C4"/>
          <w:sz w:val="24"/>
          <w:szCs w:val="24"/>
        </w:rPr>
      </w:pPr>
      <w:r>
        <w:rPr>
          <w:rFonts w:ascii="Helvetica" w:eastAsia="Times New Roman" w:hAnsi="Helvetica" w:cs="Helvetica"/>
          <w:color w:val="333333"/>
          <w:sz w:val="24"/>
          <w:szCs w:val="24"/>
        </w:rPr>
        <w:t>The write up referred to working with faith-based groups on the border (I know WPC has sent teams down), through these groups could these funds be used to assist many more people over a three-year period?  </w:t>
      </w:r>
      <w:r w:rsidR="000766A2">
        <w:rPr>
          <w:rFonts w:ascii="Helvetica" w:eastAsia="Times New Roman" w:hAnsi="Helvetica" w:cs="Helvetica"/>
          <w:color w:val="4472C4"/>
          <w:sz w:val="24"/>
          <w:szCs w:val="24"/>
        </w:rPr>
        <w:t>We</w:t>
      </w:r>
      <w:r>
        <w:rPr>
          <w:rFonts w:ascii="Helvetica" w:eastAsia="Times New Roman" w:hAnsi="Helvetica" w:cs="Helvetica"/>
          <w:color w:val="4472C4"/>
          <w:sz w:val="24"/>
          <w:szCs w:val="24"/>
        </w:rPr>
        <w:t xml:space="preserve"> think much of the funding we might use to support this family would not have existed if we were not sponsoring that family.</w:t>
      </w:r>
    </w:p>
    <w:p w14:paraId="2DE1E5C9" w14:textId="77777777" w:rsidR="004C392A" w:rsidRDefault="004C392A" w:rsidP="004C392A">
      <w:pPr>
        <w:pStyle w:val="ListParagraph"/>
        <w:numPr>
          <w:ilvl w:val="0"/>
          <w:numId w:val="2"/>
        </w:numPr>
        <w:spacing w:after="120"/>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We are in the process of fixing up the Education wing, could these funds be used to sponsor ESL classes to the Spanish speaking community in Webster?  Subsidize job training?  Child care? </w:t>
      </w:r>
      <w:r>
        <w:rPr>
          <w:rFonts w:ascii="Helvetica" w:eastAsia="Times New Roman" w:hAnsi="Helvetica" w:cs="Helvetica"/>
          <w:color w:val="4472C4"/>
          <w:sz w:val="24"/>
          <w:szCs w:val="24"/>
        </w:rPr>
        <w:t>All great ideas</w:t>
      </w:r>
      <w:r>
        <w:rPr>
          <w:rFonts w:ascii="Helvetica" w:eastAsia="Times New Roman" w:hAnsi="Helvetica" w:cs="Helvetica"/>
          <w:color w:val="333333"/>
          <w:sz w:val="24"/>
          <w:szCs w:val="24"/>
        </w:rPr>
        <w:t>.</w:t>
      </w:r>
    </w:p>
    <w:p w14:paraId="4E3913C1" w14:textId="006EA5D8" w:rsidR="004C392A" w:rsidRDefault="004C392A" w:rsidP="004C392A">
      <w:pPr>
        <w:pStyle w:val="ListParagraph"/>
        <w:numPr>
          <w:ilvl w:val="0"/>
          <w:numId w:val="2"/>
        </w:numPr>
        <w:spacing w:after="120"/>
        <w:rPr>
          <w:rFonts w:ascii="Helvetica" w:eastAsia="Times New Roman" w:hAnsi="Helvetica" w:cs="Helvetica"/>
          <w:color w:val="4472C4"/>
          <w:sz w:val="24"/>
          <w:szCs w:val="24"/>
        </w:rPr>
      </w:pPr>
      <w:r>
        <w:rPr>
          <w:rFonts w:ascii="Helvetica" w:eastAsia="Times New Roman" w:hAnsi="Helvetica" w:cs="Helvetica"/>
          <w:color w:val="333333"/>
          <w:sz w:val="24"/>
          <w:szCs w:val="24"/>
        </w:rPr>
        <w:t xml:space="preserve">My concern is this is a significant expenditure for our congregation that will benefit just a few people - deserving, but limited. </w:t>
      </w:r>
      <w:r>
        <w:rPr>
          <w:rFonts w:ascii="Helvetica" w:eastAsia="Times New Roman" w:hAnsi="Helvetica" w:cs="Helvetica"/>
          <w:color w:val="4472C4"/>
          <w:sz w:val="24"/>
          <w:szCs w:val="24"/>
        </w:rPr>
        <w:t xml:space="preserve">Valid points and </w:t>
      </w:r>
      <w:r w:rsidR="000766A2">
        <w:rPr>
          <w:rFonts w:ascii="Helvetica" w:eastAsia="Times New Roman" w:hAnsi="Helvetica" w:cs="Helvetica"/>
          <w:color w:val="4472C4"/>
          <w:sz w:val="24"/>
          <w:szCs w:val="24"/>
        </w:rPr>
        <w:t>we</w:t>
      </w:r>
      <w:r>
        <w:rPr>
          <w:rFonts w:ascii="Helvetica" w:eastAsia="Times New Roman" w:hAnsi="Helvetica" w:cs="Helvetica"/>
          <w:color w:val="4472C4"/>
          <w:sz w:val="24"/>
          <w:szCs w:val="24"/>
        </w:rPr>
        <w:t xml:space="preserve"> appreciate your perspective.  Perhaps the charter for the Committee should include something about minimalizing use of operating funds and focus on new, external funding.  I find the partnership opportunities very exciting for WPC both now and into the future.</w:t>
      </w:r>
    </w:p>
    <w:p w14:paraId="3846ECE0" w14:textId="79C2DD7F" w:rsidR="004C392A" w:rsidRDefault="004C392A" w:rsidP="00B6474E">
      <w:pPr>
        <w:pStyle w:val="ListParagraph"/>
        <w:numPr>
          <w:ilvl w:val="0"/>
          <w:numId w:val="2"/>
        </w:numPr>
        <w:rPr>
          <w:rFonts w:ascii="Helvetica" w:eastAsia="Times New Roman" w:hAnsi="Helvetica" w:cs="Helvetica"/>
          <w:color w:val="4472C4"/>
          <w:sz w:val="24"/>
          <w:szCs w:val="24"/>
        </w:rPr>
      </w:pPr>
      <w:r>
        <w:rPr>
          <w:rFonts w:ascii="Helvetica" w:eastAsia="Times New Roman" w:hAnsi="Helvetica" w:cs="Helvetica"/>
          <w:color w:val="333333"/>
          <w:sz w:val="24"/>
          <w:szCs w:val="24"/>
        </w:rPr>
        <w:lastRenderedPageBreak/>
        <w:t>W</w:t>
      </w:r>
      <w:r w:rsidRPr="004C392A">
        <w:rPr>
          <w:rFonts w:ascii="Helvetica" w:eastAsia="Times New Roman" w:hAnsi="Helvetica" w:cs="Helvetica"/>
          <w:color w:val="333333"/>
          <w:sz w:val="24"/>
          <w:szCs w:val="24"/>
        </w:rPr>
        <w:t>hy does the taskforce recommend getting approval from Session before getting official sign-on from the possible partners? It seems better to get official confirmation that they're on board before bringing it to Session? Or is there at least a way to get a "strong commitment" from the other partners prior to bringing it to Session?</w:t>
      </w:r>
      <w:r w:rsidRPr="004C392A">
        <w:rPr>
          <w:rFonts w:eastAsia="Times New Roman"/>
        </w:rPr>
        <w:t xml:space="preserve">  </w:t>
      </w:r>
      <w:r w:rsidRPr="004C392A">
        <w:rPr>
          <w:rFonts w:ascii="Helvetica" w:eastAsia="Times New Roman" w:hAnsi="Helvetica" w:cs="Helvetica"/>
          <w:color w:val="4472C4"/>
          <w:sz w:val="24"/>
          <w:szCs w:val="24"/>
        </w:rPr>
        <w:t xml:space="preserve">The team largely made up of WPC members has been learning about the process and talking with potential partners for several </w:t>
      </w:r>
      <w:r w:rsidR="00F65D57">
        <w:rPr>
          <w:rFonts w:ascii="Helvetica" w:eastAsia="Times New Roman" w:hAnsi="Helvetica" w:cs="Helvetica"/>
          <w:color w:val="4472C4"/>
          <w:sz w:val="24"/>
          <w:szCs w:val="24"/>
        </w:rPr>
        <w:t>m</w:t>
      </w:r>
      <w:r w:rsidRPr="004C392A">
        <w:rPr>
          <w:rFonts w:ascii="Helvetica" w:eastAsia="Times New Roman" w:hAnsi="Helvetica" w:cs="Helvetica"/>
          <w:color w:val="4472C4"/>
          <w:sz w:val="24"/>
          <w:szCs w:val="24"/>
        </w:rPr>
        <w:t>onths</w:t>
      </w:r>
      <w:r w:rsidR="00F65D57">
        <w:rPr>
          <w:rFonts w:ascii="Helvetica" w:eastAsia="Times New Roman" w:hAnsi="Helvetica" w:cs="Helvetica"/>
          <w:color w:val="4472C4"/>
          <w:sz w:val="24"/>
          <w:szCs w:val="24"/>
        </w:rPr>
        <w:t xml:space="preserve">  </w:t>
      </w:r>
      <w:r w:rsidRPr="004C392A">
        <w:rPr>
          <w:rFonts w:ascii="Helvetica" w:eastAsia="Times New Roman" w:hAnsi="Helvetica" w:cs="Helvetica"/>
          <w:color w:val="4472C4"/>
          <w:sz w:val="24"/>
          <w:szCs w:val="24"/>
        </w:rPr>
        <w:t xml:space="preserve">  </w:t>
      </w:r>
      <w:r w:rsidRPr="004C392A">
        <w:rPr>
          <w:rFonts w:ascii="Helvetica" w:eastAsia="Times New Roman" w:hAnsi="Helvetica" w:cs="Helvetica"/>
          <w:color w:val="4472C4"/>
          <w:sz w:val="24"/>
          <w:szCs w:val="24"/>
        </w:rPr>
        <w:t>However,</w:t>
      </w:r>
      <w:r w:rsidRPr="004C392A">
        <w:rPr>
          <w:rFonts w:ascii="Helvetica" w:eastAsia="Times New Roman" w:hAnsi="Helvetica" w:cs="Helvetica"/>
          <w:color w:val="4472C4"/>
          <w:sz w:val="24"/>
          <w:szCs w:val="24"/>
        </w:rPr>
        <w:t xml:space="preserve"> this endeavor probably started in 2020 during our last trip to the order.  </w:t>
      </w:r>
      <w:hyperlink r:id="rId6" w:history="1">
        <w:r w:rsidRPr="004C392A">
          <w:rPr>
            <w:rFonts w:ascii="Helvetica" w:hAnsi="Helvetica" w:cs="Helvetica"/>
            <w:color w:val="4472C4"/>
            <w:sz w:val="24"/>
            <w:szCs w:val="24"/>
            <w:u w:val="single"/>
          </w:rPr>
          <w:t>https://www.websterpresby.org/content.cfm?id=408</w:t>
        </w:r>
      </w:hyperlink>
    </w:p>
    <w:p w14:paraId="13FA1336" w14:textId="77777777" w:rsidR="004C392A" w:rsidRPr="004C392A" w:rsidRDefault="004C392A" w:rsidP="004C392A">
      <w:pPr>
        <w:pStyle w:val="ListParagraph"/>
        <w:rPr>
          <w:rFonts w:ascii="Helvetica" w:eastAsia="Times New Roman" w:hAnsi="Helvetica" w:cs="Helvetica"/>
          <w:color w:val="4472C4"/>
          <w:sz w:val="24"/>
          <w:szCs w:val="24"/>
        </w:rPr>
      </w:pPr>
    </w:p>
    <w:p w14:paraId="5633B6D7" w14:textId="77777777" w:rsidR="004C392A" w:rsidRDefault="004C392A" w:rsidP="004C392A">
      <w:pPr>
        <w:ind w:left="720"/>
        <w:rPr>
          <w:rFonts w:ascii="Helvetica" w:eastAsia="Times New Roman" w:hAnsi="Helvetica" w:cs="Helvetica"/>
          <w:color w:val="4472C4"/>
          <w:sz w:val="24"/>
          <w:szCs w:val="24"/>
        </w:rPr>
      </w:pPr>
      <w:r w:rsidRPr="004C392A">
        <w:rPr>
          <w:rFonts w:ascii="Helvetica" w:eastAsia="Times New Roman" w:hAnsi="Helvetica" w:cs="Helvetica"/>
          <w:color w:val="4472C4"/>
          <w:sz w:val="24"/>
          <w:szCs w:val="24"/>
        </w:rPr>
        <w:t>Presbyterian Disaster Service considers it best practice to cast the net wide for members of our faith community to participate in planning, welcoming, and executing plans to help a prospective family.  Bringing this to the Mission Team, session, and the broader church community is an open invitation for all to join in the exploration and journey.</w:t>
      </w:r>
    </w:p>
    <w:p w14:paraId="538F3A22" w14:textId="77777777" w:rsidR="004C392A" w:rsidRDefault="004C392A" w:rsidP="004C392A">
      <w:pPr>
        <w:ind w:left="720"/>
        <w:rPr>
          <w:rFonts w:ascii="Helvetica" w:eastAsia="Times New Roman" w:hAnsi="Helvetica" w:cs="Helvetica"/>
          <w:color w:val="4472C4"/>
          <w:sz w:val="24"/>
          <w:szCs w:val="24"/>
        </w:rPr>
      </w:pPr>
    </w:p>
    <w:p w14:paraId="461762FB" w14:textId="18FA40A8" w:rsidR="004C392A" w:rsidRPr="004C392A" w:rsidRDefault="004C392A" w:rsidP="004C392A">
      <w:pPr>
        <w:ind w:left="720"/>
        <w:rPr>
          <w:rFonts w:ascii="Helvetica" w:eastAsia="Times New Roman" w:hAnsi="Helvetica" w:cs="Helvetica"/>
          <w:color w:val="4472C4"/>
          <w:sz w:val="24"/>
          <w:szCs w:val="24"/>
        </w:rPr>
      </w:pPr>
      <w:r w:rsidRPr="004C392A">
        <w:rPr>
          <w:rFonts w:ascii="Helvetica" w:eastAsia="Times New Roman" w:hAnsi="Helvetica" w:cs="Helvetica"/>
          <w:color w:val="4472C4"/>
          <w:sz w:val="24"/>
          <w:szCs w:val="24"/>
        </w:rPr>
        <w:t xml:space="preserve">I also don't feel comfortable asking another church to commit funds for something WPC may or may not do.  If session signals our collective hearts are in this </w:t>
      </w:r>
      <w:r w:rsidRPr="004C392A">
        <w:rPr>
          <w:rFonts w:ascii="Helvetica" w:eastAsia="Times New Roman" w:hAnsi="Helvetica" w:cs="Helvetica"/>
          <w:color w:val="4472C4"/>
          <w:sz w:val="24"/>
          <w:szCs w:val="24"/>
        </w:rPr>
        <w:t>endeavor,</w:t>
      </w:r>
      <w:r w:rsidRPr="004C392A">
        <w:rPr>
          <w:rFonts w:ascii="Helvetica" w:eastAsia="Times New Roman" w:hAnsi="Helvetica" w:cs="Helvetica"/>
          <w:color w:val="4472C4"/>
          <w:sz w:val="24"/>
          <w:szCs w:val="24"/>
        </w:rPr>
        <w:t xml:space="preserve"> I think we should formalize the planning committee and begin an education campaign giving visibility to what welcoming the stranger in this manner looks like - someone called it “pragmatic Christianity” yesterday.</w:t>
      </w:r>
    </w:p>
    <w:p w14:paraId="05967AF2" w14:textId="31A605A4" w:rsidR="004C392A" w:rsidRDefault="004C392A" w:rsidP="004C392A">
      <w:pPr>
        <w:rPr>
          <w:rFonts w:ascii="Helvetica" w:eastAsia="Times New Roman" w:hAnsi="Helvetica" w:cs="Helvetica"/>
          <w:color w:val="4472C4"/>
          <w:sz w:val="24"/>
          <w:szCs w:val="24"/>
        </w:rPr>
      </w:pPr>
    </w:p>
    <w:p w14:paraId="37B169DD" w14:textId="2C3712EF" w:rsidR="005A2E80" w:rsidRDefault="005A2E80" w:rsidP="004C392A">
      <w:pPr>
        <w:rPr>
          <w:rFonts w:ascii="Helvetica" w:eastAsia="Times New Roman" w:hAnsi="Helvetica" w:cs="Helvetica"/>
          <w:color w:val="4472C4"/>
          <w:sz w:val="24"/>
          <w:szCs w:val="24"/>
        </w:rPr>
      </w:pPr>
    </w:p>
    <w:p w14:paraId="3D1F0DB2" w14:textId="50982E67" w:rsidR="005A2E80" w:rsidRPr="005A2E80" w:rsidRDefault="005A2E80" w:rsidP="005A2E80">
      <w:pPr>
        <w:rPr>
          <w:rFonts w:ascii="Helvetica" w:eastAsia="Times New Roman" w:hAnsi="Helvetica" w:cs="Helvetica"/>
          <w:color w:val="333333"/>
          <w:sz w:val="24"/>
          <w:szCs w:val="24"/>
        </w:rPr>
      </w:pPr>
      <w:r w:rsidRPr="005A2E80">
        <w:rPr>
          <w:rFonts w:ascii="Helvetica" w:eastAsia="Times New Roman" w:hAnsi="Helvetica" w:cs="Helvetica"/>
          <w:i/>
          <w:iCs/>
          <w:color w:val="333333"/>
          <w:sz w:val="24"/>
          <w:szCs w:val="24"/>
        </w:rPr>
        <w:t xml:space="preserve">17 But if anyone has the world’s goods and sees his brother in need, yet closes his heart against him, how does God’s love abide in him? 18 Little children, let us not love in word or talk but </w:t>
      </w:r>
      <w:proofErr w:type="spellStart"/>
      <w:r w:rsidRPr="005A2E80">
        <w:rPr>
          <w:rFonts w:ascii="Helvetica" w:eastAsia="Times New Roman" w:hAnsi="Helvetica" w:cs="Helvetica"/>
          <w:i/>
          <w:iCs/>
          <w:color w:val="333333"/>
          <w:sz w:val="24"/>
          <w:szCs w:val="24"/>
        </w:rPr>
        <w:t>in deed</w:t>
      </w:r>
      <w:proofErr w:type="spellEnd"/>
      <w:r w:rsidRPr="005A2E80">
        <w:rPr>
          <w:rFonts w:ascii="Helvetica" w:eastAsia="Times New Roman" w:hAnsi="Helvetica" w:cs="Helvetica"/>
          <w:i/>
          <w:iCs/>
          <w:color w:val="333333"/>
          <w:sz w:val="24"/>
          <w:szCs w:val="24"/>
        </w:rPr>
        <w:t xml:space="preserve"> and in truth.</w:t>
      </w:r>
      <w:r>
        <w:rPr>
          <w:rFonts w:ascii="Helvetica" w:eastAsia="Times New Roman" w:hAnsi="Helvetica" w:cs="Helvetica"/>
          <w:i/>
          <w:iCs/>
          <w:color w:val="333333"/>
          <w:sz w:val="24"/>
          <w:szCs w:val="24"/>
        </w:rPr>
        <w:t xml:space="preserve">  (</w:t>
      </w:r>
      <w:r w:rsidRPr="005A2E80">
        <w:rPr>
          <w:rFonts w:ascii="Helvetica" w:eastAsia="Times New Roman" w:hAnsi="Helvetica" w:cs="Helvetica"/>
          <w:color w:val="333333"/>
          <w:sz w:val="24"/>
          <w:szCs w:val="24"/>
        </w:rPr>
        <w:t>1 John 3:17–18</w:t>
      </w:r>
      <w:r>
        <w:rPr>
          <w:rFonts w:ascii="Helvetica" w:eastAsia="Times New Roman" w:hAnsi="Helvetica" w:cs="Helvetica"/>
          <w:color w:val="333333"/>
          <w:sz w:val="24"/>
          <w:szCs w:val="24"/>
        </w:rPr>
        <w:t>)</w:t>
      </w:r>
    </w:p>
    <w:p w14:paraId="57DE37E2" w14:textId="6B5D3888" w:rsidR="005A2E80" w:rsidRPr="005A2E80" w:rsidRDefault="005A2E80" w:rsidP="004C392A">
      <w:pPr>
        <w:rPr>
          <w:rFonts w:ascii="Helvetica" w:eastAsia="Times New Roman" w:hAnsi="Helvetica" w:cs="Helvetica"/>
          <w:i/>
          <w:iCs/>
          <w:color w:val="333333"/>
          <w:sz w:val="24"/>
          <w:szCs w:val="24"/>
        </w:rPr>
      </w:pPr>
    </w:p>
    <w:sectPr w:rsidR="005A2E80" w:rsidRPr="005A2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F35ED"/>
    <w:multiLevelType w:val="hybridMultilevel"/>
    <w:tmpl w:val="1478C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2475D2"/>
    <w:multiLevelType w:val="hybridMultilevel"/>
    <w:tmpl w:val="8C12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2A"/>
    <w:rsid w:val="000766A2"/>
    <w:rsid w:val="00146A0D"/>
    <w:rsid w:val="00190253"/>
    <w:rsid w:val="00406259"/>
    <w:rsid w:val="004C392A"/>
    <w:rsid w:val="004E6A51"/>
    <w:rsid w:val="005A2E80"/>
    <w:rsid w:val="008062D0"/>
    <w:rsid w:val="00AB3B2D"/>
    <w:rsid w:val="00C132CF"/>
    <w:rsid w:val="00D14279"/>
    <w:rsid w:val="00F6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C47B"/>
  <w15:chartTrackingRefBased/>
  <w15:docId w15:val="{479F3D2E-E29E-481C-870F-A136D1BD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392A"/>
    <w:rPr>
      <w:color w:val="0563C1"/>
      <w:u w:val="single"/>
    </w:rPr>
  </w:style>
  <w:style w:type="paragraph" w:styleId="ListParagraph">
    <w:name w:val="List Paragraph"/>
    <w:basedOn w:val="Normal"/>
    <w:uiPriority w:val="34"/>
    <w:qFormat/>
    <w:rsid w:val="004C392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40559">
      <w:bodyDiv w:val="1"/>
      <w:marLeft w:val="0"/>
      <w:marRight w:val="0"/>
      <w:marTop w:val="0"/>
      <w:marBottom w:val="0"/>
      <w:divBdr>
        <w:top w:val="none" w:sz="0" w:space="0" w:color="auto"/>
        <w:left w:val="none" w:sz="0" w:space="0" w:color="auto"/>
        <w:bottom w:val="none" w:sz="0" w:space="0" w:color="auto"/>
        <w:right w:val="none" w:sz="0" w:space="0" w:color="auto"/>
      </w:divBdr>
    </w:div>
    <w:div w:id="1553273487">
      <w:bodyDiv w:val="1"/>
      <w:marLeft w:val="0"/>
      <w:marRight w:val="0"/>
      <w:marTop w:val="0"/>
      <w:marBottom w:val="0"/>
      <w:divBdr>
        <w:top w:val="none" w:sz="0" w:space="0" w:color="auto"/>
        <w:left w:val="none" w:sz="0" w:space="0" w:color="auto"/>
        <w:bottom w:val="none" w:sz="0" w:space="0" w:color="auto"/>
        <w:right w:val="none" w:sz="0" w:space="0" w:color="auto"/>
      </w:divBdr>
    </w:div>
    <w:div w:id="1743409145">
      <w:bodyDiv w:val="1"/>
      <w:marLeft w:val="0"/>
      <w:marRight w:val="0"/>
      <w:marTop w:val="0"/>
      <w:marBottom w:val="0"/>
      <w:divBdr>
        <w:top w:val="none" w:sz="0" w:space="0" w:color="auto"/>
        <w:left w:val="none" w:sz="0" w:space="0" w:color="auto"/>
        <w:bottom w:val="none" w:sz="0" w:space="0" w:color="auto"/>
        <w:right w:val="none" w:sz="0" w:space="0" w:color="auto"/>
      </w:divBdr>
    </w:div>
    <w:div w:id="177150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bsterpresby.org/content.cfm?id=408" TargetMode="External"/><Relationship Id="rId5" Type="http://schemas.openxmlformats.org/officeDocument/2006/relationships/hyperlink" Target="https://www2.ed.gov/about/overview/focus/immigration-resourc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Dixon</dc:creator>
  <cp:keywords/>
  <dc:description/>
  <cp:lastModifiedBy>William Dixon</cp:lastModifiedBy>
  <cp:revision>4</cp:revision>
  <dcterms:created xsi:type="dcterms:W3CDTF">2021-07-19T00:04:00Z</dcterms:created>
  <dcterms:modified xsi:type="dcterms:W3CDTF">2021-07-19T01:06:00Z</dcterms:modified>
</cp:coreProperties>
</file>