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3D" w:rsidRDefault="002C03A9" w:rsidP="002C03A9">
      <w:pPr>
        <w:jc w:val="center"/>
      </w:pPr>
      <w:r>
        <w:t>Mission Committee Meeting Minutes, July 10, 2016</w:t>
      </w:r>
    </w:p>
    <w:p w:rsidR="00AB6AE7" w:rsidRDefault="00AB6AE7" w:rsidP="002C03A9">
      <w:pPr>
        <w:jc w:val="center"/>
      </w:pPr>
    </w:p>
    <w:p w:rsidR="00AB6AE7" w:rsidRDefault="00AB6AE7" w:rsidP="00AB6AE7">
      <w:pPr>
        <w:pStyle w:val="ListParagraph"/>
        <w:numPr>
          <w:ilvl w:val="0"/>
          <w:numId w:val="1"/>
        </w:numPr>
      </w:pPr>
      <w:r>
        <w:t>Kaylin opened in prayer</w:t>
      </w:r>
    </w:p>
    <w:p w:rsidR="008A22DA" w:rsidRDefault="008A22DA" w:rsidP="008A22DA">
      <w:r>
        <w:t>For Quick Updates:</w:t>
      </w:r>
    </w:p>
    <w:p w:rsidR="00AB6AE7" w:rsidRDefault="00AB6AE7" w:rsidP="00AB6AE7">
      <w:pPr>
        <w:pStyle w:val="ListParagraph"/>
        <w:numPr>
          <w:ilvl w:val="0"/>
          <w:numId w:val="1"/>
        </w:numPr>
      </w:pPr>
      <w:r>
        <w:t>Kaylin reported that everything is set up and ready to go for Summer Spotlight, which started on the 12</w:t>
      </w:r>
      <w:r w:rsidRPr="00AB6AE7">
        <w:rPr>
          <w:vertAlign w:val="superscript"/>
        </w:rPr>
        <w:t>th</w:t>
      </w:r>
      <w:r>
        <w:t>. Over 30 children were signed up, along with multiple volunteers, reading buddies, and youth leaders to help make this program run smoothly.</w:t>
      </w:r>
    </w:p>
    <w:p w:rsidR="00AB6AE7" w:rsidRDefault="00AB6AE7" w:rsidP="00AB6AE7">
      <w:pPr>
        <w:pStyle w:val="ListParagraph"/>
        <w:numPr>
          <w:ilvl w:val="0"/>
          <w:numId w:val="1"/>
        </w:numPr>
      </w:pPr>
      <w:r>
        <w:t>Anya reported on the Peru dinner and silent auction – all went well, almost $2000 were raised, which means we’ve exceeded our fundraising goals for the trip.</w:t>
      </w:r>
    </w:p>
    <w:p w:rsidR="00AB6AE7" w:rsidRDefault="00AB6AE7" w:rsidP="00AB6AE7">
      <w:pPr>
        <w:pStyle w:val="ListParagraph"/>
        <w:numPr>
          <w:ilvl w:val="0"/>
          <w:numId w:val="1"/>
        </w:numPr>
      </w:pPr>
      <w:r>
        <w:t>Judy Williams and Pat reported on Family Promise and promoted Club 1 – a way for individuals to sponsor families and help Family Promise meet its financial goals.</w:t>
      </w:r>
    </w:p>
    <w:p w:rsidR="00AB6AE7" w:rsidRDefault="00AB6AE7" w:rsidP="00AB6AE7">
      <w:pPr>
        <w:pStyle w:val="ListParagraph"/>
        <w:numPr>
          <w:ilvl w:val="0"/>
          <w:numId w:val="1"/>
        </w:numPr>
      </w:pPr>
      <w:r>
        <w:t>James reported (virtually) on Women Build – all is in place and several WPC women have committed to coming out to the build.</w:t>
      </w:r>
    </w:p>
    <w:p w:rsidR="008A22DA" w:rsidRDefault="008A22DA" w:rsidP="008A22DA">
      <w:r>
        <w:t>For New Business:</w:t>
      </w:r>
    </w:p>
    <w:p w:rsidR="008A22DA" w:rsidRDefault="008A22DA" w:rsidP="008A22DA">
      <w:pPr>
        <w:pStyle w:val="ListParagraph"/>
        <w:numPr>
          <w:ilvl w:val="0"/>
          <w:numId w:val="2"/>
        </w:numPr>
      </w:pPr>
      <w:r>
        <w:t>Cindy Martin reported on the proposal sent from Presbyterian Women for WPC to host their annual spring meeting, since it focuses on human trafficking, and WPC is actively involved with Free the Captives. The team discussed the idea, and moved to bring the proposal to host to Session.</w:t>
      </w:r>
      <w:r w:rsidR="00536657">
        <w:t xml:space="preserve"> Ideal dates are Saturday, April 22</w:t>
      </w:r>
      <w:r w:rsidR="00536657" w:rsidRPr="00536657">
        <w:rPr>
          <w:vertAlign w:val="superscript"/>
        </w:rPr>
        <w:t>nd</w:t>
      </w:r>
      <w:r w:rsidR="00536657">
        <w:t xml:space="preserve"> or 29</w:t>
      </w:r>
      <w:r w:rsidR="00536657" w:rsidRPr="00536657">
        <w:rPr>
          <w:vertAlign w:val="superscript"/>
        </w:rPr>
        <w:t>th</w:t>
      </w:r>
      <w:r w:rsidR="00536657">
        <w:t>.</w:t>
      </w:r>
      <w:bookmarkStart w:id="0" w:name="_GoBack"/>
      <w:bookmarkEnd w:id="0"/>
    </w:p>
    <w:p w:rsidR="008A22DA" w:rsidRDefault="008A22DA" w:rsidP="008A22DA">
      <w:pPr>
        <w:pStyle w:val="ListParagraph"/>
        <w:numPr>
          <w:ilvl w:val="0"/>
          <w:numId w:val="2"/>
        </w:numPr>
      </w:pPr>
      <w:r>
        <w:t>Anya led discussion on the forthcoming Free the Captives Fundraiser concert. Tentative date is Saturday, October 15</w:t>
      </w:r>
      <w:r w:rsidRPr="008A22DA">
        <w:rPr>
          <w:vertAlign w:val="superscript"/>
        </w:rPr>
        <w:t>th</w:t>
      </w:r>
      <w:r>
        <w:t>. We hope to collaborate with another church on this event. Various collaboration options were discussed, with possible candidates being: Southeast Church of Christ, Bay Area Universalist, Old League City Vineyard Church, Taylor Lake Christian, and Unity Church.</w:t>
      </w:r>
    </w:p>
    <w:p w:rsidR="008A22DA" w:rsidRDefault="008A22DA" w:rsidP="008A22DA">
      <w:pPr>
        <w:pStyle w:val="ListParagraph"/>
        <w:numPr>
          <w:ilvl w:val="0"/>
          <w:numId w:val="2"/>
        </w:numPr>
      </w:pPr>
      <w:r>
        <w:t xml:space="preserve">The McWhirter school supply drive was discussed: Kaylin and Sharyl are leading this with others available to help. </w:t>
      </w:r>
    </w:p>
    <w:p w:rsidR="009D4922" w:rsidRDefault="009D4922" w:rsidP="009D4922">
      <w:r>
        <w:t>Next Mission Committee meeting is scheduled for Sunday</w:t>
      </w:r>
      <w:r w:rsidR="00536657">
        <w:t>, September 4</w:t>
      </w:r>
      <w:r w:rsidR="00536657" w:rsidRPr="00536657">
        <w:rPr>
          <w:vertAlign w:val="superscript"/>
        </w:rPr>
        <w:t>th</w:t>
      </w:r>
      <w:r w:rsidR="00536657">
        <w:t>, at 1:30pm in the Meeting Room.</w:t>
      </w:r>
    </w:p>
    <w:p w:rsidR="00AB6AE7" w:rsidRDefault="00AB6AE7" w:rsidP="00AB6AE7"/>
    <w:p w:rsidR="00AB6AE7" w:rsidRDefault="00AB6AE7" w:rsidP="00AB6AE7"/>
    <w:sectPr w:rsidR="00AB6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316D"/>
    <w:multiLevelType w:val="hybridMultilevel"/>
    <w:tmpl w:val="EC74B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074D7"/>
    <w:multiLevelType w:val="hybridMultilevel"/>
    <w:tmpl w:val="BD44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5B"/>
    <w:rsid w:val="002C03A9"/>
    <w:rsid w:val="00471C3D"/>
    <w:rsid w:val="00536657"/>
    <w:rsid w:val="008A22DA"/>
    <w:rsid w:val="009D4922"/>
    <w:rsid w:val="00A14B5B"/>
    <w:rsid w:val="00AB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 - Houston</dc:creator>
  <cp:lastModifiedBy>Anya Ezhevskaya - Houston</cp:lastModifiedBy>
  <cp:revision>5</cp:revision>
  <dcterms:created xsi:type="dcterms:W3CDTF">2016-07-20T16:29:00Z</dcterms:created>
  <dcterms:modified xsi:type="dcterms:W3CDTF">2016-07-20T16:41:00Z</dcterms:modified>
</cp:coreProperties>
</file>