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E4C87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MOTION:</w:t>
      </w:r>
    </w:p>
    <w:p w14:paraId="16B0C709" w14:textId="4B46B53E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 xml:space="preserve">The Worship Committee moves that Session approve </w:t>
      </w:r>
      <w:r w:rsidR="00C3181B">
        <w:rPr>
          <w:rFonts w:ascii="Arial" w:hAnsi="Arial" w:cs="Arial"/>
          <w:color w:val="1F497D"/>
          <w:sz w:val="20"/>
          <w:szCs w:val="20"/>
        </w:rPr>
        <w:t xml:space="preserve">a </w:t>
      </w:r>
      <w:r w:rsidR="00931505">
        <w:rPr>
          <w:rFonts w:ascii="Arial" w:hAnsi="Arial" w:cs="Arial"/>
          <w:color w:val="1F497D"/>
          <w:sz w:val="20"/>
          <w:szCs w:val="20"/>
        </w:rPr>
        <w:t>single sanctuary service on December 13</w:t>
      </w:r>
      <w:r w:rsidR="00931505" w:rsidRPr="00931505">
        <w:rPr>
          <w:rFonts w:ascii="Arial" w:hAnsi="Arial" w:cs="Arial"/>
          <w:color w:val="1F497D"/>
          <w:sz w:val="20"/>
          <w:szCs w:val="20"/>
          <w:vertAlign w:val="superscript"/>
        </w:rPr>
        <w:t>th</w:t>
      </w:r>
      <w:r w:rsidR="00931505">
        <w:rPr>
          <w:rFonts w:ascii="Arial" w:hAnsi="Arial" w:cs="Arial"/>
          <w:color w:val="1F497D"/>
          <w:sz w:val="20"/>
          <w:szCs w:val="20"/>
        </w:rPr>
        <w:t xml:space="preserve"> at 11:15.  </w:t>
      </w:r>
      <w:bookmarkStart w:id="0" w:name="_GoBack"/>
      <w:bookmarkEnd w:id="0"/>
    </w:p>
    <w:p w14:paraId="75BA18E3" w14:textId="4A8BCB91" w:rsidR="00E33038" w:rsidRPr="00931505" w:rsidRDefault="00E33038" w:rsidP="00E33038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RATIONALE:</w:t>
      </w:r>
      <w:r w:rsidR="00931505">
        <w:rPr>
          <w:rFonts w:ascii="Arial" w:hAnsi="Arial" w:cs="Arial"/>
          <w:color w:val="1F497D"/>
          <w:sz w:val="20"/>
          <w:szCs w:val="20"/>
        </w:rPr>
        <w:t xml:space="preserve">  This Sunday will be the performance of the cantata The Word Made Flesh, with full choir and orchestra.  In order to accommodate the set-up for musicians and </w:t>
      </w:r>
      <w:proofErr w:type="spellStart"/>
      <w:r w:rsidR="00931505">
        <w:rPr>
          <w:rFonts w:ascii="Arial" w:hAnsi="Arial" w:cs="Arial"/>
          <w:color w:val="1F497D"/>
          <w:sz w:val="20"/>
          <w:szCs w:val="20"/>
        </w:rPr>
        <w:t>av</w:t>
      </w:r>
      <w:proofErr w:type="spellEnd"/>
      <w:r w:rsidR="00931505">
        <w:rPr>
          <w:rFonts w:ascii="Arial" w:hAnsi="Arial" w:cs="Arial"/>
          <w:color w:val="1F497D"/>
          <w:sz w:val="20"/>
          <w:szCs w:val="20"/>
        </w:rPr>
        <w:t xml:space="preserve">, the sanctuary needs to be open for their use at least 2 hours before the service.  </w:t>
      </w:r>
    </w:p>
    <w:p w14:paraId="7F59ACC7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IMPACT ON BUDGET</w:t>
      </w:r>
    </w:p>
    <w:p w14:paraId="2E465949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None</w:t>
      </w:r>
    </w:p>
    <w:p w14:paraId="5BDC1D42" w14:textId="77777777" w:rsidR="00995176" w:rsidRDefault="00995176"/>
    <w:sectPr w:rsidR="00995176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931505"/>
    <w:rsid w:val="00995176"/>
    <w:rsid w:val="00A73896"/>
    <w:rsid w:val="00C3181B"/>
    <w:rsid w:val="00E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C083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335</Characters>
  <Application>Microsoft Macintosh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2015-07-24T16:04:00Z</dcterms:created>
  <dcterms:modified xsi:type="dcterms:W3CDTF">2015-07-24T16:04:00Z</dcterms:modified>
</cp:coreProperties>
</file>