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E4C87" w14:textId="77777777" w:rsidR="00E33038" w:rsidRPr="00E33038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33038">
        <w:rPr>
          <w:rFonts w:ascii="Arial" w:hAnsi="Arial" w:cs="Arial"/>
          <w:color w:val="1F497D"/>
          <w:sz w:val="20"/>
          <w:szCs w:val="20"/>
        </w:rPr>
        <w:t>MOTION:</w:t>
      </w:r>
    </w:p>
    <w:p w14:paraId="2B7A8799" w14:textId="77777777" w:rsidR="00E33038" w:rsidRPr="00E33038" w:rsidRDefault="00C3181B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>On behalf of a Grateful Church and in recognition of good and faithful service</w:t>
      </w:r>
      <w:bookmarkStart w:id="0" w:name="_GoBack"/>
      <w:bookmarkEnd w:id="0"/>
      <w:r>
        <w:rPr>
          <w:rFonts w:ascii="Arial" w:hAnsi="Arial" w:cs="Arial"/>
          <w:color w:val="1F497D"/>
          <w:sz w:val="20"/>
          <w:szCs w:val="20"/>
        </w:rPr>
        <w:t xml:space="preserve">, </w:t>
      </w:r>
      <w:r w:rsidR="00E33038" w:rsidRPr="00E33038">
        <w:rPr>
          <w:rFonts w:ascii="Arial" w:hAnsi="Arial" w:cs="Arial"/>
          <w:color w:val="1F497D"/>
          <w:sz w:val="20"/>
          <w:szCs w:val="20"/>
        </w:rPr>
        <w:t xml:space="preserve">The Worship Committee moves that Session approve </w:t>
      </w:r>
      <w:r>
        <w:rPr>
          <w:rFonts w:ascii="Arial" w:hAnsi="Arial" w:cs="Arial"/>
          <w:color w:val="1F497D"/>
          <w:sz w:val="20"/>
          <w:szCs w:val="20"/>
        </w:rPr>
        <w:t xml:space="preserve">a love offering to be collected on August 6, for our youth intern Lizzie Noriega.  </w:t>
      </w:r>
    </w:p>
    <w:p w14:paraId="16B0C709" w14:textId="77777777" w:rsidR="00E33038" w:rsidRPr="00E33038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33038">
        <w:rPr>
          <w:rFonts w:ascii="Arial" w:hAnsi="Arial" w:cs="Arial"/>
          <w:color w:val="1F497D"/>
          <w:sz w:val="20"/>
          <w:szCs w:val="20"/>
        </w:rPr>
        <w:t> </w:t>
      </w:r>
    </w:p>
    <w:p w14:paraId="16D05E91" w14:textId="77777777" w:rsidR="00E33038" w:rsidRDefault="00E33038" w:rsidP="00E33038">
      <w:pPr>
        <w:spacing w:before="100" w:beforeAutospacing="1" w:after="100" w:afterAutospacing="1"/>
        <w:rPr>
          <w:rFonts w:ascii="Arial" w:hAnsi="Arial" w:cs="Arial"/>
          <w:color w:val="1F497D"/>
          <w:sz w:val="20"/>
          <w:szCs w:val="20"/>
        </w:rPr>
      </w:pPr>
      <w:r w:rsidRPr="00E33038">
        <w:rPr>
          <w:rFonts w:ascii="Arial" w:hAnsi="Arial" w:cs="Arial"/>
          <w:color w:val="1F497D"/>
          <w:sz w:val="20"/>
          <w:szCs w:val="20"/>
        </w:rPr>
        <w:t>RATIONALE:</w:t>
      </w:r>
    </w:p>
    <w:p w14:paraId="52C8A04A" w14:textId="77777777" w:rsidR="00C3181B" w:rsidRPr="00E33038" w:rsidRDefault="00C3181B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Lizzie Noriega joined the WPC staff as an unpaid youth intern for the summer.  During that time she supervised all of the youth mission trips, PYC outings, Sunday </w:t>
      </w:r>
      <w:proofErr w:type="gramStart"/>
      <w:r>
        <w:rPr>
          <w:rFonts w:ascii="Arial" w:hAnsi="Arial" w:cs="Arial"/>
          <w:color w:val="1F497D"/>
          <w:sz w:val="20"/>
          <w:szCs w:val="20"/>
        </w:rPr>
        <w:t>School</w:t>
      </w:r>
      <w:proofErr w:type="gramEnd"/>
      <w:r>
        <w:rPr>
          <w:rFonts w:ascii="Arial" w:hAnsi="Arial" w:cs="Arial"/>
          <w:color w:val="1F497D"/>
          <w:sz w:val="20"/>
          <w:szCs w:val="20"/>
        </w:rPr>
        <w:t xml:space="preserve"> offerings, and VBS activities.  She did much more than </w:t>
      </w:r>
      <w:proofErr w:type="gramStart"/>
      <w:r>
        <w:rPr>
          <w:rFonts w:ascii="Arial" w:hAnsi="Arial" w:cs="Arial"/>
          <w:color w:val="1F497D"/>
          <w:sz w:val="20"/>
          <w:szCs w:val="20"/>
        </w:rPr>
        <w:t xml:space="preserve">what would normally be expected of an </w:t>
      </w:r>
      <w:r w:rsidRPr="00C3181B">
        <w:rPr>
          <w:rFonts w:ascii="Arial" w:hAnsi="Arial" w:cs="Arial"/>
          <w:color w:val="1F497D"/>
          <w:sz w:val="20"/>
          <w:szCs w:val="20"/>
          <w:u w:val="single"/>
        </w:rPr>
        <w:t>intern</w:t>
      </w:r>
      <w:r>
        <w:rPr>
          <w:rFonts w:ascii="Arial" w:hAnsi="Arial" w:cs="Arial"/>
          <w:color w:val="1F497D"/>
          <w:sz w:val="20"/>
          <w:szCs w:val="20"/>
        </w:rPr>
        <w:t>, effectively doing everything that would have been done by the youth director without remuneration</w:t>
      </w:r>
      <w:proofErr w:type="gramEnd"/>
      <w:r>
        <w:rPr>
          <w:rFonts w:ascii="Arial" w:hAnsi="Arial" w:cs="Arial"/>
          <w:color w:val="1F497D"/>
          <w:sz w:val="20"/>
          <w:szCs w:val="20"/>
        </w:rPr>
        <w:t xml:space="preserve">.  In addition, this experience is not required in her chosen profession and will not augment her future salary as a result.  </w:t>
      </w:r>
    </w:p>
    <w:p w14:paraId="75BA18E3" w14:textId="77777777" w:rsidR="00E33038" w:rsidRPr="00E33038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33038">
        <w:rPr>
          <w:rFonts w:ascii="Arial" w:hAnsi="Arial" w:cs="Arial"/>
          <w:color w:val="1F497D"/>
          <w:sz w:val="20"/>
          <w:szCs w:val="20"/>
        </w:rPr>
        <w:t> </w:t>
      </w:r>
    </w:p>
    <w:p w14:paraId="7F59ACC7" w14:textId="77777777" w:rsidR="00E33038" w:rsidRPr="00E33038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33038">
        <w:rPr>
          <w:rFonts w:ascii="Arial" w:hAnsi="Arial" w:cs="Arial"/>
          <w:color w:val="1F497D"/>
          <w:sz w:val="20"/>
          <w:szCs w:val="20"/>
        </w:rPr>
        <w:t>IMPACT ON BUDGET</w:t>
      </w:r>
    </w:p>
    <w:p w14:paraId="2E465949" w14:textId="77777777" w:rsidR="00E33038" w:rsidRPr="00E33038" w:rsidRDefault="00E33038" w:rsidP="00E33038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33038">
        <w:rPr>
          <w:rFonts w:ascii="Arial" w:hAnsi="Arial" w:cs="Arial"/>
          <w:color w:val="1F497D"/>
          <w:sz w:val="20"/>
          <w:szCs w:val="20"/>
        </w:rPr>
        <w:t>None</w:t>
      </w:r>
    </w:p>
    <w:p w14:paraId="5BDC1D42" w14:textId="77777777" w:rsidR="00995176" w:rsidRDefault="00995176"/>
    <w:sectPr w:rsidR="00995176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038"/>
    <w:rsid w:val="00995176"/>
    <w:rsid w:val="00A73896"/>
    <w:rsid w:val="00C3181B"/>
    <w:rsid w:val="00E3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C0832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Macintosh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2015-07-23T02:35:00Z</dcterms:created>
  <dcterms:modified xsi:type="dcterms:W3CDTF">2015-07-23T02:35:00Z</dcterms:modified>
</cp:coreProperties>
</file>