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1538A" w14:textId="77777777" w:rsidR="009220ED" w:rsidRDefault="00B40947" w:rsidP="009C018B">
      <w:pPr>
        <w:jc w:val="center"/>
        <w:rPr>
          <w:b/>
        </w:rPr>
      </w:pPr>
      <w:bookmarkStart w:id="0" w:name="_GoBack"/>
      <w:r w:rsidRPr="009C018B">
        <w:rPr>
          <w:b/>
        </w:rPr>
        <w:t>WEBSTER PRESBYTERIAN CHURCH</w:t>
      </w:r>
    </w:p>
    <w:bookmarkEnd w:id="0"/>
    <w:p w14:paraId="7F09528C" w14:textId="791AB9BA" w:rsidR="00BF28A8" w:rsidRPr="009C018B" w:rsidRDefault="00A3507F" w:rsidP="009C018B">
      <w:pPr>
        <w:jc w:val="center"/>
        <w:rPr>
          <w:b/>
        </w:rPr>
      </w:pPr>
      <w:r>
        <w:rPr>
          <w:b/>
        </w:rPr>
        <w:t>MONETARY</w:t>
      </w:r>
      <w:r w:rsidR="00BF28A8">
        <w:rPr>
          <w:b/>
        </w:rPr>
        <w:t xml:space="preserve"> POLIC</w:t>
      </w:r>
      <w:r>
        <w:rPr>
          <w:b/>
        </w:rPr>
        <w:t>IES</w:t>
      </w:r>
    </w:p>
    <w:p w14:paraId="4B4EC8D2" w14:textId="3430F349" w:rsidR="009220ED" w:rsidRPr="009C018B" w:rsidRDefault="00BF28A8" w:rsidP="009C018B">
      <w:pPr>
        <w:jc w:val="center"/>
      </w:pPr>
      <w:r>
        <w:t>July</w:t>
      </w:r>
      <w:r w:rsidR="00B40947" w:rsidRPr="009C018B">
        <w:t>, 2013</w:t>
      </w:r>
    </w:p>
    <w:p w14:paraId="287B0B83" w14:textId="77777777" w:rsidR="009220ED" w:rsidRPr="009C018B" w:rsidRDefault="009220ED" w:rsidP="009C018B">
      <w:pPr>
        <w:jc w:val="both"/>
        <w:rPr>
          <w:sz w:val="16"/>
          <w:szCs w:val="16"/>
        </w:rPr>
      </w:pPr>
    </w:p>
    <w:p w14:paraId="137577A9" w14:textId="4F5C3503" w:rsidR="009220ED" w:rsidRPr="009C018B" w:rsidRDefault="00B40947" w:rsidP="009C018B">
      <w:pPr>
        <w:pStyle w:val="ListParagraph"/>
        <w:numPr>
          <w:ilvl w:val="0"/>
          <w:numId w:val="23"/>
        </w:numPr>
        <w:ind w:left="450" w:hanging="450"/>
        <w:jc w:val="both"/>
        <w:rPr>
          <w:b/>
        </w:rPr>
      </w:pPr>
      <w:r w:rsidRPr="009C018B">
        <w:rPr>
          <w:b/>
        </w:rPr>
        <w:t>FINANCIAL RECORDS</w:t>
      </w:r>
    </w:p>
    <w:p w14:paraId="66599549" w14:textId="09CBDD11" w:rsidR="009220ED" w:rsidRDefault="00F61D79" w:rsidP="009C018B">
      <w:pPr>
        <w:numPr>
          <w:ilvl w:val="0"/>
          <w:numId w:val="13"/>
        </w:numPr>
        <w:jc w:val="both"/>
        <w:rPr>
          <w:spacing w:val="2"/>
        </w:rPr>
      </w:pPr>
      <w:r w:rsidRPr="00463B72">
        <w:rPr>
          <w:spacing w:val="2"/>
        </w:rPr>
        <w:t xml:space="preserve"> The </w:t>
      </w:r>
      <w:r w:rsidR="00A7047E" w:rsidRPr="00463B72">
        <w:rPr>
          <w:spacing w:val="2"/>
        </w:rPr>
        <w:t xml:space="preserve">treasurer </w:t>
      </w:r>
      <w:r w:rsidRPr="00463B72">
        <w:rPr>
          <w:spacing w:val="2"/>
        </w:rPr>
        <w:t xml:space="preserve">and </w:t>
      </w:r>
      <w:r w:rsidR="00A7047E" w:rsidRPr="00463B72">
        <w:rPr>
          <w:spacing w:val="2"/>
        </w:rPr>
        <w:t>assistant treasurer</w:t>
      </w:r>
      <w:r w:rsidRPr="00463B72">
        <w:rPr>
          <w:spacing w:val="2"/>
        </w:rPr>
        <w:t xml:space="preserve">(s) </w:t>
      </w:r>
      <w:r w:rsidR="00B30158" w:rsidRPr="00463B72">
        <w:rPr>
          <w:spacing w:val="2"/>
        </w:rPr>
        <w:t xml:space="preserve">will be elected annually </w:t>
      </w:r>
      <w:r w:rsidRPr="00463B72">
        <w:rPr>
          <w:spacing w:val="2"/>
        </w:rPr>
        <w:t xml:space="preserve">by the </w:t>
      </w:r>
      <w:r w:rsidR="00A7047E" w:rsidRPr="00463B72">
        <w:rPr>
          <w:spacing w:val="2"/>
        </w:rPr>
        <w:t xml:space="preserve">session </w:t>
      </w:r>
      <w:r w:rsidRPr="00463B72">
        <w:rPr>
          <w:spacing w:val="2"/>
        </w:rPr>
        <w:t>(usually in January).</w:t>
      </w:r>
      <w:r w:rsidR="00B40947">
        <w:rPr>
          <w:spacing w:val="2"/>
        </w:rPr>
        <w:t xml:space="preserve"> </w:t>
      </w:r>
      <w:r w:rsidRPr="00463B72">
        <w:rPr>
          <w:spacing w:val="7"/>
        </w:rPr>
        <w:t xml:space="preserve">The work of the </w:t>
      </w:r>
      <w:r w:rsidR="005C089E">
        <w:rPr>
          <w:spacing w:val="7"/>
        </w:rPr>
        <w:t>t</w:t>
      </w:r>
      <w:r w:rsidR="005C089E" w:rsidRPr="00463B72">
        <w:rPr>
          <w:spacing w:val="7"/>
        </w:rPr>
        <w:t>reasurer</w:t>
      </w:r>
      <w:r w:rsidRPr="00463B72">
        <w:rPr>
          <w:spacing w:val="7"/>
        </w:rPr>
        <w:t>(s)</w:t>
      </w:r>
      <w:r w:rsidRPr="00463B72">
        <w:rPr>
          <w:spacing w:val="4"/>
        </w:rPr>
        <w:t xml:space="preserve"> shall be supervised by the </w:t>
      </w:r>
      <w:r w:rsidR="00A7047E" w:rsidRPr="00463B72">
        <w:rPr>
          <w:spacing w:val="4"/>
        </w:rPr>
        <w:t xml:space="preserve">session </w:t>
      </w:r>
      <w:r w:rsidR="00A7047E" w:rsidRPr="009C018B">
        <w:rPr>
          <w:spacing w:val="4"/>
        </w:rPr>
        <w:t xml:space="preserve">through the finance </w:t>
      </w:r>
      <w:r w:rsidR="002617D5" w:rsidRPr="009C018B">
        <w:rPr>
          <w:spacing w:val="4"/>
        </w:rPr>
        <w:t>committee</w:t>
      </w:r>
      <w:r w:rsidR="00BF28A8">
        <w:rPr>
          <w:spacing w:val="3"/>
        </w:rPr>
        <w:t xml:space="preserve">. </w:t>
      </w:r>
      <w:r w:rsidR="007A685F" w:rsidRPr="009C018B">
        <w:rPr>
          <w:spacing w:val="3"/>
        </w:rPr>
        <w:t>No two members of the same household may serve in any capacity as treasurer or assistant treasurer.</w:t>
      </w:r>
    </w:p>
    <w:p w14:paraId="270063DA" w14:textId="7F64C0CA" w:rsidR="009220ED" w:rsidRDefault="00A7047E" w:rsidP="009C018B">
      <w:pPr>
        <w:numPr>
          <w:ilvl w:val="0"/>
          <w:numId w:val="13"/>
        </w:numPr>
        <w:ind w:left="810"/>
        <w:jc w:val="both"/>
        <w:rPr>
          <w:spacing w:val="2"/>
        </w:rPr>
      </w:pPr>
      <w:r w:rsidRPr="009C018B">
        <w:rPr>
          <w:spacing w:val="1"/>
        </w:rPr>
        <w:t>The treasurer</w:t>
      </w:r>
      <w:r w:rsidR="00A3507F">
        <w:rPr>
          <w:spacing w:val="1"/>
        </w:rPr>
        <w:t>,</w:t>
      </w:r>
      <w:r w:rsidR="007A685F" w:rsidRPr="009C018B">
        <w:rPr>
          <w:spacing w:val="1"/>
        </w:rPr>
        <w:t xml:space="preserve"> assistant treasurers </w:t>
      </w:r>
      <w:r w:rsidR="00A3507F">
        <w:rPr>
          <w:spacing w:val="1"/>
        </w:rPr>
        <w:t xml:space="preserve">and the trustees </w:t>
      </w:r>
      <w:r w:rsidR="007A685F" w:rsidRPr="009C018B">
        <w:rPr>
          <w:spacing w:val="1"/>
        </w:rPr>
        <w:t xml:space="preserve">are the only authorized </w:t>
      </w:r>
      <w:r w:rsidR="00F61D79" w:rsidRPr="00463B72">
        <w:rPr>
          <w:spacing w:val="1"/>
        </w:rPr>
        <w:t>signatories for all bank accounts</w:t>
      </w:r>
      <w:r w:rsidR="00BF28A8">
        <w:rPr>
          <w:spacing w:val="1"/>
        </w:rPr>
        <w:t>. They must be</w:t>
      </w:r>
      <w:r w:rsidR="00B40947">
        <w:rPr>
          <w:spacing w:val="1"/>
        </w:rPr>
        <w:t xml:space="preserve"> </w:t>
      </w:r>
      <w:r w:rsidR="00B40947">
        <w:rPr>
          <w:spacing w:val="2"/>
        </w:rPr>
        <w:t>approved by Session</w:t>
      </w:r>
      <w:r w:rsidR="00F61D79" w:rsidRPr="00463B72">
        <w:rPr>
          <w:spacing w:val="2"/>
        </w:rPr>
        <w:t>.</w:t>
      </w:r>
    </w:p>
    <w:p w14:paraId="7EEB9745" w14:textId="2FBA8FE7" w:rsidR="009220ED" w:rsidRDefault="00F61D79" w:rsidP="009C018B">
      <w:pPr>
        <w:numPr>
          <w:ilvl w:val="0"/>
          <w:numId w:val="13"/>
        </w:numPr>
        <w:ind w:left="810"/>
        <w:jc w:val="both"/>
        <w:rPr>
          <w:spacing w:val="-1"/>
        </w:rPr>
      </w:pPr>
      <w:r w:rsidRPr="00463B72">
        <w:rPr>
          <w:spacing w:val="1"/>
        </w:rPr>
        <w:t>The Sunday counters, bookkeeper</w:t>
      </w:r>
      <w:r w:rsidR="007A685F" w:rsidRPr="00463B72">
        <w:rPr>
          <w:spacing w:val="1"/>
        </w:rPr>
        <w:t>,</w:t>
      </w:r>
      <w:r w:rsidRPr="00463B72">
        <w:rPr>
          <w:spacing w:val="1"/>
        </w:rPr>
        <w:t xml:space="preserve"> treasurer</w:t>
      </w:r>
      <w:r w:rsidR="00BF28A8">
        <w:rPr>
          <w:spacing w:val="1"/>
        </w:rPr>
        <w:t>,</w:t>
      </w:r>
      <w:r w:rsidRPr="00463B72">
        <w:rPr>
          <w:spacing w:val="1"/>
        </w:rPr>
        <w:t xml:space="preserve"> assistant treasurer(s) </w:t>
      </w:r>
      <w:r w:rsidR="00BF28A8">
        <w:rPr>
          <w:spacing w:val="1"/>
        </w:rPr>
        <w:t xml:space="preserve">and the head of staff </w:t>
      </w:r>
      <w:r w:rsidRPr="00463B72">
        <w:rPr>
          <w:spacing w:val="-1"/>
        </w:rPr>
        <w:t>will be the only persons with the combination for the safe.</w:t>
      </w:r>
    </w:p>
    <w:p w14:paraId="7233789D" w14:textId="24FF3946" w:rsidR="009220ED" w:rsidRPr="009C018B" w:rsidRDefault="00F61D79" w:rsidP="009C018B">
      <w:pPr>
        <w:numPr>
          <w:ilvl w:val="0"/>
          <w:numId w:val="13"/>
        </w:numPr>
        <w:ind w:left="810"/>
        <w:jc w:val="both"/>
        <w:rPr>
          <w:spacing w:val="-1"/>
        </w:rPr>
      </w:pPr>
      <w:r w:rsidRPr="00BF28A8">
        <w:rPr>
          <w:spacing w:val="-1"/>
        </w:rPr>
        <w:t xml:space="preserve"> Counting and recording of all offerings will be </w:t>
      </w:r>
      <w:r w:rsidR="00875267" w:rsidRPr="009C018B">
        <w:rPr>
          <w:spacing w:val="-1"/>
        </w:rPr>
        <w:t xml:space="preserve">done </w:t>
      </w:r>
      <w:r w:rsidRPr="00BF28A8">
        <w:rPr>
          <w:spacing w:val="-1"/>
        </w:rPr>
        <w:t xml:space="preserve">by at least two duly appointed persons or a </w:t>
      </w:r>
      <w:r w:rsidR="00875267" w:rsidRPr="00BF28A8">
        <w:rPr>
          <w:spacing w:val="-1"/>
        </w:rPr>
        <w:t>fidelity-</w:t>
      </w:r>
      <w:r w:rsidRPr="00BF28A8">
        <w:rPr>
          <w:spacing w:val="-1"/>
        </w:rPr>
        <w:t>bonded person.</w:t>
      </w:r>
      <w:r w:rsidR="00BF28A8" w:rsidRPr="00BF28A8">
        <w:rPr>
          <w:spacing w:val="-1"/>
        </w:rPr>
        <w:t xml:space="preserve"> </w:t>
      </w:r>
      <w:r w:rsidR="00627A79" w:rsidRPr="00463B72">
        <w:rPr>
          <w:spacing w:val="2"/>
        </w:rPr>
        <w:t xml:space="preserve">Cash should be </w:t>
      </w:r>
      <w:r w:rsidR="00627A79" w:rsidRPr="00463B72">
        <w:t>counted and put in a sealed envelope with</w:t>
      </w:r>
      <w:r w:rsidR="00637404" w:rsidRPr="00463B72">
        <w:t xml:space="preserve"> the name and telephone number</w:t>
      </w:r>
      <w:r w:rsidR="00627A79" w:rsidRPr="00463B72">
        <w:t xml:space="preserve"> of the </w:t>
      </w:r>
      <w:r w:rsidR="00627A79" w:rsidRPr="00463B72">
        <w:rPr>
          <w:spacing w:val="-4"/>
        </w:rPr>
        <w:t xml:space="preserve">person making the deposit and the name of the fund or purpose of cash. All cash </w:t>
      </w:r>
      <w:r w:rsidR="00627A79" w:rsidRPr="00463B72">
        <w:rPr>
          <w:spacing w:val="1"/>
        </w:rPr>
        <w:t>and checks must be secured in the safe.</w:t>
      </w:r>
    </w:p>
    <w:p w14:paraId="155219BD" w14:textId="6E44EA53" w:rsidR="00AC16A0" w:rsidRDefault="00AC16A0" w:rsidP="009C018B">
      <w:pPr>
        <w:numPr>
          <w:ilvl w:val="0"/>
          <w:numId w:val="13"/>
        </w:numPr>
        <w:ind w:left="810"/>
        <w:jc w:val="both"/>
        <w:rPr>
          <w:spacing w:val="-1"/>
        </w:rPr>
      </w:pPr>
      <w:r w:rsidRPr="00463B72">
        <w:t xml:space="preserve">Gifts of </w:t>
      </w:r>
      <w:r>
        <w:t>s</w:t>
      </w:r>
      <w:r w:rsidRPr="00463B72">
        <w:t>tock</w:t>
      </w:r>
      <w:r>
        <w:t>s</w:t>
      </w:r>
      <w:r w:rsidRPr="00463B72">
        <w:t xml:space="preserve"> and </w:t>
      </w:r>
      <w:r>
        <w:t>m</w:t>
      </w:r>
      <w:r w:rsidRPr="00463B72">
        <w:t>utual</w:t>
      </w:r>
      <w:r>
        <w:t xml:space="preserve"> </w:t>
      </w:r>
      <w:r w:rsidRPr="00463B72">
        <w:t>f</w:t>
      </w:r>
      <w:r>
        <w:t>u</w:t>
      </w:r>
      <w:r w:rsidRPr="00463B72">
        <w:t xml:space="preserve">nds received </w:t>
      </w:r>
      <w:r w:rsidRPr="009C018B">
        <w:t xml:space="preserve">by the </w:t>
      </w:r>
      <w:r w:rsidR="00875267" w:rsidRPr="009C018B">
        <w:t>c</w:t>
      </w:r>
      <w:r w:rsidRPr="009C018B">
        <w:t xml:space="preserve">hurch </w:t>
      </w:r>
      <w:r w:rsidRPr="00463B72">
        <w:t xml:space="preserve">will be liquidated </w:t>
      </w:r>
      <w:r w:rsidRPr="009C018B">
        <w:t xml:space="preserve">and credited to the appropriate account </w:t>
      </w:r>
      <w:r w:rsidRPr="00463B72">
        <w:t>promptly</w:t>
      </w:r>
      <w:r w:rsidR="00BF28A8">
        <w:t xml:space="preserve"> by the treasurer</w:t>
      </w:r>
      <w:r>
        <w:t>.</w:t>
      </w:r>
    </w:p>
    <w:p w14:paraId="15094E60" w14:textId="77777777" w:rsidR="009220ED" w:rsidRPr="009C018B" w:rsidRDefault="009220ED" w:rsidP="009C018B">
      <w:pPr>
        <w:jc w:val="both"/>
        <w:rPr>
          <w:spacing w:val="-1"/>
          <w:sz w:val="16"/>
          <w:szCs w:val="16"/>
        </w:rPr>
      </w:pPr>
    </w:p>
    <w:p w14:paraId="211076EB" w14:textId="77777777" w:rsidR="009220ED" w:rsidRPr="009C018B" w:rsidRDefault="00B40947" w:rsidP="009C018B">
      <w:pPr>
        <w:pStyle w:val="ListParagraph"/>
        <w:numPr>
          <w:ilvl w:val="0"/>
          <w:numId w:val="23"/>
        </w:numPr>
        <w:ind w:left="360" w:hanging="360"/>
        <w:jc w:val="both"/>
        <w:rPr>
          <w:b/>
          <w:spacing w:val="-1"/>
        </w:rPr>
      </w:pPr>
      <w:r w:rsidRPr="009C018B">
        <w:rPr>
          <w:b/>
          <w:spacing w:val="-1"/>
        </w:rPr>
        <w:t>FINANCIAL REVIEW</w:t>
      </w:r>
    </w:p>
    <w:p w14:paraId="41A6641F" w14:textId="0F72D062" w:rsidR="00F331BC" w:rsidRDefault="007A685F" w:rsidP="00F331BC">
      <w:pPr>
        <w:ind w:left="720" w:hanging="360"/>
        <w:jc w:val="both"/>
        <w:rPr>
          <w:spacing w:val="5"/>
        </w:rPr>
      </w:pPr>
      <w:r w:rsidRPr="00463B72">
        <w:rPr>
          <w:b/>
          <w:spacing w:val="-1"/>
        </w:rPr>
        <w:t>A.</w:t>
      </w:r>
      <w:r w:rsidRPr="00463B72">
        <w:rPr>
          <w:b/>
          <w:spacing w:val="-1"/>
        </w:rPr>
        <w:tab/>
      </w:r>
      <w:r w:rsidR="005918B6" w:rsidRPr="00463B72">
        <w:rPr>
          <w:spacing w:val="3"/>
        </w:rPr>
        <w:t xml:space="preserve">A financial </w:t>
      </w:r>
      <w:r w:rsidR="00144F87" w:rsidRPr="00463B72">
        <w:rPr>
          <w:spacing w:val="3"/>
        </w:rPr>
        <w:t>review</w:t>
      </w:r>
      <w:r w:rsidR="005918B6" w:rsidRPr="00463B72">
        <w:rPr>
          <w:spacing w:val="3"/>
        </w:rPr>
        <w:t xml:space="preserve"> will be </w:t>
      </w:r>
      <w:r w:rsidR="00875267" w:rsidRPr="009C018B">
        <w:rPr>
          <w:spacing w:val="3"/>
        </w:rPr>
        <w:t xml:space="preserve">authorized </w:t>
      </w:r>
      <w:r w:rsidR="00BF28A8">
        <w:rPr>
          <w:spacing w:val="3"/>
        </w:rPr>
        <w:t xml:space="preserve">and conducted </w:t>
      </w:r>
      <w:r w:rsidR="00875267" w:rsidRPr="009C018B">
        <w:rPr>
          <w:spacing w:val="3"/>
        </w:rPr>
        <w:t>by the board of trustees</w:t>
      </w:r>
      <w:r w:rsidR="00BF28A8">
        <w:rPr>
          <w:spacing w:val="3"/>
        </w:rPr>
        <w:t xml:space="preserve"> with approval of the</w:t>
      </w:r>
      <w:r w:rsidR="00F331BC">
        <w:rPr>
          <w:spacing w:val="3"/>
        </w:rPr>
        <w:t xml:space="preserve"> session. </w:t>
      </w:r>
      <w:r w:rsidR="00F331BC" w:rsidRPr="00463B72">
        <w:rPr>
          <w:spacing w:val="3"/>
        </w:rPr>
        <w:t>Such reviewers should not be related to the treasurer(s).</w:t>
      </w:r>
    </w:p>
    <w:p w14:paraId="275BD5F3" w14:textId="5C86099C" w:rsidR="009220ED" w:rsidRPr="009C018B" w:rsidRDefault="00875267" w:rsidP="009C018B">
      <w:pPr>
        <w:ind w:left="720" w:hanging="360"/>
        <w:jc w:val="both"/>
        <w:rPr>
          <w:spacing w:val="5"/>
        </w:rPr>
      </w:pPr>
      <w:r w:rsidRPr="009C018B">
        <w:rPr>
          <w:b/>
          <w:spacing w:val="3"/>
        </w:rPr>
        <w:t>B</w:t>
      </w:r>
      <w:r>
        <w:rPr>
          <w:spacing w:val="3"/>
        </w:rPr>
        <w:t>.</w:t>
      </w:r>
      <w:r>
        <w:rPr>
          <w:spacing w:val="3"/>
        </w:rPr>
        <w:tab/>
      </w:r>
      <w:r w:rsidR="00F331BC">
        <w:rPr>
          <w:spacing w:val="3"/>
        </w:rPr>
        <w:t xml:space="preserve">A financial audit </w:t>
      </w:r>
      <w:r w:rsidR="00BF28A8">
        <w:rPr>
          <w:spacing w:val="3"/>
        </w:rPr>
        <w:t>may</w:t>
      </w:r>
      <w:r w:rsidR="00F331BC">
        <w:rPr>
          <w:spacing w:val="3"/>
        </w:rPr>
        <w:t xml:space="preserve"> be conducted by </w:t>
      </w:r>
      <w:r w:rsidR="005918B6" w:rsidRPr="00463B72">
        <w:rPr>
          <w:spacing w:val="3"/>
        </w:rPr>
        <w:t>a public accountant or public accounting firm</w:t>
      </w:r>
      <w:r w:rsidR="00F331BC">
        <w:rPr>
          <w:spacing w:val="3"/>
        </w:rPr>
        <w:t xml:space="preserve"> if the </w:t>
      </w:r>
      <w:r w:rsidRPr="009C018B">
        <w:rPr>
          <w:spacing w:val="3"/>
        </w:rPr>
        <w:t xml:space="preserve">trustees believe it is </w:t>
      </w:r>
      <w:r w:rsidR="00F331BC">
        <w:rPr>
          <w:spacing w:val="3"/>
        </w:rPr>
        <w:t>necessary.</w:t>
      </w:r>
    </w:p>
    <w:p w14:paraId="092B9935" w14:textId="77777777" w:rsidR="009220ED" w:rsidRPr="009C018B" w:rsidRDefault="009220ED" w:rsidP="009C018B">
      <w:pPr>
        <w:jc w:val="both"/>
        <w:rPr>
          <w:sz w:val="16"/>
          <w:szCs w:val="16"/>
        </w:rPr>
      </w:pPr>
    </w:p>
    <w:p w14:paraId="0BA692D1" w14:textId="77777777" w:rsidR="009220ED" w:rsidRPr="009C018B" w:rsidRDefault="00B40947" w:rsidP="009C018B">
      <w:pPr>
        <w:pStyle w:val="ListParagraph"/>
        <w:numPr>
          <w:ilvl w:val="0"/>
          <w:numId w:val="23"/>
        </w:numPr>
        <w:ind w:left="360" w:hanging="360"/>
        <w:jc w:val="both"/>
        <w:rPr>
          <w:b/>
        </w:rPr>
      </w:pPr>
      <w:r w:rsidRPr="009C018B">
        <w:rPr>
          <w:b/>
        </w:rPr>
        <w:t>FUNDRAISING EVENTS</w:t>
      </w:r>
    </w:p>
    <w:p w14:paraId="113F6A86" w14:textId="74C8CA9C" w:rsidR="009220ED" w:rsidRDefault="005918B6" w:rsidP="009C018B">
      <w:pPr>
        <w:numPr>
          <w:ilvl w:val="0"/>
          <w:numId w:val="15"/>
        </w:numPr>
        <w:jc w:val="both"/>
        <w:rPr>
          <w:spacing w:val="3"/>
        </w:rPr>
      </w:pPr>
      <w:r w:rsidRPr="00463B72">
        <w:rPr>
          <w:spacing w:val="3"/>
        </w:rPr>
        <w:t xml:space="preserve">The </w:t>
      </w:r>
      <w:r w:rsidR="000B75D8" w:rsidRPr="00463B72">
        <w:rPr>
          <w:spacing w:val="3"/>
        </w:rPr>
        <w:t>session</w:t>
      </w:r>
      <w:r w:rsidRPr="00463B72">
        <w:rPr>
          <w:spacing w:val="3"/>
        </w:rPr>
        <w:t xml:space="preserve"> must approve all fundraising events. </w:t>
      </w:r>
    </w:p>
    <w:p w14:paraId="06C6A9EC" w14:textId="6536BA3A" w:rsidR="009220ED" w:rsidRDefault="00337198" w:rsidP="009C018B">
      <w:pPr>
        <w:widowControl/>
        <w:numPr>
          <w:ilvl w:val="0"/>
          <w:numId w:val="15"/>
        </w:numPr>
        <w:autoSpaceDE/>
        <w:autoSpaceDN/>
        <w:jc w:val="both"/>
      </w:pPr>
      <w:r w:rsidRPr="00463B72">
        <w:rPr>
          <w:spacing w:val="-1"/>
        </w:rPr>
        <w:t xml:space="preserve">Receipts </w:t>
      </w:r>
      <w:r w:rsidR="00A0250E" w:rsidRPr="00463B72">
        <w:rPr>
          <w:spacing w:val="-1"/>
        </w:rPr>
        <w:t>shall be</w:t>
      </w:r>
      <w:r w:rsidRPr="00463B72">
        <w:rPr>
          <w:spacing w:val="-1"/>
        </w:rPr>
        <w:t xml:space="preserve"> deposited to </w:t>
      </w:r>
      <w:r w:rsidR="00F331BC">
        <w:t>the fund created for the fundraising event.</w:t>
      </w:r>
    </w:p>
    <w:p w14:paraId="700A54CF" w14:textId="4E6FE7FC" w:rsidR="009220ED" w:rsidRDefault="00BF28A8" w:rsidP="009C018B">
      <w:pPr>
        <w:widowControl/>
        <w:numPr>
          <w:ilvl w:val="0"/>
          <w:numId w:val="15"/>
        </w:numPr>
        <w:autoSpaceDE/>
        <w:autoSpaceDN/>
        <w:jc w:val="both"/>
      </w:pPr>
      <w:r>
        <w:t>The funds will be disbursed after a</w:t>
      </w:r>
      <w:r w:rsidR="00463B72" w:rsidRPr="00463B72">
        <w:t xml:space="preserve"> request </w:t>
      </w:r>
      <w:r w:rsidR="00337198" w:rsidRPr="00463B72">
        <w:t xml:space="preserve">for </w:t>
      </w:r>
      <w:r w:rsidR="00463B72" w:rsidRPr="00463B72">
        <w:t xml:space="preserve">payment </w:t>
      </w:r>
      <w:r w:rsidR="00337198" w:rsidRPr="00463B72">
        <w:t>with account n</w:t>
      </w:r>
      <w:r w:rsidR="00D777C5" w:rsidRPr="00463B72">
        <w:t>umber</w:t>
      </w:r>
      <w:r w:rsidR="00337198" w:rsidRPr="00463B72">
        <w:t xml:space="preserve"> </w:t>
      </w:r>
      <w:r w:rsidR="00A0250E" w:rsidRPr="00463B72">
        <w:t>and receipts or invoices</w:t>
      </w:r>
      <w:r w:rsidR="006C1AB3" w:rsidRPr="00463B72">
        <w:t xml:space="preserve"> </w:t>
      </w:r>
      <w:r>
        <w:t xml:space="preserve">are </w:t>
      </w:r>
      <w:r w:rsidR="00337198" w:rsidRPr="00463B72">
        <w:t>submitted.</w:t>
      </w:r>
    </w:p>
    <w:p w14:paraId="4751223B" w14:textId="0A4885C1" w:rsidR="009220ED" w:rsidRPr="00BF28A8" w:rsidRDefault="00337198" w:rsidP="009C018B">
      <w:pPr>
        <w:widowControl/>
        <w:numPr>
          <w:ilvl w:val="0"/>
          <w:numId w:val="15"/>
        </w:numPr>
        <w:autoSpaceDE/>
        <w:autoSpaceDN/>
        <w:jc w:val="both"/>
      </w:pPr>
      <w:r w:rsidRPr="00BF28A8">
        <w:t xml:space="preserve">The </w:t>
      </w:r>
      <w:r w:rsidR="00463B72" w:rsidRPr="009C018B">
        <w:t xml:space="preserve">bookkeeper </w:t>
      </w:r>
      <w:r w:rsidRPr="00BF28A8">
        <w:t xml:space="preserve">will provide </w:t>
      </w:r>
      <w:r w:rsidR="00463B72" w:rsidRPr="009C018B">
        <w:t xml:space="preserve">the responsible elder and staff member </w:t>
      </w:r>
      <w:r w:rsidRPr="00BF28A8">
        <w:t>with a printed report of the account at month’s end.</w:t>
      </w:r>
    </w:p>
    <w:p w14:paraId="6D2BECAD" w14:textId="77777777" w:rsidR="009220ED" w:rsidRPr="009C018B" w:rsidRDefault="009220ED" w:rsidP="009C018B">
      <w:pPr>
        <w:jc w:val="both"/>
        <w:rPr>
          <w:b/>
          <w:spacing w:val="1"/>
          <w:sz w:val="16"/>
          <w:szCs w:val="16"/>
        </w:rPr>
      </w:pPr>
    </w:p>
    <w:p w14:paraId="4923A1A2" w14:textId="010BAADD" w:rsidR="009220ED" w:rsidRPr="009C018B" w:rsidRDefault="00463B72" w:rsidP="009C018B">
      <w:pPr>
        <w:pStyle w:val="ListParagraph"/>
        <w:numPr>
          <w:ilvl w:val="0"/>
          <w:numId w:val="23"/>
        </w:numPr>
        <w:ind w:left="360" w:hanging="360"/>
        <w:jc w:val="both"/>
        <w:rPr>
          <w:b/>
          <w:strike/>
          <w:spacing w:val="1"/>
        </w:rPr>
      </w:pPr>
      <w:r w:rsidRPr="009C018B">
        <w:rPr>
          <w:b/>
          <w:spacing w:val="1"/>
        </w:rPr>
        <w:t>CHARITIBLE TAX RECEIPT STATEMENTS</w:t>
      </w:r>
    </w:p>
    <w:p w14:paraId="7F680385" w14:textId="20157063" w:rsidR="009220ED" w:rsidRDefault="00265EE8" w:rsidP="009C018B">
      <w:pPr>
        <w:numPr>
          <w:ilvl w:val="0"/>
          <w:numId w:val="17"/>
        </w:numPr>
        <w:jc w:val="both"/>
      </w:pPr>
      <w:r w:rsidRPr="00463B72">
        <w:t xml:space="preserve">Charitable tax receipt </w:t>
      </w:r>
      <w:r w:rsidRPr="00997933">
        <w:rPr>
          <w:spacing w:val="1"/>
        </w:rPr>
        <w:t>statements</w:t>
      </w:r>
      <w:r w:rsidR="00997933" w:rsidRPr="00997933">
        <w:rPr>
          <w:spacing w:val="1"/>
        </w:rPr>
        <w:t xml:space="preserve"> for the previous year</w:t>
      </w:r>
      <w:r w:rsidRPr="00997933">
        <w:rPr>
          <w:spacing w:val="1"/>
        </w:rPr>
        <w:t xml:space="preserve"> will be provided to each pledged donor of the </w:t>
      </w:r>
      <w:r w:rsidRPr="00463B72">
        <w:t>church</w:t>
      </w:r>
      <w:r w:rsidR="00BF28A8">
        <w:t xml:space="preserve"> in January.</w:t>
      </w:r>
      <w:r w:rsidRPr="00463B72">
        <w:t xml:space="preserve"> </w:t>
      </w:r>
      <w:r w:rsidR="00A0250E" w:rsidRPr="00463B72">
        <w:rPr>
          <w:spacing w:val="1"/>
        </w:rPr>
        <w:t xml:space="preserve">Non-cash </w:t>
      </w:r>
      <w:r w:rsidRPr="00463B72">
        <w:rPr>
          <w:spacing w:val="1"/>
        </w:rPr>
        <w:t xml:space="preserve">donations will appear on the donor’s </w:t>
      </w:r>
      <w:r w:rsidR="00C1633B" w:rsidRPr="00463B72">
        <w:rPr>
          <w:spacing w:val="1"/>
        </w:rPr>
        <w:t>year</w:t>
      </w:r>
      <w:r w:rsidR="00C1633B">
        <w:rPr>
          <w:spacing w:val="1"/>
        </w:rPr>
        <w:t>-</w:t>
      </w:r>
      <w:r w:rsidR="00A0250E" w:rsidRPr="00463B72">
        <w:rPr>
          <w:spacing w:val="1"/>
        </w:rPr>
        <w:t xml:space="preserve">end </w:t>
      </w:r>
      <w:r w:rsidR="00BF28A8">
        <w:rPr>
          <w:spacing w:val="1"/>
        </w:rPr>
        <w:t>c</w:t>
      </w:r>
      <w:r w:rsidR="00BF28A8" w:rsidRPr="00463B72">
        <w:rPr>
          <w:spacing w:val="1"/>
        </w:rPr>
        <w:t xml:space="preserve">haritable </w:t>
      </w:r>
      <w:r w:rsidR="00BF28A8">
        <w:rPr>
          <w:spacing w:val="1"/>
        </w:rPr>
        <w:t>t</w:t>
      </w:r>
      <w:r w:rsidR="00BF28A8" w:rsidRPr="00463B72">
        <w:rPr>
          <w:spacing w:val="1"/>
        </w:rPr>
        <w:t xml:space="preserve">ax </w:t>
      </w:r>
      <w:r w:rsidR="00BF28A8">
        <w:rPr>
          <w:spacing w:val="1"/>
        </w:rPr>
        <w:t>s</w:t>
      </w:r>
      <w:r w:rsidR="00BF28A8" w:rsidRPr="00463B72">
        <w:rPr>
          <w:spacing w:val="1"/>
        </w:rPr>
        <w:t>tatement</w:t>
      </w:r>
      <w:r w:rsidR="00A0250E" w:rsidRPr="00463B72">
        <w:rPr>
          <w:spacing w:val="1"/>
        </w:rPr>
        <w:t>.</w:t>
      </w:r>
    </w:p>
    <w:p w14:paraId="66FC6BB4" w14:textId="77777777" w:rsidR="009220ED" w:rsidRPr="009C018B" w:rsidRDefault="009220ED" w:rsidP="009C018B">
      <w:pPr>
        <w:jc w:val="both"/>
        <w:rPr>
          <w:b/>
          <w:sz w:val="16"/>
          <w:szCs w:val="16"/>
        </w:rPr>
      </w:pPr>
    </w:p>
    <w:p w14:paraId="7CBCBDB1" w14:textId="71853DDC" w:rsidR="009220ED" w:rsidRPr="009C018B" w:rsidRDefault="00B40947" w:rsidP="009C018B">
      <w:pPr>
        <w:pStyle w:val="ListParagraph"/>
        <w:numPr>
          <w:ilvl w:val="0"/>
          <w:numId w:val="23"/>
        </w:numPr>
        <w:ind w:left="360" w:hanging="360"/>
        <w:jc w:val="both"/>
      </w:pPr>
      <w:r w:rsidRPr="009C018B">
        <w:rPr>
          <w:b/>
        </w:rPr>
        <w:t>DISBURSEMENT OF FUN</w:t>
      </w:r>
      <w:r w:rsidR="0068022A">
        <w:rPr>
          <w:b/>
        </w:rPr>
        <w:t>DS</w:t>
      </w:r>
    </w:p>
    <w:p w14:paraId="6FC61F51" w14:textId="394E0869" w:rsidR="0068022A" w:rsidRPr="009C018B" w:rsidRDefault="0068022A" w:rsidP="00037F35">
      <w:pPr>
        <w:numPr>
          <w:ilvl w:val="0"/>
          <w:numId w:val="24"/>
        </w:numPr>
        <w:ind w:left="720"/>
        <w:jc w:val="both"/>
      </w:pPr>
      <w:r w:rsidRPr="00BF28A8">
        <w:rPr>
          <w:spacing w:val="3"/>
        </w:rPr>
        <w:t xml:space="preserve">The church treasurer and bookkeeper shall be responsible for the </w:t>
      </w:r>
      <w:r w:rsidRPr="00BF28A8">
        <w:rPr>
          <w:spacing w:val="4"/>
        </w:rPr>
        <w:t>disbursement of church funds according to the session budget for the calendar year. Fund</w:t>
      </w:r>
      <w:r w:rsidR="00BF28A8" w:rsidRPr="009C018B">
        <w:rPr>
          <w:spacing w:val="4"/>
        </w:rPr>
        <w:t>s will not be disbursed</w:t>
      </w:r>
      <w:r w:rsidRPr="009C018B">
        <w:rPr>
          <w:spacing w:val="4"/>
        </w:rPr>
        <w:t xml:space="preserve"> until proper documentation of the expenditure is provided, and proper authorization is given.</w:t>
      </w:r>
    </w:p>
    <w:p w14:paraId="1EAC558C" w14:textId="77777777" w:rsidR="009220ED" w:rsidRPr="009C018B" w:rsidRDefault="00B40947" w:rsidP="009C018B">
      <w:pPr>
        <w:pStyle w:val="ListParagraph"/>
        <w:numPr>
          <w:ilvl w:val="0"/>
          <w:numId w:val="24"/>
        </w:numPr>
        <w:ind w:left="720"/>
        <w:jc w:val="both"/>
      </w:pPr>
      <w:r w:rsidRPr="00BF28A8">
        <w:t>All requests for payment will be reviewed and approved by either the elder with oversight of the expenditure or the head of staff</w:t>
      </w:r>
      <w:r w:rsidR="0068022A" w:rsidRPr="009C018B">
        <w:t xml:space="preserve"> before payment is made. Routine </w:t>
      </w:r>
      <w:r w:rsidR="002617D5" w:rsidRPr="009C018B">
        <w:t>in-house</w:t>
      </w:r>
      <w:r w:rsidR="0068022A" w:rsidRPr="009C018B">
        <w:t xml:space="preserve"> expenditures and expense account reimbursements for staff members will be reviewed and </w:t>
      </w:r>
      <w:r w:rsidR="002617D5" w:rsidRPr="009C018B">
        <w:t>authorized</w:t>
      </w:r>
      <w:r w:rsidR="0068022A" w:rsidRPr="009C018B">
        <w:t xml:space="preserve"> by the head of staff. Any reimbursements to the head of staff will be authorized by the chair of the personnel committee.</w:t>
      </w:r>
    </w:p>
    <w:p w14:paraId="610B5F36" w14:textId="52A1D77D" w:rsidR="009220ED" w:rsidRDefault="00463B72" w:rsidP="009C018B">
      <w:pPr>
        <w:numPr>
          <w:ilvl w:val="0"/>
          <w:numId w:val="24"/>
        </w:numPr>
        <w:ind w:left="720"/>
        <w:jc w:val="both"/>
        <w:rPr>
          <w:spacing w:val="1"/>
        </w:rPr>
      </w:pPr>
      <w:r w:rsidRPr="009C018B">
        <w:rPr>
          <w:spacing w:val="2"/>
        </w:rPr>
        <w:t>Certain routine expenditures</w:t>
      </w:r>
      <w:r w:rsidR="00F21658">
        <w:rPr>
          <w:spacing w:val="2"/>
        </w:rPr>
        <w:t>, such as payroll and utilities</w:t>
      </w:r>
      <w:r w:rsidRPr="009C018B">
        <w:rPr>
          <w:spacing w:val="2"/>
        </w:rPr>
        <w:t xml:space="preserve"> may be paid by the bookkeeper </w:t>
      </w:r>
      <w:r w:rsidR="00A36780" w:rsidRPr="00463B72">
        <w:rPr>
          <w:spacing w:val="2"/>
        </w:rPr>
        <w:t xml:space="preserve">without review or </w:t>
      </w:r>
      <w:r w:rsidR="00A36780" w:rsidRPr="00463B72">
        <w:t xml:space="preserve">signature by the </w:t>
      </w:r>
      <w:r>
        <w:t>e</w:t>
      </w:r>
      <w:r w:rsidRPr="00463B72">
        <w:t xml:space="preserve">lder </w:t>
      </w:r>
      <w:r w:rsidR="00A36780" w:rsidRPr="00463B72">
        <w:t>of the corresponding committee</w:t>
      </w:r>
      <w:r w:rsidR="00F21658">
        <w:rPr>
          <w:spacing w:val="4"/>
        </w:rPr>
        <w:t xml:space="preserve">. Elders and the head of staff may authorize additional routines expenditures as needed. </w:t>
      </w:r>
      <w:r w:rsidR="00A36780" w:rsidRPr="00463B72">
        <w:rPr>
          <w:spacing w:val="4"/>
        </w:rPr>
        <w:t xml:space="preserve">The bookkeeper should inform the </w:t>
      </w:r>
      <w:r w:rsidR="0068022A">
        <w:rPr>
          <w:spacing w:val="4"/>
        </w:rPr>
        <w:t>e</w:t>
      </w:r>
      <w:r w:rsidR="0068022A" w:rsidRPr="00463B72">
        <w:rPr>
          <w:spacing w:val="4"/>
        </w:rPr>
        <w:t xml:space="preserve">lder </w:t>
      </w:r>
      <w:r w:rsidR="00A36780" w:rsidRPr="00463B72">
        <w:rPr>
          <w:spacing w:val="4"/>
        </w:rPr>
        <w:t xml:space="preserve">of the </w:t>
      </w:r>
      <w:r w:rsidR="00846FFD" w:rsidRPr="00463B72">
        <w:rPr>
          <w:spacing w:val="4"/>
        </w:rPr>
        <w:t xml:space="preserve">appropriate </w:t>
      </w:r>
      <w:r w:rsidR="00A36780" w:rsidRPr="00463B72">
        <w:rPr>
          <w:spacing w:val="4"/>
        </w:rPr>
        <w:t>committee that payment has been made.</w:t>
      </w:r>
    </w:p>
    <w:p w14:paraId="059BFDAA" w14:textId="5DBB1791" w:rsidR="009220ED" w:rsidRPr="00F21658" w:rsidRDefault="0068022A" w:rsidP="009C018B">
      <w:pPr>
        <w:numPr>
          <w:ilvl w:val="0"/>
          <w:numId w:val="24"/>
        </w:numPr>
        <w:ind w:left="720"/>
        <w:jc w:val="both"/>
        <w:rPr>
          <w:spacing w:val="1"/>
        </w:rPr>
      </w:pPr>
      <w:r w:rsidRPr="009C018B">
        <w:rPr>
          <w:spacing w:val="1"/>
        </w:rPr>
        <w:t>No elder or staff member may approve payments to themselves.</w:t>
      </w:r>
    </w:p>
    <w:p w14:paraId="745B2AB2" w14:textId="1E82EEAB" w:rsidR="009220ED" w:rsidRDefault="00F21658" w:rsidP="009C018B">
      <w:pPr>
        <w:numPr>
          <w:ilvl w:val="0"/>
          <w:numId w:val="24"/>
        </w:numPr>
        <w:ind w:left="720"/>
        <w:jc w:val="both"/>
        <w:rPr>
          <w:spacing w:val="1"/>
        </w:rPr>
      </w:pPr>
      <w:r>
        <w:rPr>
          <w:spacing w:val="3"/>
        </w:rPr>
        <w:t>Tax exemption certificates should be used by individuals purchasing supplies on behalf of the church because s</w:t>
      </w:r>
      <w:r w:rsidR="00F222E5" w:rsidRPr="00463B72">
        <w:rPr>
          <w:spacing w:val="3"/>
        </w:rPr>
        <w:t xml:space="preserve">ales </w:t>
      </w:r>
      <w:r w:rsidR="0068022A">
        <w:rPr>
          <w:spacing w:val="3"/>
        </w:rPr>
        <w:t>t</w:t>
      </w:r>
      <w:r w:rsidR="0068022A" w:rsidRPr="00463B72">
        <w:rPr>
          <w:spacing w:val="3"/>
        </w:rPr>
        <w:t xml:space="preserve">ax </w:t>
      </w:r>
      <w:r w:rsidR="00F222E5" w:rsidRPr="00463B72">
        <w:rPr>
          <w:spacing w:val="3"/>
        </w:rPr>
        <w:t>expenses will not be reimbursed</w:t>
      </w:r>
      <w:r w:rsidR="00F222E5" w:rsidRPr="00463B72">
        <w:rPr>
          <w:spacing w:val="-1"/>
        </w:rPr>
        <w:t>.</w:t>
      </w:r>
    </w:p>
    <w:p w14:paraId="577CBD05" w14:textId="77777777" w:rsidR="009220ED" w:rsidRPr="009C018B" w:rsidRDefault="009220ED" w:rsidP="009C018B">
      <w:pPr>
        <w:jc w:val="both"/>
        <w:rPr>
          <w:spacing w:val="2"/>
          <w:sz w:val="16"/>
          <w:szCs w:val="16"/>
        </w:rPr>
      </w:pPr>
    </w:p>
    <w:p w14:paraId="676C5828" w14:textId="77777777" w:rsidR="009220ED" w:rsidRPr="009C018B" w:rsidRDefault="00B40947" w:rsidP="009C018B">
      <w:pPr>
        <w:pStyle w:val="ListParagraph"/>
        <w:numPr>
          <w:ilvl w:val="0"/>
          <w:numId w:val="23"/>
        </w:numPr>
        <w:ind w:left="360" w:hanging="360"/>
        <w:jc w:val="both"/>
        <w:rPr>
          <w:b/>
          <w:spacing w:val="4"/>
        </w:rPr>
      </w:pPr>
      <w:r w:rsidRPr="009C018B">
        <w:rPr>
          <w:b/>
        </w:rPr>
        <w:t>CHURCH DEBIT AND CREDIT CARD</w:t>
      </w:r>
      <w:r w:rsidRPr="009C018B">
        <w:rPr>
          <w:b/>
          <w:iCs/>
          <w:spacing w:val="26"/>
        </w:rPr>
        <w:t xml:space="preserve"> </w:t>
      </w:r>
      <w:r w:rsidRPr="009C018B">
        <w:rPr>
          <w:b/>
          <w:spacing w:val="4"/>
        </w:rPr>
        <w:t>POLICY</w:t>
      </w:r>
    </w:p>
    <w:p w14:paraId="6B7C073A" w14:textId="50CF7239" w:rsidR="00F21658" w:rsidRPr="009C018B" w:rsidRDefault="007C4208" w:rsidP="009C018B">
      <w:pPr>
        <w:numPr>
          <w:ilvl w:val="0"/>
          <w:numId w:val="21"/>
        </w:numPr>
        <w:jc w:val="both"/>
        <w:rPr>
          <w:spacing w:val="4"/>
        </w:rPr>
      </w:pPr>
      <w:r w:rsidRPr="00463B72">
        <w:rPr>
          <w:spacing w:val="2"/>
        </w:rPr>
        <w:lastRenderedPageBreak/>
        <w:t xml:space="preserve">Church debit </w:t>
      </w:r>
      <w:r w:rsidR="0068022A" w:rsidRPr="009C018B">
        <w:rPr>
          <w:spacing w:val="2"/>
        </w:rPr>
        <w:t>and credit</w:t>
      </w:r>
      <w:r w:rsidR="0068022A">
        <w:rPr>
          <w:color w:val="FF0000"/>
          <w:spacing w:val="2"/>
        </w:rPr>
        <w:t xml:space="preserve"> </w:t>
      </w:r>
      <w:r w:rsidRPr="00463B72">
        <w:rPr>
          <w:spacing w:val="2"/>
        </w:rPr>
        <w:t xml:space="preserve">cards may be made available to church staff members with </w:t>
      </w:r>
      <w:r w:rsidR="00F21658">
        <w:rPr>
          <w:spacing w:val="-1"/>
        </w:rPr>
        <w:t xml:space="preserve">approval of the </w:t>
      </w:r>
      <w:r w:rsidR="0068022A" w:rsidRPr="009C018B">
        <w:rPr>
          <w:spacing w:val="-1"/>
        </w:rPr>
        <w:t xml:space="preserve">head of staff </w:t>
      </w:r>
      <w:r w:rsidRPr="00463B72">
        <w:rPr>
          <w:spacing w:val="-1"/>
        </w:rPr>
        <w:t>approval.</w:t>
      </w:r>
    </w:p>
    <w:p w14:paraId="3CC68CD8" w14:textId="0CC9A513" w:rsidR="00F21658" w:rsidRPr="009C018B" w:rsidRDefault="0068022A" w:rsidP="009C018B">
      <w:pPr>
        <w:numPr>
          <w:ilvl w:val="0"/>
          <w:numId w:val="21"/>
        </w:numPr>
        <w:jc w:val="both"/>
        <w:rPr>
          <w:spacing w:val="4"/>
        </w:rPr>
      </w:pPr>
      <w:r w:rsidRPr="009C018B">
        <w:rPr>
          <w:spacing w:val="-1"/>
        </w:rPr>
        <w:t>No personal use of t</w:t>
      </w:r>
      <w:r w:rsidR="007C4208" w:rsidRPr="00F21658">
        <w:rPr>
          <w:spacing w:val="2"/>
        </w:rPr>
        <w:t xml:space="preserve">hese cards </w:t>
      </w:r>
      <w:r w:rsidRPr="009C018B">
        <w:t>is permissible under any circumstances</w:t>
      </w:r>
      <w:r w:rsidR="007C4208" w:rsidRPr="00463B72">
        <w:t xml:space="preserve">. </w:t>
      </w:r>
    </w:p>
    <w:p w14:paraId="7D860DC4" w14:textId="34795A73" w:rsidR="009220ED" w:rsidRPr="009C018B" w:rsidRDefault="007B62D5" w:rsidP="009C018B">
      <w:pPr>
        <w:numPr>
          <w:ilvl w:val="0"/>
          <w:numId w:val="21"/>
        </w:numPr>
        <w:jc w:val="both"/>
        <w:rPr>
          <w:spacing w:val="4"/>
        </w:rPr>
      </w:pPr>
      <w:r w:rsidRPr="00463B72">
        <w:t>I</w:t>
      </w:r>
      <w:r w:rsidR="00842512" w:rsidRPr="00463B72">
        <w:t>nvoices</w:t>
      </w:r>
      <w:r w:rsidR="007C4208" w:rsidRPr="00463B72">
        <w:t xml:space="preserve"> and sales receipts </w:t>
      </w:r>
      <w:r w:rsidR="00F21658">
        <w:t>must</w:t>
      </w:r>
      <w:r w:rsidR="0068022A" w:rsidRPr="00463B72">
        <w:t xml:space="preserve"> </w:t>
      </w:r>
      <w:r w:rsidR="007C4208" w:rsidRPr="00463B72">
        <w:t>be submitted to the church bookkeeper</w:t>
      </w:r>
      <w:r w:rsidR="00F21658">
        <w:t xml:space="preserve"> prior to the </w:t>
      </w:r>
      <w:r w:rsidR="00037F35">
        <w:t>disbursement</w:t>
      </w:r>
      <w:r w:rsidR="00F21658">
        <w:t xml:space="preserve"> of these </w:t>
      </w:r>
      <w:r w:rsidR="00037F35">
        <w:t>funds</w:t>
      </w:r>
      <w:r w:rsidR="007C4208" w:rsidRPr="00463B72">
        <w:t>.</w:t>
      </w:r>
    </w:p>
    <w:p w14:paraId="7CBEDC2A" w14:textId="77777777" w:rsidR="009220ED" w:rsidRPr="009C018B" w:rsidRDefault="009220ED" w:rsidP="009C018B">
      <w:pPr>
        <w:jc w:val="both"/>
        <w:rPr>
          <w:spacing w:val="5"/>
          <w:sz w:val="16"/>
          <w:szCs w:val="16"/>
        </w:rPr>
      </w:pPr>
    </w:p>
    <w:p w14:paraId="41111F8F" w14:textId="77777777" w:rsidR="009220ED" w:rsidRPr="009C018B" w:rsidRDefault="005D78B6" w:rsidP="009C018B">
      <w:pPr>
        <w:pStyle w:val="Style1"/>
        <w:numPr>
          <w:ilvl w:val="0"/>
          <w:numId w:val="23"/>
        </w:numPr>
        <w:spacing w:line="240" w:lineRule="auto"/>
        <w:ind w:left="360" w:right="648" w:hanging="360"/>
        <w:jc w:val="both"/>
        <w:rPr>
          <w:b/>
        </w:rPr>
      </w:pPr>
      <w:r w:rsidRPr="009C018B">
        <w:rPr>
          <w:b/>
        </w:rPr>
        <w:t>MEMORIAL FUNDS</w:t>
      </w:r>
    </w:p>
    <w:p w14:paraId="31019039" w14:textId="29DF8B55" w:rsidR="009220ED" w:rsidRPr="009C018B" w:rsidRDefault="005D78B6" w:rsidP="009C018B">
      <w:pPr>
        <w:pStyle w:val="Style1"/>
        <w:numPr>
          <w:ilvl w:val="0"/>
          <w:numId w:val="25"/>
        </w:numPr>
        <w:spacing w:line="240" w:lineRule="auto"/>
        <w:ind w:left="990"/>
        <w:jc w:val="both"/>
        <w:rPr>
          <w:sz w:val="16"/>
          <w:szCs w:val="16"/>
        </w:rPr>
      </w:pPr>
      <w:r w:rsidRPr="009C018B">
        <w:t xml:space="preserve">All gifts received in memory of a loved one will be placed in a designated fund which will, whenever possible, </w:t>
      </w:r>
      <w:r w:rsidR="00C1633B" w:rsidRPr="009C018B">
        <w:t xml:space="preserve">be </w:t>
      </w:r>
      <w:r w:rsidRPr="009C018B">
        <w:t>used in accordance with the desires of the family and the approval of the session. With family approval, several memorial funds may be combined for a single designated significant expenditure. Session may decline to fund a designation that is deemed contrary to the purpose and mission of the congregation.</w:t>
      </w:r>
      <w:r w:rsidR="00F21658" w:rsidRPr="009C018B">
        <w:t xml:space="preserve"> </w:t>
      </w:r>
      <w:r w:rsidR="00D635FA" w:rsidRPr="009C018B">
        <w:t xml:space="preserve">All memorial gifts will be properly documented. </w:t>
      </w:r>
    </w:p>
    <w:p w14:paraId="3921B398" w14:textId="77777777" w:rsidR="00F21658" w:rsidRPr="009C018B" w:rsidRDefault="00F21658" w:rsidP="009C018B">
      <w:pPr>
        <w:pStyle w:val="Style1"/>
        <w:spacing w:line="240" w:lineRule="auto"/>
        <w:ind w:left="990" w:right="648"/>
        <w:jc w:val="both"/>
        <w:rPr>
          <w:sz w:val="16"/>
          <w:szCs w:val="16"/>
        </w:rPr>
      </w:pPr>
    </w:p>
    <w:p w14:paraId="2406B153" w14:textId="1877B40D" w:rsidR="009220ED" w:rsidRPr="009C018B" w:rsidRDefault="00B40947" w:rsidP="009C018B">
      <w:pPr>
        <w:pStyle w:val="Style1"/>
        <w:numPr>
          <w:ilvl w:val="0"/>
          <w:numId w:val="23"/>
        </w:numPr>
        <w:spacing w:line="240" w:lineRule="auto"/>
        <w:ind w:left="360" w:right="648" w:hanging="360"/>
        <w:jc w:val="both"/>
        <w:rPr>
          <w:b/>
        </w:rPr>
      </w:pPr>
      <w:r w:rsidRPr="009C018B">
        <w:rPr>
          <w:b/>
        </w:rPr>
        <w:t>DESIGNATED FUND</w:t>
      </w:r>
      <w:r w:rsidR="005D78B6">
        <w:rPr>
          <w:b/>
        </w:rPr>
        <w:t>S</w:t>
      </w:r>
    </w:p>
    <w:p w14:paraId="7D03E17E" w14:textId="4B46EB01" w:rsidR="009220ED" w:rsidRDefault="005D78B6" w:rsidP="009C018B">
      <w:pPr>
        <w:widowControl/>
        <w:numPr>
          <w:ilvl w:val="0"/>
          <w:numId w:val="19"/>
        </w:numPr>
        <w:autoSpaceDE/>
        <w:autoSpaceDN/>
        <w:ind w:left="1080"/>
        <w:jc w:val="both"/>
      </w:pPr>
      <w:r w:rsidRPr="009C018B">
        <w:t xml:space="preserve">Designated funds are set up for the purpose of tracking gifts made for specific purposes beyond the scope of the annual operating </w:t>
      </w:r>
      <w:r w:rsidR="002617D5" w:rsidRPr="009C018B">
        <w:t>budget</w:t>
      </w:r>
      <w:r w:rsidR="002617D5" w:rsidRPr="00463B72">
        <w:t xml:space="preserve"> It</w:t>
      </w:r>
      <w:r w:rsidR="00144F87" w:rsidRPr="005C089E">
        <w:t xml:space="preserve"> is recognized that significant funds or items of value may be donated for a new purpose or without a designated purpose. The following diagram illustrates the manner in which these will be managed</w:t>
      </w:r>
      <w:r w:rsidR="002A6609">
        <w:t>:</w:t>
      </w:r>
    </w:p>
    <w:p w14:paraId="18EEA99E" w14:textId="77777777" w:rsidR="009220ED" w:rsidRDefault="005100F5" w:rsidP="009C018B">
      <w:pPr>
        <w:widowControl/>
        <w:autoSpaceDE/>
        <w:autoSpaceDN/>
        <w:jc w:val="both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2BF13C9" wp14:editId="2766FF8E">
                <wp:extent cx="5507355" cy="8229600"/>
                <wp:effectExtent l="0" t="0" r="17145" b="190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7355" cy="8229600"/>
                          <a:chOff x="228600" y="152400"/>
                          <a:chExt cx="5867400" cy="876300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228600" y="7086600"/>
                            <a:ext cx="1828800" cy="1752600"/>
                          </a:xfrm>
                          <a:prstGeom prst="rect">
                            <a:avLst/>
                          </a:prstGeom>
                          <a:solidFill>
                            <a:srgbClr val="92D050">
                              <a:alpha val="40000"/>
                            </a:srgb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" name="Rectangle 4"/>
                        <wps:cNvSpPr/>
                        <wps:spPr>
                          <a:xfrm>
                            <a:off x="4648200" y="3733800"/>
                            <a:ext cx="1447800" cy="5181600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40000"/>
                            </a:srgb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5" name="Rectangle 5"/>
                        <wps:cNvSpPr/>
                        <wps:spPr>
                          <a:xfrm>
                            <a:off x="3200400" y="3733800"/>
                            <a:ext cx="1447800" cy="5181600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40000"/>
                            </a:srgb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6" name="Text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3199835" y="8469313"/>
                            <a:ext cx="2818442" cy="294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8613D5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RESTRICTED  FUNDS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7" name="Text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3276528" y="8153400"/>
                            <a:ext cx="1295563" cy="305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1001FC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000000" w:themeColor="text1"/>
                                  <w:kern w:val="24"/>
                                </w:rPr>
                                <w:t>Permanent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8" name="Text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4724295" y="8153400"/>
                            <a:ext cx="1295563" cy="305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8E4E05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000000" w:themeColor="text1"/>
                                  <w:kern w:val="24"/>
                                </w:rPr>
                                <w:t>Temporary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9" name="TextBox 185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381679" y="7639883"/>
                            <a:ext cx="1751247" cy="504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816A58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UNRESTRICTED</w:t>
                              </w:r>
                            </w:p>
                            <w:p w14:paraId="58D97C85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FUNDS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0" name="Straight Arrow Connector 10"/>
                        <wps:cNvCnPr>
                          <a:stCxn id="80" idx="2"/>
                          <a:endCxn id="35" idx="0"/>
                        </wps:cNvCnPr>
                        <wps:spPr>
                          <a:xfrm rot="16200000" flipH="1">
                            <a:off x="1042988" y="7215188"/>
                            <a:ext cx="649287" cy="7937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>
                          <a:stCxn id="82" idx="2"/>
                          <a:endCxn id="80" idx="0"/>
                        </wps:cNvCnPr>
                        <wps:spPr>
                          <a:xfrm rot="5400000">
                            <a:off x="1158875" y="6148388"/>
                            <a:ext cx="417513" cy="7937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>
                          <a:endCxn id="56" idx="1"/>
                        </wps:cNvCnPr>
                        <wps:spPr>
                          <a:xfrm flipV="1">
                            <a:off x="1908175" y="4267200"/>
                            <a:ext cx="144462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>
                          <a:endCxn id="50" idx="1"/>
                        </wps:cNvCnPr>
                        <wps:spPr>
                          <a:xfrm flipV="1">
                            <a:off x="1905000" y="5600700"/>
                            <a:ext cx="1524000" cy="1588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>
                          <a:endCxn id="35" idx="3"/>
                        </wps:cNvCnPr>
                        <wps:spPr>
                          <a:xfrm rot="10800000">
                            <a:off x="1828800" y="7772400"/>
                            <a:ext cx="3008313" cy="0"/>
                          </a:xfrm>
                          <a:prstGeom prst="straightConnector1">
                            <a:avLst/>
                          </a:prstGeom>
                          <a:ln w="28575">
                            <a:prstDash val="dash"/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>
                          <a:endCxn id="61" idx="1"/>
                        </wps:cNvCnPr>
                        <wps:spPr>
                          <a:xfrm flipV="1">
                            <a:off x="4419600" y="4267200"/>
                            <a:ext cx="533400" cy="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V="1">
                            <a:off x="3886200" y="2895600"/>
                            <a:ext cx="990600" cy="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304781" y="152400"/>
                            <a:ext cx="1752224" cy="1973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2FC3B5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WPC Receipt of</w:t>
                              </w:r>
                            </w:p>
                            <w:p w14:paraId="5673C547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Donations</w:t>
                              </w:r>
                            </w:p>
                            <w:p w14:paraId="32641C6C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Other than Sunday Offerings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8" name="Text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055352" y="5580064"/>
                            <a:ext cx="457336" cy="231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BBFF4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9" name="Text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990408" y="6858000"/>
                            <a:ext cx="455983" cy="231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C23ADA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0" name="Text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947432" y="4279900"/>
                            <a:ext cx="990446" cy="231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90327D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DESIGNATED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1" name="Rounded Rectangle 21"/>
                        <wps:cNvSpPr/>
                        <wps:spPr bwMode="auto">
                          <a:xfrm>
                            <a:off x="2819400" y="228600"/>
                            <a:ext cx="1066800" cy="457200"/>
                          </a:xfrm>
                          <a:prstGeom prst="roundRect">
                            <a:avLst/>
                          </a:prstGeom>
                          <a:noFill/>
                          <a:ln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67D31C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5100F5">
                                <w:rPr>
                                  <w:rFonts w:ascii="Arial" w:hAnsi="Arial" w:cs="Arial"/>
                                  <w:b/>
                                  <w:bCs/>
                                  <w:color w:val="00B050"/>
                                  <w:kern w:val="24"/>
                                  <w:sz w:val="21"/>
                                  <w:szCs w:val="21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START</w:t>
                              </w:r>
                            </w:p>
                            <w:p w14:paraId="241AA141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Donation to WPC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2" name="Rectangle 22"/>
                        <wps:cNvSpPr/>
                        <wps:spPr bwMode="auto">
                          <a:xfrm>
                            <a:off x="2209800" y="99060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014924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Receipt and completion of  WPC Donation Form by donor and treasurer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3" name="Rectangle 23"/>
                        <wps:cNvSpPr/>
                        <wps:spPr bwMode="auto">
                          <a:xfrm>
                            <a:off x="2209800" y="1676400"/>
                            <a:ext cx="2286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1F46C5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Notify Special Funds Committee</w:t>
                              </w:r>
                            </w:p>
                            <w:p w14:paraId="4DEAD1D3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(SFC)  chair</w:t>
                              </w:r>
                            </w:p>
                          </w:txbxContent>
                        </wps:txbx>
                        <wps:bodyPr anchor="ctr"/>
                      </wps:w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2742567" y="2362200"/>
                            <a:ext cx="1219114" cy="1066800"/>
                            <a:chOff x="2742567" y="2362200"/>
                            <a:chExt cx="1219114" cy="1066800"/>
                          </a:xfrm>
                        </wpg:grpSpPr>
                        <wps:wsp>
                          <wps:cNvPr id="86" name="Diamond 86"/>
                          <wps:cNvSpPr/>
                          <wps:spPr>
                            <a:xfrm>
                              <a:off x="2819400" y="2362200"/>
                              <a:ext cx="1066800" cy="1066800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87" name="Text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2567" y="2590800"/>
                              <a:ext cx="1219114" cy="605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A80315" w14:textId="77777777" w:rsidR="002A6609" w:rsidRDefault="002A6609" w:rsidP="002617D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Is gift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br/>
                                  <w:t>designated for unapproved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br/>
                                  <w:t>purpose?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</wpg:grpSp>
                      <wps:wsp>
                        <wps:cNvPr id="25" name="Straight Arrow Connector 25"/>
                        <wps:cNvCnPr>
                          <a:stCxn id="21" idx="2"/>
                          <a:endCxn id="22" idx="0"/>
                        </wps:cNvCnPr>
                        <wps:spPr bwMode="auto">
                          <a:xfrm rot="5400000">
                            <a:off x="3200401" y="838200"/>
                            <a:ext cx="304800" cy="3175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Arrow Connector 26"/>
                        <wps:cNvCnPr>
                          <a:endCxn id="86" idx="0"/>
                        </wps:cNvCnPr>
                        <wps:spPr bwMode="auto">
                          <a:xfrm rot="5400000">
                            <a:off x="3240088" y="2246312"/>
                            <a:ext cx="228600" cy="3175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>
                          <a:endCxn id="23" idx="0"/>
                        </wps:cNvCnPr>
                        <wps:spPr bwMode="auto">
                          <a:xfrm rot="5400000">
                            <a:off x="3240088" y="1560512"/>
                            <a:ext cx="228600" cy="3175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Text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885283" y="2895600"/>
                            <a:ext cx="456660" cy="231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BC7B60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9" name="Text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361663" y="2895600"/>
                            <a:ext cx="457336" cy="231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75E085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0" name="Text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852203" y="6350000"/>
                            <a:ext cx="684652" cy="35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96A8E7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OVER</w:t>
                              </w:r>
                            </w:p>
                            <w:p w14:paraId="70DA8081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$500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761865" y="3733800"/>
                            <a:ext cx="1219114" cy="1066800"/>
                            <a:chOff x="761865" y="3733800"/>
                            <a:chExt cx="1219114" cy="1066800"/>
                          </a:xfrm>
                        </wpg:grpSpPr>
                        <wps:wsp>
                          <wps:cNvPr id="84" name="Diamond 84"/>
                          <wps:cNvSpPr/>
                          <wps:spPr>
                            <a:xfrm>
                              <a:off x="838200" y="3733800"/>
                              <a:ext cx="1066800" cy="1066800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85" name="Text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865" y="3962400"/>
                              <a:ext cx="1219114" cy="4807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33391A" w14:textId="77777777" w:rsidR="002A6609" w:rsidRDefault="002A6609" w:rsidP="002617D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Is gift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br/>
                                  <w:t>designated or undesignated?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</wpg:grpSp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761865" y="5257800"/>
                            <a:ext cx="1219114" cy="685800"/>
                            <a:chOff x="761865" y="5257800"/>
                            <a:chExt cx="1219114" cy="685800"/>
                          </a:xfrm>
                        </wpg:grpSpPr>
                        <wps:wsp>
                          <wps:cNvPr id="82" name="Diamond 82"/>
                          <wps:cNvSpPr/>
                          <wps:spPr bwMode="auto">
                            <a:xfrm>
                              <a:off x="838200" y="5257800"/>
                              <a:ext cx="1066800" cy="685800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83" name="Text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865" y="5334000"/>
                              <a:ext cx="1219114" cy="3563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A613C4" w14:textId="77777777" w:rsidR="002A6609" w:rsidRDefault="002A6609" w:rsidP="002617D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Memorial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br/>
                                  <w:t>gift?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</wpg:grpSp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761865" y="6345238"/>
                            <a:ext cx="1219114" cy="549275"/>
                            <a:chOff x="761865" y="6345238"/>
                            <a:chExt cx="1219114" cy="549218"/>
                          </a:xfrm>
                        </wpg:grpSpPr>
                        <wps:wsp>
                          <wps:cNvPr id="80" name="Diamond 80"/>
                          <wps:cNvSpPr/>
                          <wps:spPr bwMode="auto">
                            <a:xfrm>
                              <a:off x="830263" y="6361111"/>
                              <a:ext cx="1066800" cy="533345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81" name="Text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865" y="6345238"/>
                              <a:ext cx="1219114" cy="3562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90A3BB" w14:textId="77777777" w:rsidR="002A6609" w:rsidRDefault="002A6609" w:rsidP="002617D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Less than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br/>
                                  <w:t>$500?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</wpg:grpSp>
                      <wps:wsp>
                        <wps:cNvPr id="34" name="Rectangle 34"/>
                        <wps:cNvSpPr/>
                        <wps:spPr bwMode="auto">
                          <a:xfrm>
                            <a:off x="2133600" y="327660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53C790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Session recommends use or moves to Endowment Fund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35" name="Flowchart: Process 35"/>
                        <wps:cNvSpPr/>
                        <wps:spPr bwMode="auto">
                          <a:xfrm>
                            <a:off x="914400" y="7543800"/>
                            <a:ext cx="914400" cy="4572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48051E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Add to Operating Fund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36" name="Rounded Rectangle 36"/>
                        <wps:cNvSpPr/>
                        <wps:spPr bwMode="auto">
                          <a:xfrm>
                            <a:off x="762000" y="8229600"/>
                            <a:ext cx="1219200" cy="5334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4C5529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Acknowledge gift to donor w/written notice (cc SFC)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37" name="Straight Arrow Connector 37"/>
                        <wps:cNvCnPr>
                          <a:endCxn id="82" idx="0"/>
                        </wps:cNvCnPr>
                        <wps:spPr bwMode="auto">
                          <a:xfrm rot="5400000">
                            <a:off x="1144588" y="5027612"/>
                            <a:ext cx="457200" cy="3175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Arrow Connector 38"/>
                        <wps:cNvCnPr>
                          <a:endCxn id="36" idx="0"/>
                        </wps:cNvCnPr>
                        <wps:spPr bwMode="auto">
                          <a:xfrm rot="5400000">
                            <a:off x="1258888" y="8113712"/>
                            <a:ext cx="228600" cy="3175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Text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80962" y="4876800"/>
                            <a:ext cx="1142666" cy="231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22B019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UNDESIGNATED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40" name="Text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990408" y="6019800"/>
                            <a:ext cx="455983" cy="231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6D28C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41" name="Shape 96"/>
                        <wps:cNvCnPr>
                          <a:stCxn id="86" idx="1"/>
                          <a:endCxn id="84" idx="0"/>
                        </wps:cNvCnPr>
                        <wps:spPr bwMode="auto">
                          <a:xfrm rot="10800000" flipV="1">
                            <a:off x="1371600" y="2895600"/>
                            <a:ext cx="1447800" cy="838200"/>
                          </a:xfrm>
                          <a:prstGeom prst="bentConnector2">
                            <a:avLst/>
                          </a:prstGeom>
                          <a:ln w="28575"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1897063" y="3581400"/>
                            <a:ext cx="236537" cy="3048000"/>
                            <a:chOff x="1897063" y="3581400"/>
                            <a:chExt cx="236948" cy="3047935"/>
                          </a:xfrm>
                        </wpg:grpSpPr>
                        <wps:wsp>
                          <wps:cNvPr id="78" name="Shape 102"/>
                          <wps:cNvCnPr>
                            <a:stCxn id="80" idx="3"/>
                            <a:endCxn id="34" idx="1"/>
                          </wps:cNvCnPr>
                          <wps:spPr>
                            <a:xfrm flipV="1">
                              <a:off x="1897063" y="3581400"/>
                              <a:ext cx="236948" cy="3046348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 w="28575">
                              <a:tailEnd type="triangl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" name="Straight Connector 79"/>
                          <wps:cNvCnPr>
                            <a:stCxn id="80" idx="3"/>
                          </wps:cNvCnPr>
                          <wps:spPr>
                            <a:xfrm>
                              <a:off x="1897063" y="6627748"/>
                              <a:ext cx="84283" cy="1587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3" name="Text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4113825" y="3962400"/>
                            <a:ext cx="990446" cy="231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939200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DESIGNATED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4799454" y="152400"/>
                            <a:ext cx="1256681" cy="8077200"/>
                            <a:chOff x="4799454" y="152400"/>
                            <a:chExt cx="1256681" cy="8077200"/>
                          </a:xfrm>
                        </wpg:grpSpPr>
                        <wpg:grpSp>
                          <wpg:cNvPr id="58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4799454" y="1066800"/>
                              <a:ext cx="1219115" cy="1066800"/>
                              <a:chOff x="4799454" y="1066800"/>
                              <a:chExt cx="1219115" cy="1066800"/>
                            </a:xfrm>
                          </wpg:grpSpPr>
                          <wps:wsp>
                            <wps:cNvPr id="76" name="Text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99454" y="1295400"/>
                                <a:ext cx="1219115" cy="605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AD63B2" w14:textId="77777777" w:rsidR="002A6609" w:rsidRDefault="002A6609" w:rsidP="002617D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Does donor</w:t>
                                  </w:r>
                                </w:p>
                                <w:p w14:paraId="4BD67D34" w14:textId="77777777" w:rsidR="002A6609" w:rsidRDefault="002A6609" w:rsidP="002617D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want to re-</w:t>
                                  </w:r>
                                </w:p>
                                <w:p w14:paraId="7E8E100D" w14:textId="77777777" w:rsidR="002A6609" w:rsidRDefault="002A6609" w:rsidP="002617D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designate </w:t>
                                  </w:r>
                                </w:p>
                                <w:p w14:paraId="2B0AAC99" w14:textId="77777777" w:rsidR="002A6609" w:rsidRDefault="002A6609" w:rsidP="002617D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the gift?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  <wps:wsp>
                            <wps:cNvPr id="77" name="Diamond 77"/>
                            <wps:cNvSpPr/>
                            <wps:spPr>
                              <a:xfrm>
                                <a:off x="4876800" y="1066800"/>
                                <a:ext cx="1066800" cy="1066800"/>
                              </a:xfrm>
                              <a:prstGeom prst="diamon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wpg:grpSp>
                        <wpg:grpSp>
                          <wpg:cNvPr id="59" name="Group 59"/>
                          <wpg:cNvGrpSpPr>
                            <a:grpSpLocks/>
                          </wpg:cNvGrpSpPr>
                          <wpg:grpSpPr bwMode="auto">
                            <a:xfrm>
                              <a:off x="4808074" y="2362200"/>
                              <a:ext cx="1218437" cy="1066800"/>
                              <a:chOff x="4808074" y="2362200"/>
                              <a:chExt cx="1218437" cy="1066800"/>
                            </a:xfrm>
                          </wpg:grpSpPr>
                          <wps:wsp>
                            <wps:cNvPr id="74" name="Diamond 74"/>
                            <wps:cNvSpPr/>
                            <wps:spPr>
                              <a:xfrm>
                                <a:off x="4876800" y="2362200"/>
                                <a:ext cx="1066800" cy="1066800"/>
                              </a:xfrm>
                              <a:prstGeom prst="diamon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75" name="Text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08074" y="2573548"/>
                                <a:ext cx="1218437" cy="605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F2E69" w14:textId="77777777" w:rsidR="002A6609" w:rsidRDefault="002A6609" w:rsidP="002617D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Does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br/>
                                    <w:t>Session approve</w:t>
                                  </w:r>
                                </w:p>
                                <w:p w14:paraId="72743FB1" w14:textId="77777777" w:rsidR="002A6609" w:rsidRDefault="002A6609" w:rsidP="002617D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the new designated purpose? 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wpg:grpSp>
                        <wps:wsp>
                          <wps:cNvPr id="60" name="Rounded Rectangle 60"/>
                          <wps:cNvSpPr/>
                          <wps:spPr>
                            <a:xfrm>
                              <a:off x="4800600" y="152400"/>
                              <a:ext cx="1219200" cy="609600"/>
                            </a:xfrm>
                            <a:prstGeom prst="roundRect">
                              <a:avLst/>
                            </a:prstGeom>
                            <a:noFill/>
                            <a:ln cap="rnd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256BD1" w14:textId="77777777" w:rsidR="002A6609" w:rsidRDefault="002A6609" w:rsidP="002617D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Thank donor w/written notice (cc SFC) and return gift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1" name="Rectangle 61"/>
                          <wps:cNvSpPr/>
                          <wps:spPr>
                            <a:xfrm>
                              <a:off x="4953000" y="3886200"/>
                              <a:ext cx="914400" cy="76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DE7692" w14:textId="77777777" w:rsidR="002A6609" w:rsidRDefault="002A6609" w:rsidP="002617D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Deposit in account and notify the appropriate session committee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2" name="Flowchart: Process 62"/>
                          <wps:cNvSpPr/>
                          <wps:spPr>
                            <a:xfrm>
                              <a:off x="4838700" y="5105400"/>
                              <a:ext cx="1143000" cy="6858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81A1977" w14:textId="77777777" w:rsidR="002A6609" w:rsidRDefault="002A6609" w:rsidP="002617D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Acknowledge gift to donor with  temporary restriction language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3" name="Flowchart: Process 63"/>
                          <wps:cNvSpPr/>
                          <wps:spPr>
                            <a:xfrm>
                              <a:off x="4838700" y="6248400"/>
                              <a:ext cx="1143000" cy="6858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AF3BA48" w14:textId="77777777" w:rsidR="002A6609" w:rsidRDefault="002A6609" w:rsidP="002617D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Session receives monthly report showing activity of temporarily restricted funds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4" name="Flowchart: Process 64"/>
                          <wps:cNvSpPr/>
                          <wps:spPr>
                            <a:xfrm>
                              <a:off x="4838700" y="7315200"/>
                              <a:ext cx="1143000" cy="9144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00DC73" w14:textId="77777777" w:rsidR="002A6609" w:rsidRDefault="002A6609" w:rsidP="002617D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After 18 months following a donation or approval from the donor, unspent funds moved to Operating Fund*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5" name="Straight Arrow Connector 65"/>
                          <wps:cNvCnPr>
                            <a:endCxn id="62" idx="0"/>
                          </wps:cNvCnPr>
                          <wps:spPr>
                            <a:xfrm rot="5400000">
                              <a:off x="5183188" y="4875212"/>
                              <a:ext cx="457200" cy="3175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Straight Arrow Connector 66"/>
                          <wps:cNvCnPr/>
                          <wps:spPr>
                            <a:xfrm rot="5400000">
                              <a:off x="5185569" y="3658394"/>
                              <a:ext cx="457200" cy="1588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Straight Arrow Connector 67"/>
                          <wps:cNvCnPr>
                            <a:endCxn id="64" idx="0"/>
                          </wps:cNvCnPr>
                          <wps:spPr>
                            <a:xfrm rot="5400000">
                              <a:off x="5221288" y="7123112"/>
                              <a:ext cx="381000" cy="3175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Straight Arrow Connector 68"/>
                          <wps:cNvCnPr>
                            <a:endCxn id="63" idx="0"/>
                          </wps:cNvCnPr>
                          <wps:spPr>
                            <a:xfrm rot="5400000">
                              <a:off x="5183188" y="6018212"/>
                              <a:ext cx="457200" cy="3175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Straight Arrow Connector 69"/>
                          <wps:cNvCnPr>
                            <a:stCxn id="77" idx="0"/>
                            <a:endCxn id="60" idx="2"/>
                          </wps:cNvCnPr>
                          <wps:spPr>
                            <a:xfrm rot="5400000" flipH="1" flipV="1">
                              <a:off x="5257801" y="914400"/>
                              <a:ext cx="304800" cy="3175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Text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2717" y="3441700"/>
                              <a:ext cx="457336" cy="2319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A22392" w14:textId="77777777" w:rsidR="002A6609" w:rsidRDefault="002A6609" w:rsidP="002617D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71" name="Text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2717" y="2209800"/>
                              <a:ext cx="457336" cy="2319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CE87EC" w14:textId="77777777" w:rsidR="002A6609" w:rsidRDefault="002A6609" w:rsidP="002617D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72" name="Straight Arrow Connector 72"/>
                          <wps:cNvCnPr>
                            <a:endCxn id="77" idx="2"/>
                          </wps:cNvCnPr>
                          <wps:spPr>
                            <a:xfrm rot="5400000" flipH="1" flipV="1">
                              <a:off x="5295901" y="2247900"/>
                              <a:ext cx="228600" cy="3175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Text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0807" y="847725"/>
                              <a:ext cx="685328" cy="2319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2453C8" w14:textId="77777777" w:rsidR="002A6609" w:rsidRDefault="002A6609" w:rsidP="002617D5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</wpg:grpSp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3047291" y="3581400"/>
                            <a:ext cx="1447659" cy="3505200"/>
                            <a:chOff x="3047291" y="3581400"/>
                            <a:chExt cx="1447659" cy="3505200"/>
                          </a:xfrm>
                        </wpg:grpSpPr>
                        <wpg:grpSp>
                          <wpg:cNvPr id="49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3275835" y="3733800"/>
                              <a:ext cx="1219115" cy="1066800"/>
                              <a:chOff x="3275835" y="3733800"/>
                              <a:chExt cx="1219115" cy="1066800"/>
                            </a:xfrm>
                          </wpg:grpSpPr>
                          <wps:wsp>
                            <wps:cNvPr id="56" name="Diamond 56"/>
                            <wps:cNvSpPr/>
                            <wps:spPr bwMode="auto">
                              <a:xfrm>
                                <a:off x="3352800" y="3733800"/>
                                <a:ext cx="1066800" cy="106680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57" name="Text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75835" y="4034135"/>
                                <a:ext cx="1219115" cy="48074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74DB8" w14:textId="77777777" w:rsidR="002A6609" w:rsidRDefault="002A6609" w:rsidP="002617D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Endowment</w:t>
                                  </w:r>
                                </w:p>
                                <w:p w14:paraId="006D58B9" w14:textId="77777777" w:rsidR="002A6609" w:rsidRDefault="002A6609" w:rsidP="002617D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Fund or designated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br/>
                                    <w:t>account?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wpg:grpSp>
                        <wps:wsp>
                          <wps:cNvPr id="50" name="Flowchart: Process 50"/>
                          <wps:cNvSpPr/>
                          <wps:spPr>
                            <a:xfrm>
                              <a:off x="3429000" y="5334000"/>
                              <a:ext cx="914400" cy="5334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C70732" w14:textId="77777777" w:rsidR="002A6609" w:rsidRDefault="002A6609" w:rsidP="002617D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Deposit in Endowment Fund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51" name="Rounded Rectangle 51"/>
                          <wps:cNvSpPr/>
                          <wps:spPr>
                            <a:xfrm>
                              <a:off x="3352800" y="6400800"/>
                              <a:ext cx="1066800" cy="6858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cap="rnd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F6DCD0" w14:textId="77777777" w:rsidR="002A6609" w:rsidRDefault="002A6609" w:rsidP="002617D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Acknowledge gift to donor w/written notice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52" name="Straight Arrow Connector 52"/>
                          <wps:cNvCnPr>
                            <a:endCxn id="50" idx="0"/>
                          </wps:cNvCnPr>
                          <wps:spPr>
                            <a:xfrm rot="5400000">
                              <a:off x="3621088" y="5065712"/>
                              <a:ext cx="533400" cy="3175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Straight Arrow Connector 53"/>
                          <wps:cNvCnPr>
                            <a:endCxn id="51" idx="0"/>
                          </wps:cNvCnPr>
                          <wps:spPr>
                            <a:xfrm rot="5400000">
                              <a:off x="3621088" y="6132512"/>
                              <a:ext cx="533400" cy="3175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triangl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Text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7291" y="4876800"/>
                              <a:ext cx="990446" cy="2319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ED8AEB" w14:textId="77777777" w:rsidR="002A6609" w:rsidRDefault="002A6609" w:rsidP="002617D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ENDOWMENT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55" name="Shape 93"/>
                          <wps:cNvCnPr/>
                          <wps:spPr>
                            <a:xfrm>
                              <a:off x="3048000" y="3581400"/>
                              <a:ext cx="838200" cy="152400"/>
                            </a:xfrm>
                            <a:prstGeom prst="bentConnector2">
                              <a:avLst/>
                            </a:prstGeom>
                            <a:ln w="28575">
                              <a:tailEnd type="triangle" w="lg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6" name="Text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4570910" y="1371600"/>
                            <a:ext cx="392389" cy="356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7DBDF2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47" name="Elbow Connector 47"/>
                        <wps:cNvCnPr>
                          <a:stCxn id="77" idx="1"/>
                        </wps:cNvCnPr>
                        <wps:spPr>
                          <a:xfrm rot="10800000" flipV="1">
                            <a:off x="3429000" y="1600200"/>
                            <a:ext cx="1447800" cy="838200"/>
                          </a:xfrm>
                          <a:prstGeom prst="bentConnector3">
                            <a:avLst>
                              <a:gd name="adj1" fmla="val 13816"/>
                            </a:avLst>
                          </a:prstGeom>
                          <a:ln w="28575">
                            <a:headEnd type="none" w="med" len="med"/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TextBox 86"/>
                        <wps:cNvSpPr txBox="1"/>
                        <wps:spPr>
                          <a:xfrm>
                            <a:off x="2056940" y="7772400"/>
                            <a:ext cx="1218439" cy="843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4AD415" w14:textId="77777777" w:rsidR="002A6609" w:rsidRDefault="002A6609" w:rsidP="002617D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* If over $500 remains, Session may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redesignate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to another designated fund or Endowment Fund.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2BF13C9" id="Group 2" o:spid="_x0000_s1026" style="width:433.65pt;height:9in;mso-position-horizontal-relative:char;mso-position-vertical-relative:line" coordorigin="2286,1524" coordsize="58674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">
                <v:rect id="Rectangle 3" o:spid="_x0000_s1027" style="position:absolute;left:2286;top:70866;width:18288;height:17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URS8AA&#10;AADaAAAADwAAAGRycy9kb3ducmV2LnhtbESPT4vCMBTE74LfIbwFb5quCyJd0yLqwqon/90fzdu2&#10;mLzUJqv12xtB8DjMzG+YWd5ZI67U+tqxgs9RAoK4cLrmUsHx8DOcgvABWaNxTAru5CHP+r0Zptrd&#10;eEfXfShFhLBPUUEVQpNK6YuKLPqRa4ij9+daiyHKtpS6xVuEWyPHSTKRFmuOCxU2tKioOO//rQKm&#10;9dKspw2t7ovkclpuDW82J6UGH938G0SgLrzDr/avVvAFzyvxBsj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URS8AAAADaAAAADwAAAAAAAAAAAAAAAACYAgAAZHJzL2Rvd25y&#10;ZXYueG1sUEsFBgAAAAAEAAQA9QAAAIUDAAAAAA==&#10;" fillcolor="#92d050" strokecolor="#243f60 [1604]" strokeweight="2pt">
                  <v:fill opacity="26214f"/>
                </v:rect>
                <v:rect id="Rectangle 4" o:spid="_x0000_s1028" style="position:absolute;left:46482;top:37338;width:14478;height:51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/Uo8AA&#10;AADaAAAADwAAAGRycy9kb3ducmV2LnhtbERPXWvCMBR9H+w/hDvwbSYrIrMaRSYOwRd1Ivh2ba5t&#10;sbkpTWarv94Igz0ezvdk1tlKXKnxpWMNH30FgjhzpuRcw/5n+f4Jwgdkg5Vj0nAjD7Pp68sEU+Na&#10;3tJ1F3IRQ9inqKEIoU6l9FlBFn3f1cSRO7vGYoiwyaVpsI3htpKJUkNpseTYUGBNXwVll92vjTNG&#10;p4XqVvP18Ygbdcfku01GB617b918DCJQF/7Ff+6V0TCA55XoBz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q/Uo8AAAADaAAAADwAAAAAAAAAAAAAAAACYAgAAZHJzL2Rvd25y&#10;ZXYueG1sUEsFBgAAAAAEAAQA9QAAAIUDAAAAAA==&#10;" fillcolor="yellow" strokecolor="#243f60 [1604]" strokeweight="2pt">
                  <v:fill opacity="26214f"/>
                </v:rect>
                <v:rect id="Rectangle 5" o:spid="_x0000_s1029" style="position:absolute;left:32004;top:37338;width:14478;height:51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EUsIA&#10;AADaAAAADwAAAGRycy9kb3ducmV2LnhtbESPQWvCQBSE74L/YXlCb2aj0CBpVpGCIO2piXp+zb5u&#10;0mbfptmtSf+9KxR6HGbmG6bYTbYTVxp861jBKklBENdOt2wUnKrDcgPCB2SNnWNS8Esedtv5rMBc&#10;u5Hf6FoGIyKEfY4KmhD6XEpfN2TRJ64njt6HGyyGKAcj9YBjhNtOrtM0kxZbjgsN9vTcUP1V/lgF&#10;9PJus89qzSbD44XL1738PhulHhbT/glEoCn8h//aR63gEe5X4g2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yARSwgAAANoAAAAPAAAAAAAAAAAAAAAAAJgCAABkcnMvZG93&#10;bnJldi54bWxQSwUGAAAAAAQABAD1AAAAhwMAAAAA&#10;" fillcolor="red" strokecolor="#243f60 [1604]" strokeweight="2pt">
                  <v:fill opacity="26214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1" o:spid="_x0000_s1030" type="#_x0000_t202" style="position:absolute;left:31998;top:84693;width:28184;height:2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14:paraId="7A8613D5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RESTRICTED  FUNDS</w:t>
                        </w:r>
                      </w:p>
                    </w:txbxContent>
                  </v:textbox>
                </v:shape>
                <v:shape id="TextBox 182" o:spid="_x0000_s1031" type="#_x0000_t202" style="position:absolute;left:32765;top:81534;width:12955;height:3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14:paraId="001001FC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000000" w:themeColor="text1"/>
                            <w:kern w:val="24"/>
                          </w:rPr>
                          <w:t>Permanent</w:t>
                        </w:r>
                      </w:p>
                    </w:txbxContent>
                  </v:textbox>
                </v:shape>
                <v:shape id="TextBox 183" o:spid="_x0000_s1032" type="#_x0000_t202" style="position:absolute;left:47242;top:81534;width:12956;height:3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14:paraId="178E4E05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000000" w:themeColor="text1"/>
                            <w:kern w:val="24"/>
                          </w:rPr>
                          <w:t>Temporary</w:t>
                        </w:r>
                      </w:p>
                    </w:txbxContent>
                  </v:textbox>
                </v:shape>
                <v:shape id="TextBox 185" o:spid="_x0000_s1033" type="#_x0000_t202" style="position:absolute;left:-3818;top:76399;width:17513;height:504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MFrsMA&#10;AADaAAAADwAAAGRycy9kb3ducmV2LnhtbESPW2vCQBSE34X+h+UU+iLNxhalpq4igiB9KWp8P2ZP&#10;LjR7NmTXXPz13ULBx2FmvmFWm8HUoqPWVZYVzKIYBHFmdcWFgvS8f/0A4TyyxtoyKRjJwWb9NFlh&#10;om3PR+pOvhABwi5BBaX3TSKly0oy6CLbEAcvt61BH2RbSN1iH+Cmlm9xvJAGKw4LJTa0Kyn7Od2M&#10;gmm+S8fLl/2+Lwyl82unq/fUK/XyPGw/QXga/CP83z5oBUv4uxJu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MFrsMAAADaAAAADwAAAAAAAAAAAAAAAACYAgAAZHJzL2Rv&#10;d25yZXYueG1sUEsFBgAAAAAEAAQA9QAAAIgDAAAAAA==&#10;" filled="f" stroked="f">
                  <v:textbox style="mso-fit-shape-to-text:t">
                    <w:txbxContent>
                      <w:p w14:paraId="2D816A58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kern w:val="24"/>
                          </w:rPr>
                          <w:t>UNRESTRICTED</w:t>
                        </w:r>
                      </w:p>
                      <w:p w14:paraId="58D97C85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kern w:val="24"/>
                          </w:rPr>
                          <w:t>FUNDS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4" type="#_x0000_t32" style="position:absolute;left:10429;top:72152;width:6493;height:80;rotation: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CTKMEAAADbAAAADwAAAGRycy9kb3ducmV2LnhtbESP227CMAyG75F4h8iTdgdph5hYR0Bo&#10;EodbDg9gNW5TrXFKE6B7e3yBtDtb/g+fl+vBt+pOfWwCG8inGSjiMtiGawOX83ayABUTssU2MBn4&#10;owjr1Xi0xMKGBx/pfkq1khCOBRpwKXWF1rF05DFOQ0cstyr0HpOsfa1tjw8J963+yLJP7bFhaXDY&#10;0Y+j8vd089JbHqvZtbu6+bb+2u+qQ76jJjfm/W3YfINKNKR/8ct9sIIv9PKLDKB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kJMowQAAANsAAAAPAAAAAAAAAAAAAAAA&#10;AKECAABkcnMvZG93bnJldi54bWxQSwUGAAAAAAQABAD5AAAAjwMAAAAA&#10;" strokecolor="#4579b8 [3044]" strokeweight="2.25pt">
                  <v:stroke endarrow="block" endarrowwidth="wide"/>
                </v:shape>
                <v:shape id="Straight Arrow Connector 11" o:spid="_x0000_s1035" type="#_x0000_t32" style="position:absolute;left:11588;top:61484;width:4175;height:8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IEosIAAADbAAAADwAAAGRycy9kb3ducmV2LnhtbERPTWsCMRC9F/ofwgi91awWalmNIsVC&#10;Dwq6LWyP42a6WbqZrEnU7b83guBtHu9zZovetuJEPjSOFYyGGQjiyumGawXfXx/PbyBCRNbYOiYF&#10;/xRgMX98mGGu3Zl3dCpiLVIIhxwVmBi7XMpQGbIYhq4jTtyv8xZjgr6W2uM5hdtWjrPsVVpsODUY&#10;7OjdUPVXHK2CcrU7TOS+NMXh5WezPbrJWpNX6mnQL6cgIvXxLr65P3WaP4LrL+kAOb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EIEosIAAADbAAAADwAAAAAAAAAAAAAA&#10;AAChAgAAZHJzL2Rvd25yZXYueG1sUEsFBgAAAAAEAAQA+QAAAJADAAAAAA==&#10;" strokecolor="#4579b8 [3044]" strokeweight="2.25pt">
                  <v:stroke endarrow="block" endarrowwidth="wide"/>
                </v:shape>
                <v:shape id="Straight Arrow Connector 12" o:spid="_x0000_s1036" type="#_x0000_t32" style="position:absolute;left:19081;top:42672;width:14447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4648AAAADbAAAADwAAAGRycy9kb3ducmV2LnhtbERPS4vCMBC+C/sfwgh700RZqlSjuKKw&#10;Bw++z0MztqXNpDRZ7f77jSB4m4/vOfNlZ2txp9aXjjWMhgoEceZMybmG82k7mILwAdlg7Zg0/JGH&#10;5eKjN8fUuAcf6H4MuYgh7FPUUITQpFL6rCCLfuga4sjdXGsxRNjm0rT4iOG2lmOlEmmx5NhQYEPr&#10;grLq+Gs1bNSuuiT85bbJVX3fLtN9dZ3stf7sd6sZiEBdeItf7h8T54/h+Us8QC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JOOuPAAAAA2wAAAA8AAAAAAAAAAAAAAAAA&#10;oQIAAGRycy9kb3ducmV2LnhtbFBLBQYAAAAABAAEAPkAAACOAwAAAAA=&#10;" strokecolor="#4579b8 [3044]" strokeweight="2.25pt">
                  <v:stroke endarrow="block" endarrowwidth="wide"/>
                </v:shape>
                <v:shape id="Straight Arrow Connector 13" o:spid="_x0000_s1037" type="#_x0000_t32" style="position:absolute;left:19050;top:56007;width:15240;height: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KfeMIAAADbAAAADwAAAGRycy9kb3ducmV2LnhtbERPS2vCQBC+C/0PyxR6090+SCV1FS0K&#10;HnqwanIesmMSkp0N2VXjv+8WBG/z8T1nthhsKy7U+9qxhteJAkFcOFNzqeF42IynIHxANtg6Jg03&#10;8rCYP41mmBp35V+67EMpYgj7FDVUIXSplL6oyKKfuI44cifXWwwR9qU0PV5juG3lm1KJtFhzbKiw&#10;o++KimZ/thrW6qfJEv5wmyRXq1M23TX5507rl+dh+QUi0BAe4rt7a+L8d/j/JR4g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KfeMIAAADbAAAADwAAAAAAAAAAAAAA&#10;AAChAgAAZHJzL2Rvd25yZXYueG1sUEsFBgAAAAAEAAQA+QAAAJADAAAAAA==&#10;" strokecolor="#4579b8 [3044]" strokeweight="2.25pt">
                  <v:stroke endarrow="block" endarrowwidth="wide"/>
                </v:shape>
                <v:shape id="Straight Arrow Connector 14" o:spid="_x0000_s1038" type="#_x0000_t32" style="position:absolute;left:18288;top:77724;width:3008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LLxsEAAADbAAAADwAAAGRycy9kb3ducmV2LnhtbERPTYvCMBC9C/sfwgjeNFXUla5RFmFB&#10;EAXrHvY4NGNbbCY1ydb6740geJvH+5zlujO1aMn5yrKC8SgBQZxbXXGh4Pf0M1yA8AFZY22ZFNzJ&#10;w3r10Vtiqu2Nj9RmoRAxhH2KCsoQmlRKn5dk0I9sQxy5s3UGQ4SukNrhLYabWk6SZC4NVhwbSmxo&#10;U1J+yf6NArff7GSy21/bxWV8CDOzbaeff0oN+t33F4hAXXiLX+6tjvOn8PwlHi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YsvGwQAAANsAAAAPAAAAAAAAAAAAAAAA&#10;AKECAABkcnMvZG93bnJldi54bWxQSwUGAAAAAAQABAD5AAAAjwMAAAAA&#10;" strokecolor="#4579b8 [3044]" strokeweight="2.25pt">
                  <v:stroke dashstyle="dash" endarrow="block" endarrowwidth="wide"/>
                </v:shape>
                <v:shape id="Straight Arrow Connector 15" o:spid="_x0000_s1039" type="#_x0000_t32" style="position:absolute;left:44196;top:42672;width:533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eil8IAAADbAAAADwAAAGRycy9kb3ducmV2LnhtbERPTWvCQBC9C/0PyxR6092WNpXUVbQo&#10;eOjBqsl5yI5JSHY2ZFeN/75bELzN433ObDHYVlyo97VjDa8TBYK4cKbmUsPxsBlPQfiAbLB1TBpu&#10;5GExfxrNMDXuyr902YdSxBD2KWqoQuhSKX1RkUU/cR1x5E6utxgi7EtperzGcNvKN6USabHm2FBh&#10;R98VFc3+bDWs1U+TJfzuNkmuVqdsumvyz53WL8/D8gtEoCE8xHf31sT5H/D/Szx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eil8IAAADbAAAADwAAAAAAAAAAAAAA&#10;AAChAgAAZHJzL2Rvd25yZXYueG1sUEsFBgAAAAAEAAQA+QAAAJADAAAAAA==&#10;" strokecolor="#4579b8 [3044]" strokeweight="2.25pt">
                  <v:stroke endarrow="block" endarrowwidth="wide"/>
                </v:shape>
                <v:shape id="Straight Arrow Connector 16" o:spid="_x0000_s1040" type="#_x0000_t32" style="position:absolute;left:38862;top:28956;width:990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U84MIAAADbAAAADwAAAGRycy9kb3ducmV2LnhtbERPTWvCQBC9C/0PyxR6091KiSF1lbYo&#10;9OBBY/U8ZMckJDsbstsk/fddodDbPN7nrLeTbcVAva8da3heKBDEhTM1lxq+zvt5CsIHZIOtY9Lw&#10;Qx62m4fZGjPjRj7RkIdSxBD2GWqoQugyKX1RkUW/cB1x5G6utxgi7EtpehxjuG3lUqlEWqw5NlTY&#10;0UdFRZN/Ww07dWguCb+4fXJV77dLemyuq6PWT4/T2yuIQFP4F/+5P02cn8D9l3iA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XU84MIAAADbAAAADwAAAAAAAAAAAAAA&#10;AAChAgAAZHJzL2Rvd25yZXYueG1sUEsFBgAAAAAEAAQA+QAAAJADAAAAAA==&#10;" strokecolor="#4579b8 [3044]" strokeweight="2.25pt">
                  <v:stroke endarrow="block" endarrowwidth="wide"/>
                </v:shape>
                <v:shape id="TextBox 85" o:spid="_x0000_s1041" type="#_x0000_t202" style="position:absolute;left:3047;top:1524;width:17523;height:19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14:paraId="2F2FC3B5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WPC Receipt of</w:t>
                        </w:r>
                      </w:p>
                      <w:p w14:paraId="5673C547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Donations</w:t>
                        </w:r>
                      </w:p>
                      <w:p w14:paraId="32641C6C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Other than Sunday Offerings</w:t>
                        </w:r>
                      </w:p>
                    </w:txbxContent>
                  </v:textbox>
                </v:shape>
                <v:shape id="TextBox 87" o:spid="_x0000_s1042" type="#_x0000_t202" style="position:absolute;left:20553;top:55800;width:4573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14:paraId="1CABBFF4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  <v:shape id="TextBox 89" o:spid="_x0000_s1043" type="#_x0000_t202" style="position:absolute;left:9904;top:68580;width:4559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14:paraId="1EC23ADA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  <v:shape id="TextBox 90" o:spid="_x0000_s1044" type="#_x0000_t202" style="position:absolute;left:19474;top:42799;width:9904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14:paraId="0C90327D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DESIGNATED</w:t>
                        </w:r>
                      </w:p>
                    </w:txbxContent>
                  </v:textbox>
                </v:shape>
                <v:roundrect id="Rounded Rectangle 21" o:spid="_x0000_s1045" style="position:absolute;left:28194;top:2286;width:10668;height:45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UYMEA&#10;AADbAAAADwAAAGRycy9kb3ducmV2LnhtbESPQWsCMRSE7wX/Q3hCbzWrBZWtUUQp9aqWQm+PzTPZ&#10;dvOyJOnu9t8bQfA4zMw3zGozuEZ0FGLtWcF0UoAgrryu2Sj4PL+/LEHEhKyx8UwK/inCZj16WmGp&#10;fc9H6k7JiAzhWKICm1JbShkrSw7jxLfE2bv44DBlGYzUAfsMd42cFcVcOqw5L1hsaWep+j39OQU/&#10;aNPy6/vS77vzYmcCvxpsP5R6Hg/bNxCJhvQI39sHrWA2hduX/APk+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yFGDBAAAA2wAAAA8AAAAAAAAAAAAAAAAAmAIAAGRycy9kb3du&#10;cmV2LnhtbFBLBQYAAAAABAAEAPUAAACGAwAAAAA=&#10;" filled="f" strokecolor="black [3213]" strokeweight="2pt">
                  <v:stroke endcap="round"/>
                  <v:textbox>
                    <w:txbxContent>
                      <w:p w14:paraId="4267D31C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5100F5">
                          <w:rPr>
                            <w:rFonts w:ascii="Arial" w:hAnsi="Arial" w:cs="Arial"/>
                            <w:b/>
                            <w:bCs/>
                            <w:color w:val="00B050"/>
                            <w:kern w:val="24"/>
                            <w:sz w:val="21"/>
                            <w:szCs w:val="21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START</w:t>
                        </w:r>
                      </w:p>
                      <w:p w14:paraId="241AA141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Donation to WPC</w:t>
                        </w:r>
                      </w:p>
                    </w:txbxContent>
                  </v:textbox>
                </v:roundrect>
                <v:rect id="Rectangle 22" o:spid="_x0000_s1046" style="position:absolute;left:22098;top:9906;width:22860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yEMQA&#10;AADb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n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ochDEAAAA2wAAAA8AAAAAAAAAAAAAAAAAmAIAAGRycy9k&#10;b3ducmV2LnhtbFBLBQYAAAAABAAEAPUAAACJAwAAAAA=&#10;" filled="f" strokecolor="black [3213]" strokeweight="2pt">
                  <v:textbox>
                    <w:txbxContent>
                      <w:p w14:paraId="6C014924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Receipt and completion of  WPC Donation Form by donor and treasurer</w:t>
                        </w:r>
                      </w:p>
                    </w:txbxContent>
                  </v:textbox>
                </v:rect>
                <v:rect id="Rectangle 23" o:spid="_x0000_s1047" style="position:absolute;left:22098;top:16764;width:22860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TXi8UA&#10;AADbAAAADwAAAGRycy9kb3ducmV2LnhtbESPT2sCMRTE74V+h/AKvYhm3UK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NeLxQAAANsAAAAPAAAAAAAAAAAAAAAAAJgCAABkcnMv&#10;ZG93bnJldi54bWxQSwUGAAAAAAQABAD1AAAAigMAAAAA&#10;" filled="f" strokecolor="black [3213]" strokeweight="2pt">
                  <v:textbox>
                    <w:txbxContent>
                      <w:p w14:paraId="5F1F46C5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Notify Special Funds Committee</w:t>
                        </w:r>
                      </w:p>
                      <w:p w14:paraId="4DEAD1D3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(SFC)  chair</w:t>
                        </w:r>
                      </w:p>
                    </w:txbxContent>
                  </v:textbox>
                </v:rect>
                <v:group id="Group 24" o:spid="_x0000_s1048" style="position:absolute;left:27425;top:23622;width:12191;height:10668" coordorigin="27425,23622" coordsize="12191,10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Diamond 86" o:spid="_x0000_s1049" type="#_x0000_t4" style="position:absolute;left:28194;top:23622;width:10668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paMUA&#10;AADbAAAADwAAAGRycy9kb3ducmV2LnhtbESPzWrDMBCE74W8g9hCb43cQN3EiRJCoCSHHlrnB3Jb&#10;rK1tKq2MpUbu21eBQI7D7Hyzs1gN1ogL9b51rOBlnIEgrpxuuVZw2L8/T0H4gKzROCYFf+RhtRw9&#10;LLDQLvIXXcpQiwRhX6CCJoSukNJXDVn0Y9cRJ+/b9RZDkn0tdY8xwa2RkyzLpcWWU0ODHW0aqn7K&#10;X5vemJ2MeS138RzjcfvxluHncZsr9fQ4rOcgAg3hfnxL77SCaQ7XLQkA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4eloxQAAANsAAAAPAAAAAAAAAAAAAAAAAJgCAABkcnMv&#10;ZG93bnJldi54bWxQSwUGAAAAAAQABAD1AAAAigMAAAAA&#10;" filled="f" strokecolor="black [3213]" strokeweight="2pt"/>
                  <v:shape id="TextBox 18" o:spid="_x0000_s1050" type="#_x0000_t202" style="position:absolute;left:27425;top:25908;width:12191;height:6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qy8IA&#10;AADbAAAADwAAAGRycy9kb3ducmV2LnhtbESPT2vCQBTE74V+h+UVeqsbhVaJriL+AQ+9qPH+yL5m&#10;Q7NvQ/Zp4rd3hUKPw8z8hlmsBt+oG3WxDmxgPMpAEZfB1lwZKM77jxmoKMgWm8Bk4E4RVsvXlwXm&#10;NvR8pNtJKpUgHHM04ETaXOtYOvIYR6ElTt5P6DxKkl2lbYd9gvtGT7LsS3usOS04bGnjqPw9Xb0B&#10;Ebse34udj4fL8L3tXVZ+YmHM+9uwnoM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GrLwgAAANsAAAAPAAAAAAAAAAAAAAAAAJgCAABkcnMvZG93&#10;bnJldi54bWxQSwUGAAAAAAQABAD1AAAAhwMAAAAA&#10;" filled="f" stroked="f">
                    <v:textbox style="mso-fit-shape-to-text:t">
                      <w:txbxContent>
                        <w:p w14:paraId="0FA80315" w14:textId="77777777" w:rsidR="002A6609" w:rsidRDefault="002A6609" w:rsidP="002617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Is gift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br/>
                            <w:t>designated for unapproved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br/>
                            <w:t>purpose?</w:t>
                          </w:r>
                        </w:p>
                      </w:txbxContent>
                    </v:textbox>
                  </v:shape>
                </v:group>
                <v:shape id="Straight Arrow Connector 25" o:spid="_x0000_s1051" type="#_x0000_t32" style="position:absolute;left:32004;top:8381;width:3048;height:31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XIHMQAAADbAAAADwAAAGRycy9kb3ducmV2LnhtbESPQWsCMRSE74X+h/CE3mpWS6usRili&#10;oYcW6iro8bl5bhY3L2sSdfvvm4LgcZiZb5jpvLONuJAPtWMFg34Ggrh0uuZKwWb98TwGESKyxsYx&#10;KfilAPPZ48MUc+2uvKJLESuRIBxyVGBibHMpQ2nIYui7ljh5B+ctxiR9JbXHa4LbRg6z7E1arDkt&#10;GGxpYag8FmerYLtcnUZyvzXF6WX3/XN2oy9NXqmnXvc+ARGpi/fwrf2pFQxf4f9L+gF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FcgcxAAAANsAAAAPAAAAAAAAAAAA&#10;AAAAAKECAABkcnMvZG93bnJldi54bWxQSwUGAAAAAAQABAD5AAAAkgMAAAAA&#10;" strokecolor="#4579b8 [3044]" strokeweight="2.25pt">
                  <v:stroke endarrow="block" endarrowwidth="wide"/>
                </v:shape>
                <v:shape id="Straight Arrow Connector 26" o:spid="_x0000_s1052" type="#_x0000_t32" style="position:absolute;left:32401;top:22463;width:2286;height:31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dWa8QAAADbAAAADwAAAGRycy9kb3ducmV2LnhtbESPQWsCMRSE7wX/Q3hCbzWrgsrWKEVa&#10;8NCCbgV7fG6em6WblzWJuv33RhB6HGbmG2a+7GwjLuRD7VjBcJCBIC6drrlSsPv+eJmBCBFZY+OY&#10;FPxRgOWi9zTHXLsrb+lSxEokCIccFZgY21zKUBqyGAauJU7e0XmLMUlfSe3xmuC2kaMsm0iLNacF&#10;gy2tDJW/xdkq2L9vT1N52JviNP752pzd9FOTV+q53729gojUxf/wo73WCkYT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x1ZrxAAAANsAAAAPAAAAAAAAAAAA&#10;AAAAAKECAABkcnMvZG93bnJldi54bWxQSwUGAAAAAAQABAD5AAAAkgMAAAAA&#10;" strokecolor="#4579b8 [3044]" strokeweight="2.25pt">
                  <v:stroke endarrow="block" endarrowwidth="wide"/>
                </v:shape>
                <v:shape id="Straight Arrow Connector 27" o:spid="_x0000_s1053" type="#_x0000_t32" style="position:absolute;left:32401;top:15605;width:2286;height:31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vz8MQAAADbAAAADwAAAGRycy9kb3ducmV2LnhtbESPQWsCMRSE7wX/Q3hCbzWrha5sjSJi&#10;oYcWdC3Y4+vmuVncvKxJ1O2/N4WCx2FmvmFmi9624kI+NI4VjEcZCOLK6YZrBV+7t6cpiBCRNbaO&#10;ScEvBVjMBw8zLLS78pYuZaxFgnAoUIGJsSukDJUhi2HkOuLkHZy3GJP0tdQerwluWznJshdpseG0&#10;YLCjlaHqWJ6tgv16e8rlz96Up+fvz83Z5R+avFKPw375CiJSH+/h//a7VjDJ4e9L+gFy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i/PwxAAAANsAAAAPAAAAAAAAAAAA&#10;AAAAAKECAABkcnMvZG93bnJldi54bWxQSwUGAAAAAAQABAD5AAAAkgMAAAAA&#10;" strokecolor="#4579b8 [3044]" strokeweight="2.25pt">
                  <v:stroke endarrow="block" endarrowwidth="wide"/>
                </v:shape>
                <v:shape id="TextBox 86" o:spid="_x0000_s1054" type="#_x0000_t202" style="position:absolute;left:38852;top:28956;width:4567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14:paraId="5DBC7B60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  <v:shape id="TextBox 93" o:spid="_x0000_s1055" type="#_x0000_t202" style="position:absolute;left:23616;top:28956;width:4573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14:paraId="0375E085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shape>
                <v:shape id="TextBox 106" o:spid="_x0000_s1056" type="#_x0000_t202" style="position:absolute;left:18522;top:63500;width:6846;height:3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14:paraId="2A96A8E7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OVER</w:t>
                        </w:r>
                      </w:p>
                      <w:p w14:paraId="70DA8081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$500</w:t>
                        </w:r>
                      </w:p>
                    </w:txbxContent>
                  </v:textbox>
                </v:shape>
                <v:group id="Group 31" o:spid="_x0000_s1057" style="position:absolute;left:7618;top:37338;width:12191;height:10668" coordorigin="7618,37338" coordsize="12191,10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Diamond 84" o:spid="_x0000_s1058" type="#_x0000_t4" style="position:absolute;left:8382;top:37338;width:10668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/ShMYA&#10;AADbAAAADwAAAGRycy9kb3ducmV2LnhtbESPT2sCMRDF74V+hzAFbzVbqVZXoxSh6KGHdv0D3obN&#10;uLuYTJZNNOu3bwqFHh9v3u/NW6x6a8SNOt84VvAyzEAQl043XCnY7z6epyB8QNZoHJOCO3lYLR8f&#10;FphrF/mbbkWoRIKwz1FBHUKbS+nLmiz6oWuJk3d2ncWQZFdJ3WFMcGvkKMsm0mLDqaHGltY1lZfi&#10;atMbs6Mx42IbTzEeNp9vGX4dNhOlBk/9+xxEoD78H/+lt1rB9BV+tyQA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/ShMYAAADbAAAADwAAAAAAAAAAAAAAAACYAgAAZHJz&#10;L2Rvd25yZXYueG1sUEsFBgAAAAAEAAQA9QAAAIsDAAAAAA==&#10;" filled="f" strokecolor="black [3213]" strokeweight="2pt"/>
                  <v:shape id="TextBox 22" o:spid="_x0000_s1059" type="#_x0000_t202" style="position:absolute;left:7618;top:39624;width:12191;height:4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5RJ8EA&#10;AADbAAAADwAAAGRycy9kb3ducmV2LnhtbESPQWvCQBSE74X+h+UVvNWNBUWiq0it4MGLGu+P7DMb&#10;mn0bsk8T/71bKHgcZuYbZrkefKPu1MU6sIHJOANFXAZbc2WgOO8+56CiIFtsApOBB0VYr97flpjb&#10;0POR7iepVIJwzNGAE2lzrWPpyGMch5Y4edfQeZQku0rbDvsE943+yrKZ9lhzWnDY0rej8vd08wZE&#10;7GbyKH583F+Gw7Z3WTnFwpjRx7BZgBIa5BX+b++tgfkU/r6kH6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+USfBAAAA2wAAAA8AAAAAAAAAAAAAAAAAmAIAAGRycy9kb3du&#10;cmV2LnhtbFBLBQYAAAAABAAEAPUAAACGAwAAAAA=&#10;" filled="f" stroked="f">
                    <v:textbox style="mso-fit-shape-to-text:t">
                      <w:txbxContent>
                        <w:p w14:paraId="2C33391A" w14:textId="77777777" w:rsidR="002A6609" w:rsidRDefault="002A6609" w:rsidP="002617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Is gift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br/>
                            <w:t>designated or undesignated?</w:t>
                          </w:r>
                        </w:p>
                      </w:txbxContent>
                    </v:textbox>
                  </v:shape>
                </v:group>
                <v:group id="Group 32" o:spid="_x0000_s1060" style="position:absolute;left:7618;top:52578;width:12191;height:6858" coordorigin="7618,52578" coordsize="12191,6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Diamond 82" o:spid="_x0000_s1061" type="#_x0000_t4" style="position:absolute;left:8382;top:52578;width:10668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rva8UA&#10;AADbAAAADwAAAGRycy9kb3ducmV2LnhtbESPQWsCMRCF74L/IYzQm2YVardbo5RC0UMPdlsFb8Nm&#10;uruYTJZNarb/3ghCj48373vzVpvBGnGh3reOFcxnGQjiyumWawXfX+/THIQPyBqNY1LwRx426/Fo&#10;hYV2kT/pUoZaJAj7AhU0IXSFlL5qyKKfuY44eT+utxiS7Gupe4wJbo1cZNlSWmw5NTTY0VtD1bn8&#10;temN56Mxj+UunmI8bD+eMtwftkulHibD6wuIQEP4P76nd1pBvoDblgQ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2u9rxQAAANsAAAAPAAAAAAAAAAAAAAAAAJgCAABkcnMv&#10;ZG93bnJldi54bWxQSwUGAAAAAAQABAD1AAAAigMAAAAA&#10;" filled="f" strokecolor="black [3213]" strokeweight="2pt"/>
                  <v:shape id="TextBox 22" o:spid="_x0000_s1062" type="#_x0000_t202" style="position:absolute;left:7618;top:53340;width:12191;height:3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syMIA&#10;AADbAAAADwAAAGRycy9kb3ducmV2LnhtbESPT2vCQBTE74V+h+UVeqsbL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2zIwgAAANsAAAAPAAAAAAAAAAAAAAAAAJgCAABkcnMvZG93&#10;bnJldi54bWxQSwUGAAAAAAQABAD1AAAAhwMAAAAA&#10;" filled="f" stroked="f">
                    <v:textbox style="mso-fit-shape-to-text:t">
                      <w:txbxContent>
                        <w:p w14:paraId="77A613C4" w14:textId="77777777" w:rsidR="002A6609" w:rsidRDefault="002A6609" w:rsidP="002617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Memorial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br/>
                            <w:t>gift?</w:t>
                          </w:r>
                        </w:p>
                      </w:txbxContent>
                    </v:textbox>
                  </v:shape>
                </v:group>
                <v:group id="Group 33" o:spid="_x0000_s1063" style="position:absolute;left:7618;top:63452;width:12191;height:5493" coordorigin="7618,63452" coordsize="12191,5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Diamond 80" o:spid="_x0000_s1064" type="#_x0000_t4" style="position:absolute;left:8302;top:63611;width:10668;height:5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TUh8UA&#10;AADbAAAADwAAAGRycy9kb3ducmV2LnhtbESPwUoDMRCG74LvEEbwZrMWrHVtWqQg7cFD3baCt2Ez&#10;7i4mk2UTm/XtO4dCj8M//zffLFajd+pEQ+wCG3icFKCI62A7bgwc9u8Pc1AxIVt0gcnAP0VYLW9v&#10;FljakPmTTlVqlEA4lmigTakvtY51Sx7jJPTEkv2EwWOScWi0HTAL3Ds9LYqZ9tixXGixp3VL9W/1&#10;50Xj5cu5p2qbv3M+bj6eC9wdNzNj7u/Gt1dQicZ0Xb60t9bAXOzlFwG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NSHxQAAANsAAAAPAAAAAAAAAAAAAAAAAJgCAABkcnMv&#10;ZG93bnJldi54bWxQSwUGAAAAAAQABAD1AAAAigMAAAAA&#10;" filled="f" strokecolor="black [3213]" strokeweight="2pt"/>
                  <v:shape id="TextBox 22" o:spid="_x0000_s1065" type="#_x0000_t202" style="position:absolute;left:7618;top:63452;width:12191;height:3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XJMIA&#10;AADbAAAADwAAAGRycy9kb3ducmV2LnhtbESPwWrDMBBE74H8g9hCb4nsQktwIpvQpJBDL02d+2Jt&#10;LVNrZaxN7Px9VSj0OMzMG2ZXzb5XNxpjF9hAvs5AETfBdtwaqD/fVhtQUZAt9oHJwJ0iVOVyscPC&#10;hok/6HaWViUIxwINOJGh0Do2jjzGdRiIk/cVRo+S5NhqO+KU4L7XT1n2oj12nBYcDvTqqPk+X70B&#10;EbvP7/XRx9Nlfj9MLmuesTbm8WHeb0EJzfIf/mufrIFNDr9f0g/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VckwgAAANsAAAAPAAAAAAAAAAAAAAAAAJgCAABkcnMvZG93&#10;bnJldi54bWxQSwUGAAAAAAQABAD1AAAAhwMAAAAA&#10;" filled="f" stroked="f">
                    <v:textbox style="mso-fit-shape-to-text:t">
                      <w:txbxContent>
                        <w:p w14:paraId="7F90A3BB" w14:textId="77777777" w:rsidR="002A6609" w:rsidRDefault="002A6609" w:rsidP="002617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Less than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br/>
                            <w:t>$500?</w:t>
                          </w:r>
                        </w:p>
                      </w:txbxContent>
                    </v:textbox>
                  </v:shape>
                </v:group>
                <v:rect id="Rectangle 34" o:spid="_x0000_s1066" style="position:absolute;left:21336;top:32766;width:9144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TZIsUA&#10;AADbAAAADwAAAGRycy9kb3ducmV2LnhtbESPT2sCMRTE74LfIbxCL6LZ2iKyGkUE6yK0UP8cvD02&#10;z83SzUvYpLr99qZQ8DjMzG+Y+bKzjbhSG2rHCl5GGQji0umaKwXHw2Y4BREissbGMSn4pQDLRb83&#10;x1y7G3/RdR8rkSAcclRgYvS5lKE0ZDGMnCdO3sW1FmOSbSV1i7cEt40cZ9lEWqw5LRj0tDZUfu9/&#10;rILN1gxWcvdx8kX4vNhx4d+3g7NSz0/dagYiUhcf4f92oRW8vsH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NkixQAAANsAAAAPAAAAAAAAAAAAAAAAAJgCAABkcnMv&#10;ZG93bnJldi54bWxQSwUGAAAAAAQABAD1AAAAigMAAAAA&#10;" filled="f" strokecolor="black [3213]" strokeweight="2pt">
                  <v:textbox>
                    <w:txbxContent>
                      <w:p w14:paraId="1F53C790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Session recommends use or moves to Endowment Fund</w:t>
                        </w:r>
                      </w:p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35" o:spid="_x0000_s1067" type="#_x0000_t109" style="position:absolute;left:9144;top:75438;width:914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5mMQA&#10;AADbAAAADwAAAGRycy9kb3ducmV2LnhtbESPT2sCMRTE7wW/Q3gFL1KzWiqyGkXUlhZPrvX+2Lz9&#10;UzcvS5Kuaz99UxB6HGbmN8xy3ZtGdOR8bVnBZJyAIM6trrlU8Hl6fZqD8AFZY2OZFNzIw3o1eFhi&#10;qu2Vj9RloRQRwj5FBVUIbSqlzysy6Me2JY5eYZ3BEKUrpXZ4jXDTyGmSzKTBmuNChS1tK8ov2bdR&#10;8PVm+LCvza74+chvo9O5cN2lU2r42G8WIAL14T98b79rBc8v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EeZjEAAAA2wAAAA8AAAAAAAAAAAAAAAAAmAIAAGRycy9k&#10;b3ducmV2LnhtbFBLBQYAAAAABAAEAPUAAACJAwAAAAA=&#10;" fillcolor="white [3212]" strokecolor="black [3213]" strokeweight="2pt">
                  <v:textbox>
                    <w:txbxContent>
                      <w:p w14:paraId="7B48051E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Add to Operating Fund</w:t>
                        </w:r>
                      </w:p>
                    </w:txbxContent>
                  </v:textbox>
                </v:shape>
                <v:roundrect id="Rounded Rectangle 36" o:spid="_x0000_s1068" style="position:absolute;left:7620;top:82296;width:12192;height:5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2LMMIA&#10;AADbAAAADwAAAGRycy9kb3ducmV2LnhtbESPUWvCQBCE3wv+h2MF3+pFpSKpp5RSQZE+VP0BS25N&#10;QnJ7Ibea67/vFQQfh5n5hllvo2vVnfpQezYwm2agiAtvay4NXM671xWoIMgWW89k4JcCbDejlzXm&#10;1g/8Q/eTlCpBOORooBLpcq1DUZHDMPUdcfKuvncoSfaltj0OCe5aPc+ypXZYc1qosKPPiormdHMG&#10;jsPqMA9y+5plV2li/D7E5vhmzGQcP95BCUV5hh/tvTWwWML/l/QD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HYswwgAAANsAAAAPAAAAAAAAAAAAAAAAAJgCAABkcnMvZG93&#10;bnJldi54bWxQSwUGAAAAAAQABAD1AAAAhwMAAAAA&#10;" fillcolor="white [3212]" strokecolor="black [3213]" strokeweight="2pt">
                  <v:stroke endcap="round"/>
                  <v:textbox>
                    <w:txbxContent>
                      <w:p w14:paraId="3A4C5529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Acknowledge gift to donor w/written notice (cc SFC) </w:t>
                        </w:r>
                      </w:p>
                    </w:txbxContent>
                  </v:textbox>
                </v:roundrect>
                <v:shape id="Straight Arrow Connector 37" o:spid="_x0000_s1069" type="#_x0000_t32" style="position:absolute;left:11446;top:50276;width:4572;height:31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JlLcQAAADbAAAADwAAAGRycy9kb3ducmV2LnhtbESPQWsCMRSE74L/ITzBm2ar0C1boxRR&#10;8KBQtwV7fN28bpZuXtYk6vbfN4WCx2FmvmEWq9624ko+NI4VPEwzEMSV0w3XCt7ftpMnECEia2wd&#10;k4IfCrBaDgcLLLS78ZGuZaxFgnAoUIGJsSukDJUhi2HqOuLkfTlvMSbpa6k93hLctnKWZY/SYsNp&#10;wWBHa0PVd3mxCk6b4zmXnydTnucfh9eLy/eavFLjUf/yDCJSH+/h/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UmUtxAAAANsAAAAPAAAAAAAAAAAA&#10;AAAAAKECAABkcnMvZG93bnJldi54bWxQSwUGAAAAAAQABAD5AAAAkgMAAAAA&#10;" strokecolor="#4579b8 [3044]" strokeweight="2.25pt">
                  <v:stroke endarrow="block" endarrowwidth="wide"/>
                </v:shape>
                <v:shape id="Straight Arrow Connector 38" o:spid="_x0000_s1070" type="#_x0000_t32" style="position:absolute;left:12589;top:81137;width:2286;height:31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3xX8EAAADbAAAADwAAAGRycy9kb3ducmV2LnhtbERPTWsCMRC9F/ofwgi91awVVFajSKng&#10;oYJuBT2Om3GzuJmsSdTtv28OQo+P9z1bdLYRd/Khdqxg0M9AEJdO11wp2P+s3icgQkTW2DgmBb8U&#10;YDF/fZlhrt2Dd3QvYiVSCIccFZgY21zKUBqyGPquJU7c2XmLMUFfSe3xkcJtIz+ybCQt1pwaDLb0&#10;aai8FDer4PC1u47l6WCK6/C42d7c+FuTV+qt1y2nICJ18V/8dK+1gm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zfFfwQAAANsAAAAPAAAAAAAAAAAAAAAA&#10;AKECAABkcnMvZG93bnJldi54bWxQSwUGAAAAAAQABAD5AAAAjwMAAAAA&#10;" strokecolor="#4579b8 [3044]" strokeweight="2.25pt">
                  <v:stroke endarrow="block" endarrowwidth="wide"/>
                </v:shape>
                <v:shape id="TextBox 91" o:spid="_x0000_s1071" type="#_x0000_t202" style="position:absolute;left:3809;top:48768;width:11427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Sx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JLFwgAAANsAAAAPAAAAAAAAAAAAAAAAAJgCAABkcnMvZG93&#10;bnJldi54bWxQSwUGAAAAAAQABAD1AAAAhwMAAAAA&#10;" filled="f" stroked="f">
                  <v:textbox style="mso-fit-shape-to-text:t">
                    <w:txbxContent>
                      <w:p w14:paraId="4D22B019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UNDESIGNATED</w:t>
                        </w:r>
                      </w:p>
                    </w:txbxContent>
                  </v:textbox>
                </v:shape>
                <v:shape id="TextBox 92" o:spid="_x0000_s1072" type="#_x0000_t202" style="position:absolute;left:9904;top:60198;width:4559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14:paraId="6626D28C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Shape 96" o:spid="_x0000_s1073" type="#_x0000_t33" style="position:absolute;left:13716;top:28956;width:14478;height:8382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y6RcMAAADbAAAADwAAAGRycy9kb3ducmV2LnhtbESP0WqDQBRE3wv9h+UW+lLiaklLYt2E&#10;kKrNa2w+4OLeqsS9K+42mr/PBgp9HGbmDJNtZ9OLC42us6wgiWIQxLXVHTcKTt/FYgXCeWSNvWVS&#10;cCUH283jQ4apthMf6VL5RgQIuxQVtN4PqZSubsmgi+xAHLwfOxr0QY6N1CNOAW56+RrH79Jgx2Gh&#10;xYH2LdXn6tco6HJ8Oa/nt7Kspq8ci6Ru8k+n1PPTvPsA4Wn2/+G/9kErWCZw/xJ+gN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8ukXDAAAA2wAAAA8AAAAAAAAAAAAA&#10;AAAAoQIAAGRycy9kb3ducmV2LnhtbFBLBQYAAAAABAAEAPkAAACRAwAAAAA=&#10;" strokecolor="#4579b8 [3044]" strokeweight="2.25pt">
                  <v:stroke endarrow="block" endarrowwidth="wide"/>
                </v:shape>
                <v:group id="Group 42" o:spid="_x0000_s1074" style="position:absolute;left:18970;top:35814;width:2366;height:30480" coordorigin="18970,35814" coordsize="2369,30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Shape 102" o:spid="_x0000_s1075" type="#_x0000_t34" style="position:absolute;left:18970;top:35814;width:2370;height:30463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15TcEAAADbAAAADwAAAGRycy9kb3ducmV2LnhtbERPyW7CMBC9V+IfrEHqrTgUBCjgRKgC&#10;deEERJyHeLKIeBxiF0K/vj5U6vHp7au0N424UedqywrGowgEcW51zaWC7Lh9WYBwHlljY5kUPMhB&#10;mgyeVhhre+c93Q6+FCGEXYwKKu/bWEqXV2TQjWxLHLjCdgZ9gF0pdYf3EG4a+RpFM2mw5tBQYUtv&#10;FeWXw7dR8DP53Ml3/prhSV4306wuzllTKPU87NdLEJ56/y/+c39oBfMwNnwJP0Am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TXlNwQAAANsAAAAPAAAAAAAAAAAAAAAA&#10;AKECAABkcnMvZG93bnJldi54bWxQSwUGAAAAAAQABAD5AAAAjwMAAAAA&#10;" strokecolor="#4579b8 [3044]" strokeweight="2.25pt">
                    <v:stroke endarrow="block" endarrowwidth="wide"/>
                  </v:shape>
                  <v:line id="Straight Connector 79" o:spid="_x0000_s1076" style="position:absolute;visibility:visible;mso-wrap-style:square" from="18970,66277" to="19813,66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7iXcYAAADbAAAADwAAAGRycy9kb3ducmV2LnhtbESPT2vCQBTE74LfYXlCb81GbaumrlKs&#10;QsH24D96fWSfSWj2bdjdavLt3ULB4zAzv2Hmy9bU4kLOV5YVDJMUBHFudcWFguNh8zgF4QOyxtoy&#10;KejIw3LR780x0/bKO7rsQyEihH2GCsoQmkxKn5dk0Ce2IY7e2TqDIUpXSO3wGuGmlqM0fZEGK44L&#10;JTa0Kin/2f8aBWvbnXZbt/7+qrrn7dNh+jkav+dKPQzat1cQgdpwD/+3P7SCyQz+vsQf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e4l3GAAAA2wAAAA8AAAAAAAAA&#10;AAAAAAAAoQIAAGRycy9kb3ducmV2LnhtbFBLBQYAAAAABAAEAPkAAACUAwAAAAA=&#10;" strokecolor="#4579b8 [3044]" strokeweight="2.25pt"/>
                </v:group>
                <v:shape id="TextBox 109" o:spid="_x0000_s1077" type="#_x0000_t202" style="position:absolute;left:41138;top:39624;width:9904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v:textbox style="mso-fit-shape-to-text:t">
                    <w:txbxContent>
                      <w:p w14:paraId="09939200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DESIGNATED</w:t>
                        </w:r>
                      </w:p>
                    </w:txbxContent>
                  </v:textbox>
                </v:shape>
                <v:group id="Group 44" o:spid="_x0000_s1078" style="position:absolute;left:47994;top:1524;width:12567;height:80772" coordorigin="47994,1524" coordsize="12566,80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group id="Group 58" o:spid="_x0000_s1079" style="position:absolute;left:47994;top:10668;width:12191;height:10668" coordorigin="47994,10668" coordsize="12191,10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shape id="TextBox 25" o:spid="_x0000_s1080" type="#_x0000_t202" style="position:absolute;left:47994;top:12954;width:12191;height:6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m/d8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FHJ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+b93wgAAANsAAAAPAAAAAAAAAAAAAAAAAJgCAABkcnMvZG93&#10;bnJldi54bWxQSwUGAAAAAAQABAD1AAAAhwMAAAAA&#10;" filled="f" stroked="f">
                      <v:textbox style="mso-fit-shape-to-text:t">
                        <w:txbxContent>
                          <w:p w14:paraId="39AD63B2" w14:textId="77777777" w:rsidR="002A6609" w:rsidRDefault="002A6609" w:rsidP="002617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Does donor</w:t>
                            </w:r>
                          </w:p>
                          <w:p w14:paraId="4BD67D34" w14:textId="77777777" w:rsidR="002A6609" w:rsidRDefault="002A6609" w:rsidP="002617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want to re-</w:t>
                            </w:r>
                          </w:p>
                          <w:p w14:paraId="7E8E100D" w14:textId="77777777" w:rsidR="002A6609" w:rsidRDefault="002A6609" w:rsidP="002617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designate </w:t>
                            </w:r>
                          </w:p>
                          <w:p w14:paraId="2B0AAC99" w14:textId="77777777" w:rsidR="002A6609" w:rsidRDefault="002A6609" w:rsidP="002617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the gift?</w:t>
                            </w:r>
                          </w:p>
                        </w:txbxContent>
                      </v:textbox>
                    </v:shape>
                    <v:shape id="Diamond 77" o:spid="_x0000_s1081" type="#_x0000_t4" style="position:absolute;left:48768;top:10668;width:10668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81MUA&#10;AADbAAAADwAAAGRycy9kb3ducmV2LnhtbESPQWsCMRCF74L/IYzQm2Yr1G23RikF0YMH3dZCb8Nm&#10;urs0mSyb1Gz/vREEj48373vzluvBGnGm3reOFTzOMhDEldMt1wo+PzbTZxA+IGs0jknBP3lYr8aj&#10;JRbaRT7SuQy1SBD2BSpoQugKKX3VkEU/cx1x8n5cbzEk2ddS9xgT3Bo5z7KFtNhyamiwo/eGqt/y&#10;z6Y3Xr6MeSp38TvG03afZ3g4bRdKPUyGt1cQgYZwP76ld1pBnsN1SwK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DzUxQAAANsAAAAPAAAAAAAAAAAAAAAAAJgCAABkcnMv&#10;ZG93bnJldi54bWxQSwUGAAAAAAQABAD1AAAAigMAAAAA&#10;" filled="f" strokecolor="black [3213]" strokeweight="2pt"/>
                  </v:group>
                  <v:group id="Group 59" o:spid="_x0000_s1082" style="position:absolute;left:48080;top:23622;width:12185;height:10668" coordorigin="48080,23622" coordsize="12184,10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shape id="Diamond 74" o:spid="_x0000_s1083" type="#_x0000_t4" style="position:absolute;left:48768;top:23622;width:10668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io8YA&#10;AADbAAAADwAAAGRycy9kb3ducmV2LnhtbESPS2vDMBCE74H8B7GB3hK5pc3DiRJKoSSHHlLnAbkt&#10;1sY2lVbGUiP331eFQI/D7Hyzs9r01ogbdb5xrOBxkoEgLp1uuFJwPLyP5yB8QNZoHJOCH/KwWQ8H&#10;K8y1i/xJtyJUIkHY56igDqHNpfRlTRb9xLXEybu6zmJIsquk7jAmuDXyKcum0mLDqaHGlt5qKr+K&#10;b5veWJyNeSl28RLjafsxy3B/2k6Vehj1r0sQgfrwf3xP77SC2TP8bUkA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qio8YAAADbAAAADwAAAAAAAAAAAAAAAACYAgAAZHJz&#10;L2Rvd25yZXYueG1sUEsFBgAAAAAEAAQA9QAAAIsDAAAAAA==&#10;" filled="f" strokecolor="black [3213]" strokeweight="2pt"/>
                    <v:shape id="TextBox 25" o:spid="_x0000_s1084" type="#_x0000_t202" style="position:absolute;left:48080;top:25735;width:12185;height:6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hA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Szm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rIQDBAAAA2wAAAA8AAAAAAAAAAAAAAAAAmAIAAGRycy9kb3du&#10;cmV2LnhtbFBLBQYAAAAABAAEAPUAAACGAwAAAAA=&#10;" filled="f" stroked="f">
                      <v:textbox style="mso-fit-shape-to-text:t">
                        <w:txbxContent>
                          <w:p w14:paraId="450F2E69" w14:textId="77777777" w:rsidR="002A6609" w:rsidRDefault="002A6609" w:rsidP="002617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Does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  <w:t>Session approve</w:t>
                            </w:r>
                          </w:p>
                          <w:p w14:paraId="72743FB1" w14:textId="77777777" w:rsidR="002A6609" w:rsidRDefault="002A6609" w:rsidP="002617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the new designated purpose? </w:t>
                            </w:r>
                          </w:p>
                        </w:txbxContent>
                      </v:textbox>
                    </v:shape>
                  </v:group>
                  <v:roundrect id="Rounded Rectangle 60" o:spid="_x0000_s1085" style="position:absolute;left:48006;top:1524;width:12192;height:60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IO74A&#10;AADbAAAADwAAAGRycy9kb3ducmV2LnhtbERPTWsCMRC9F/wPYYTealYFK6tRRBF7rZaCt2EzJqub&#10;yZLE3e2/bw6FHh/ve70dXCM6CrH2rGA6KUAQV17XbBR8XY5vSxAxIWtsPJOCH4qw3Yxe1lhq3/Mn&#10;dedkRA7hWKICm1JbShkrSw7jxLfEmbv54DBlGIzUAfsc7ho5K4qFdFhzbrDY0t5S9Tg/nYI72rT8&#10;vt76Q3d535vAc4PtSanX8bBbgUg0pH/xn/tDK1jk9flL/gF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iUCDu+AAAA2wAAAA8AAAAAAAAAAAAAAAAAmAIAAGRycy9kb3ducmV2&#10;LnhtbFBLBQYAAAAABAAEAPUAAACDAwAAAAA=&#10;" filled="f" strokecolor="black [3213]" strokeweight="2pt">
                    <v:stroke endcap="round"/>
                    <v:textbox>
                      <w:txbxContent>
                        <w:p w14:paraId="07256BD1" w14:textId="77777777" w:rsidR="002A6609" w:rsidRDefault="002A6609" w:rsidP="002617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Thank donor w/written notice (cc SFC) and return gift</w:t>
                          </w:r>
                        </w:p>
                      </w:txbxContent>
                    </v:textbox>
                  </v:roundrect>
                  <v:rect id="Rectangle 61" o:spid="_x0000_s1086" style="position:absolute;left:49530;top:38862;width:9144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/OPcQA&#10;AADbAAAADwAAAGRycy9kb3ducmV2LnhtbESPT2vCQBTE74LfYXmCN92kopToKmIRi4eCsVCPj+xr&#10;kib7NmQ3f/rtu4VCj8PM/IbZHUZTi55aV1pWEC8jEMSZ1SXnCt7v58UzCOeRNdaWScE3OTjsp5Md&#10;JtoOfKM+9bkIEHYJKii8bxIpXVaQQbe0DXHwPm1r0AfZ5lK3OAS4qeVTFG2kwZLDQoENnQrKqrQz&#10;ClZv1eMmZZNeOrP+qF6+rvk9RaXms/G4BeFp9P/hv/arVrCJ4fdL+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vzj3EAAAA2wAAAA8AAAAAAAAAAAAAAAAAmAIAAGRycy9k&#10;b3ducmV2LnhtbFBLBQYAAAAABAAEAPUAAACJAwAAAAA=&#10;" fillcolor="white [3212]" strokecolor="black [3213]" strokeweight="2pt">
                    <v:textbox>
                      <w:txbxContent>
                        <w:p w14:paraId="16DE7692" w14:textId="77777777" w:rsidR="002A6609" w:rsidRDefault="002A6609" w:rsidP="002617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Deposit in account and notify the appropriate session committee</w:t>
                          </w:r>
                        </w:p>
                      </w:txbxContent>
                    </v:textbox>
                  </v:rect>
                  <v:shape id="Flowchart: Process 62" o:spid="_x0000_s1087" type="#_x0000_t109" style="position:absolute;left:48387;top:51054;width:11430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7O8cQA&#10;AADbAAAADwAAAGRycy9kb3ducmV2LnhtbESPzWvCQBTE70L/h+UVvIhumoNI6iqlX1g8Ge39kX35&#10;0OzbsLtNYv96t1DwOMzMb5j1djSt6Mn5xrKCp0UCgriwuuFKwen4MV+B8AFZY2uZFFzJw3bzMFlj&#10;pu3AB+rzUIkIYZ+hgjqELpPSFzUZ9AvbEUevtM5giNJVUjscIty0Mk2SpTTYcFyosaPXmopL/mMU&#10;nD8N798b81b+fhXX2fG7dP2lV2r6OL48gwg0hnv4v73TCpYp/H2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ezvHEAAAA2wAAAA8AAAAAAAAAAAAAAAAAmAIAAGRycy9k&#10;b3ducmV2LnhtbFBLBQYAAAAABAAEAPUAAACJAwAAAAA=&#10;" fillcolor="white [3212]" strokecolor="black [3213]" strokeweight="2pt">
                    <v:textbox>
                      <w:txbxContent>
                        <w:p w14:paraId="581A1977" w14:textId="77777777" w:rsidR="002A6609" w:rsidRDefault="002A6609" w:rsidP="002617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Acknowledge gift to donor with  temporary restriction language</w:t>
                          </w:r>
                        </w:p>
                      </w:txbxContent>
                    </v:textbox>
                  </v:shape>
                  <v:shape id="Flowchart: Process 63" o:spid="_x0000_s1088" type="#_x0000_t109" style="position:absolute;left:48387;top:62484;width:11430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rasMA&#10;AADbAAAADwAAAGRycy9kb3ducmV2LnhtbESPW2sCMRSE34X+h3AKvhTNqiCyGkVaW1p88vZ+2Jy9&#10;6OZkSdJ19dc3QsHHYWa+YRarztSiJecrywpGwwQEcWZ1xYWC4+FzMAPhA7LG2jIpuJGH1fKlt8BU&#10;2yvvqN2HQkQI+xQVlCE0qZQ+K8mgH9qGOHq5dQZDlK6Q2uE1wk0tx0kylQYrjgslNvReUnbZ/xoF&#10;5y/D201lPvL7T3Z7O5xy115apfqv3XoOIlAXnuH/9rdWMJ3A40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JrasMAAADbAAAADwAAAAAAAAAAAAAAAACYAgAAZHJzL2Rv&#10;d25yZXYueG1sUEsFBgAAAAAEAAQA9QAAAIgDAAAAAA==&#10;" fillcolor="white [3212]" strokecolor="black [3213]" strokeweight="2pt">
                    <v:textbox>
                      <w:txbxContent>
                        <w:p w14:paraId="1AF3BA48" w14:textId="77777777" w:rsidR="002A6609" w:rsidRDefault="002A6609" w:rsidP="002617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Session receives monthly report showing activity of temporarily restricted funds</w:t>
                          </w:r>
                        </w:p>
                      </w:txbxContent>
                    </v:textbox>
                  </v:shape>
                  <v:shape id="Flowchart: Process 64" o:spid="_x0000_s1089" type="#_x0000_t109" style="position:absolute;left:48387;top:73152;width:1143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vzHsMA&#10;AADbAAAADwAAAGRycy9kb3ducmV2LnhtbESPW2sCMRSE34X+h3AKvhTNKiKyGkVaW1p88vZ+2Jy9&#10;6OZkSdJ19dc3QsHHYWa+YRarztSiJecrywpGwwQEcWZ1xYWC4+FzMAPhA7LG2jIpuJGH1fKlt8BU&#10;2yvvqN2HQkQI+xQVlCE0qZQ+K8mgH9qGOHq5dQZDlK6Q2uE1wk0tx0kylQYrjgslNvReUnbZ/xoF&#10;5y/D201lPvL7T3Z7O5xy115apfqv3XoOIlAXnuH/9rdWMJ3A40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vzHsMAAADbAAAADwAAAAAAAAAAAAAAAACYAgAAZHJzL2Rv&#10;d25yZXYueG1sUEsFBgAAAAAEAAQA9QAAAIgDAAAAAA==&#10;" fillcolor="white [3212]" strokecolor="black [3213]" strokeweight="2pt">
                    <v:textbox>
                      <w:txbxContent>
                        <w:p w14:paraId="5300DC73" w14:textId="77777777" w:rsidR="002A6609" w:rsidRDefault="002A6609" w:rsidP="002617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After 18 months following a donation or approval from the donor, unspent funds moved to Operating Fund*</w:t>
                          </w:r>
                        </w:p>
                      </w:txbxContent>
                    </v:textbox>
                  </v:shape>
                  <v:shape id="Straight Arrow Connector 65" o:spid="_x0000_s1090" type="#_x0000_t32" style="position:absolute;left:51832;top:48752;width:4572;height:31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9x3MQAAADbAAAADwAAAGRycy9kb3ducmV2LnhtbESPQWsCMRSE70L/Q3iF3jTblqqsRiml&#10;hR4q1FXQ43Pz3CxuXtYk6vbfN4LgcZiZb5jpvLONOJMPtWMFz4MMBHHpdM2VgvXqqz8GESKyxsYx&#10;KfijAPPZQ2+KuXYXXtK5iJVIEA45KjAxtrmUoTRkMQxcS5y8vfMWY5K+ktrjJcFtI1+ybCgt1pwW&#10;DLb0Yag8FCerYPO5PI7kbmOK4+t28Xtyox9NXqmnx+59AiJSF+/hW/tbKxi+wfVL+gFy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f3HcxAAAANsAAAAPAAAAAAAAAAAA&#10;AAAAAKECAABkcnMvZG93bnJldi54bWxQSwUGAAAAAAQABAD5AAAAkgMAAAAA&#10;" strokecolor="#4579b8 [3044]" strokeweight="2.25pt">
                    <v:stroke endarrow="block" endarrowwidth="wide"/>
                  </v:shape>
                  <v:shape id="Straight Arrow Connector 66" o:spid="_x0000_s1091" type="#_x0000_t32" style="position:absolute;left:51855;top:36583;width:4572;height:16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3vq8QAAADbAAAADwAAAGRycy9kb3ducmV2LnhtbESPQWsCMRSE74L/ITzBm2ZbYS1boxSx&#10;4MGCbgv2+Lp53SzdvKxJ1O2/N4WCx2FmvmEWq9624kI+NI4VPEwzEMSV0w3XCj7eXydPIEJE1tg6&#10;JgW/FGC1HA4WWGh35QNdyliLBOFQoAITY1dIGSpDFsPUdcTJ+3beYkzS11J7vCa4beVjluXSYsNp&#10;wWBHa0PVT3m2Co6bw2kuv46mPM0+3/ZnN99p8kqNR/3LM4hIfbyH/9tbrSDP4e9L+gF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re+rxAAAANsAAAAPAAAAAAAAAAAA&#10;AAAAAKECAABkcnMvZG93bnJldi54bWxQSwUGAAAAAAQABAD5AAAAkgMAAAAA&#10;" strokecolor="#4579b8 [3044]" strokeweight="2.25pt">
                    <v:stroke endarrow="block" endarrowwidth="wide"/>
                  </v:shape>
                  <v:shape id="Straight Arrow Connector 67" o:spid="_x0000_s1092" type="#_x0000_t32" style="position:absolute;left:52213;top:71231;width:3810;height:31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FKMMQAAADbAAAADwAAAGRycy9kb3ducmV2LnhtbESPQWsCMRSE74L/ITyhN83Wglu2Rimi&#10;0EMLui3Y4+vmdbN087ImUbf/3giCx2FmvmHmy9624kQ+NI4VPE4yEMSV0w3XCr4+N+NnECEia2wd&#10;k4J/CrBcDAdzLLQ7845OZaxFgnAoUIGJsSukDJUhi2HiOuLk/TpvMSbpa6k9nhPctnKaZTNpseG0&#10;YLCjlaHqrzxaBfv17pDLn70pD0/fH9ujy981eaUeRv3rC4hIfbyHb+03rWCWw/VL+gFyc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4UowxAAAANsAAAAPAAAAAAAAAAAA&#10;AAAAAKECAABkcnMvZG93bnJldi54bWxQSwUGAAAAAAQABAD5AAAAkgMAAAAA&#10;" strokecolor="#4579b8 [3044]" strokeweight="2.25pt">
                    <v:stroke endarrow="block" endarrowwidth="wide"/>
                  </v:shape>
                  <v:shape id="Straight Arrow Connector 68" o:spid="_x0000_s1093" type="#_x0000_t32" style="position:absolute;left:51832;top:60182;width:4572;height:31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7eQsIAAADbAAAADwAAAGRycy9kb3ducmV2LnhtbERPz2vCMBS+D/Y/hDfYbaZzoKMayxgK&#10;HhRmN9Djs3k2Zc1LTVKt/705DHb8+H7Pi8G24kI+NI4VvI4yEMSV0w3XCn6+Vy/vIEJE1tg6JgU3&#10;ClAsHh/mmGt35R1dyliLFMIhRwUmxi6XMlSGLIaR64gTd3LeYkzQ11J7vKZw28pxlk2kxYZTg8GO&#10;Pg1Vv2VvFeyXu/NUHvemPL8dtl+9m240eaWen4aPGYhIQ/wX/7nXWsEkjU1f0g+Qi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7eQsIAAADbAAAADwAAAAAAAAAAAAAA&#10;AAChAgAAZHJzL2Rvd25yZXYueG1sUEsFBgAAAAAEAAQA+QAAAJADAAAAAA==&#10;" strokecolor="#4579b8 [3044]" strokeweight="2.25pt">
                    <v:stroke endarrow="block" endarrowwidth="wide"/>
                  </v:shape>
                  <v:shape id="Straight Arrow Connector 69" o:spid="_x0000_s1094" type="#_x0000_t32" style="position:absolute;left:52578;top:9143;width:3048;height:31;rotation: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3Ic8MAAADbAAAADwAAAGRycy9kb3ducmV2LnhtbESPzW7CMBCE70h9B2sr9QYOPQANOBFq&#10;1R9xg/IAq3iJQ+J1GrsmffsaCYnjaGa+0WzK0XYi0uAbxwrmswwEceV0w7WC4/f7dAXCB2SNnWNS&#10;8EceyuJhssFcuwvvKR5CLRKEfY4KTAh9LqWvDFn0M9cTJ+/kBoshyaGWesBLgttOPmfZQlpsOC0Y&#10;7OnVUNUefq2CLv4s613zGWP7Mdcm251be3pT6ulx3K5BBBrDPXxrf2kFixe4fkk/QB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dyHPDAAAA2wAAAA8AAAAAAAAAAAAA&#10;AAAAoQIAAGRycy9kb3ducmV2LnhtbFBLBQYAAAAABAAEAPkAAACRAwAAAAA=&#10;" strokecolor="#4579b8 [3044]" strokeweight="2.25pt">
                    <v:stroke endarrow="block" endarrowwidth="wide"/>
                  </v:shape>
                  <v:shape id="TextBox 88" o:spid="_x0000_s1095" type="#_x0000_t202" style="position:absolute;left:53327;top:34417;width:4573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yCmL4A&#10;AADbAAAADwAAAGRycy9kb3ducmV2LnhtbERPTWvCQBC9F/wPywi91Y0FW4muIlbBQy9qvA/ZMRvM&#10;zobsaOK/7x4KHh/ve7kefKMe1MU6sIHpJANFXAZbc2WgOO8/5qCiIFtsApOBJ0VYr0ZvS8xt6PlI&#10;j5NUKoVwzNGAE2lzrWPpyGOchJY4cdfQeZQEu0rbDvsU7hv9mWVf2mPNqcFhS1tH5e109wZE7Gb6&#10;LHY+Hi7D70/vsnKGhTHv42GzACU0yEv87z5YA99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cgpi+AAAA2wAAAA8AAAAAAAAAAAAAAAAAmAIAAGRycy9kb3ducmV2&#10;LnhtbFBLBQYAAAAABAAEAPUAAACDAwAAAAA=&#10;" filled="f" stroked="f">
                    <v:textbox style="mso-fit-shape-to-text:t">
                      <w:txbxContent>
                        <w:p w14:paraId="5DA22392" w14:textId="77777777" w:rsidR="002A6609" w:rsidRDefault="002A6609" w:rsidP="002617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TextBox 94" o:spid="_x0000_s1096" type="#_x0000_t202" style="position:absolute;left:53327;top:22098;width:4573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nA8IA&#10;AADbAAAADwAAAGRycy9kb3ducmV2LnhtbESPzWrDMBCE74W+g9hCb43sQJviRAkhP5BDL0md+2Jt&#10;LVNrZaxN7Lx9FCj0OMzMN8xiNfpWXamPTWAD+SQDRVwF23BtoPzev32CioJssQ1MBm4UYbV8flpg&#10;YcPAR7qepFYJwrFAA06kK7SOlSOPcRI64uT9hN6jJNnX2vY4JLhv9TTLPrTHhtOCw442jqrf08Ub&#10;ELHr/FbufDycx6/t4LLqHUtjXl/G9RyU0Cj/4b/2wRqY5f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cDwgAAANsAAAAPAAAAAAAAAAAAAAAAAJgCAABkcnMvZG93&#10;bnJldi54bWxQSwUGAAAAAAQABAD1AAAAhwMAAAAA&#10;" filled="f" stroked="f">
                    <v:textbox style="mso-fit-shape-to-text:t">
                      <w:txbxContent>
                        <w:p w14:paraId="74CE87EC" w14:textId="77777777" w:rsidR="002A6609" w:rsidRDefault="002A6609" w:rsidP="002617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NO</w:t>
                          </w:r>
                        </w:p>
                      </w:txbxContent>
                    </v:textbox>
                  </v:shape>
                  <v:shape id="Straight Arrow Connector 72" o:spid="_x0000_s1097" type="#_x0000_t32" style="position:absolute;left:52959;top:22478;width:2286;height:31;rotation: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DM38IAAADbAAAADwAAAGRycy9kb3ducmV2LnhtbESPzW7CMBCE75X6DtZW4tY4cIAqYBCi&#10;oq248fMAq3iJQ+J1GhuTvj1GQupxNDPfaBarwbYiUu9rxwrGWQ6CuHS65krB6bh9/wDhA7LG1jEp&#10;+CMPq+XrywIL7W68p3gIlUgQ9gUqMCF0hZS+NGTRZ64jTt7Z9RZDkn0ldY+3BLetnOT5VFqsOS0Y&#10;7GhjqGwOV6ugjb+zald/x9h8jbXJd5fGnj+VGr0N6zmIQEP4Dz/bP1rBbAK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6DM38IAAADbAAAADwAAAAAAAAAAAAAA&#10;AAChAgAAZHJzL2Rvd25yZXYueG1sUEsFBgAAAAAEAAQA+QAAAJADAAAAAA==&#10;" strokecolor="#4579b8 [3044]" strokeweight="2.25pt">
                    <v:stroke endarrow="block" endarrowwidth="wide"/>
                  </v:shape>
                  <v:shape id="TextBox 91" o:spid="_x0000_s1098" type="#_x0000_t202" style="position:absolute;left:53708;top:8477;width:6853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c78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zvwgAAANsAAAAPAAAAAAAAAAAAAAAAAJgCAABkcnMvZG93&#10;bnJldi54bWxQSwUGAAAAAAQABAD1AAAAhwMAAAAA&#10;" filled="f" stroked="f">
                    <v:textbox style="mso-fit-shape-to-text:t">
                      <w:txbxContent>
                        <w:p w14:paraId="122453C8" w14:textId="77777777" w:rsidR="002A6609" w:rsidRDefault="002A6609" w:rsidP="002617D5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v:group id="Group 45" o:spid="_x0000_s1099" style="position:absolute;left:30472;top:35814;width:14477;height:35052" coordorigin="30472,35814" coordsize="14476,35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group id="Group 49" o:spid="_x0000_s1100" style="position:absolute;left:32758;top:37338;width:12191;height:10668" coordorigin="32758,37338" coordsize="12191,10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shape id="Diamond 56" o:spid="_x0000_s1101" type="#_x0000_t4" style="position:absolute;left:33528;top:37338;width:10668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Q78MA&#10;AADbAAAADwAAAGRycy9kb3ducmV2LnhtbESPQWsCMRSE7wX/Q3hCL0WzFXaR1SgiFCy0lKp4fmye&#10;u6ubl7iJmv77plDwOMzMN8x8GU0nbtT71rKC13EGgriyuuVawX73NpqC8AFZY2eZFPyQh+Vi8DTH&#10;Uts7f9NtG2qRIOxLVNCE4EopfdWQQT+2jjh5R9sbDEn2tdQ93hPcdHKSZYU02HJaaNDRuqHqvL0a&#10;BZ+TVXxff7lDfClOaLTLL/SRK/U8jKsZiEAxPML/7Y1WkBf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Q78MAAADbAAAADwAAAAAAAAAAAAAAAACYAgAAZHJzL2Rv&#10;d25yZXYueG1sUEsFBgAAAAAEAAQA9QAAAIgDAAAAAA==&#10;" fillcolor="white [3212]" strokecolor="black [3213]" strokeweight="2pt"/>
                    <v:shape id="TextBox 14" o:spid="_x0000_s1102" type="#_x0000_t202" style="position:absolute;left:32758;top:40341;width:12191;height:4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Gj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cw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ARozBAAAA2wAAAA8AAAAAAAAAAAAAAAAAmAIAAGRycy9kb3du&#10;cmV2LnhtbFBLBQYAAAAABAAEAPUAAACGAwAAAAA=&#10;" filled="f" stroked="f">
                      <v:textbox style="mso-fit-shape-to-text:t">
                        <w:txbxContent>
                          <w:p w14:paraId="4EF74DB8" w14:textId="77777777" w:rsidR="002A6609" w:rsidRDefault="002A6609" w:rsidP="002617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Endowment</w:t>
                            </w:r>
                          </w:p>
                          <w:p w14:paraId="006D58B9" w14:textId="77777777" w:rsidR="002A6609" w:rsidRDefault="002A6609" w:rsidP="002617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Fund or designated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  <w:t>account?</w:t>
                            </w:r>
                          </w:p>
                        </w:txbxContent>
                      </v:textbox>
                    </v:shape>
                  </v:group>
                  <v:shape id="Flowchart: Process 50" o:spid="_x0000_s1103" type="#_x0000_t109" style="position:absolute;left:34290;top:53340;width:9144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w/oMEA&#10;AADbAAAADwAAAGRycy9kb3ducmV2LnhtbERPy2oCMRTdF/yHcAU3RTMKLWU6GSm+ULqq2v1lcudR&#10;JzdDEsexX28WhS4P550tB9OKnpxvLCuYzxIQxIXVDVcKzqft9A2ED8gaW8uk4E4elvnoKcNU2xt/&#10;UX8MlYgh7FNUUIfQpVL6oiaDfmY74siV1hkMEbpKaoe3GG5auUiSV2mw4dhQY0ermorL8WoU/OwM&#10;f24asy5/D8X9+fRduv7SKzUZDx/vIAIN4V/8595rBS9xffwSf4D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sP6DBAAAA2wAAAA8AAAAAAAAAAAAAAAAAmAIAAGRycy9kb3du&#10;cmV2LnhtbFBLBQYAAAAABAAEAPUAAACGAwAAAAA=&#10;" fillcolor="white [3212]" strokecolor="black [3213]" strokeweight="2pt">
                    <v:textbox>
                      <w:txbxContent>
                        <w:p w14:paraId="32C70732" w14:textId="77777777" w:rsidR="002A6609" w:rsidRDefault="002A6609" w:rsidP="002617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Deposit in Endowment Fund</w:t>
                          </w:r>
                        </w:p>
                      </w:txbxContent>
                    </v:textbox>
                  </v:shape>
                  <v:roundrect id="Rounded Rectangle 51" o:spid="_x0000_s1104" style="position:absolute;left:33528;top:64008;width:10668;height:6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v25MIA&#10;AADbAAAADwAAAGRycy9kb3ducmV2LnhtbESPUWvCQBCE3wv9D8cWfKuXCBZJPUWkBUX6UO0PWHJr&#10;EpLbC7nVnP/eE4Q+DjPzDbNcR9epKw2h8Wwgn2agiEtvG64M/J2+3xeggiBb7DyTgRsFWK9eX5ZY&#10;WD/yL12PUqkE4VCggVqkL7QOZU0Ow9T3xMk7+8GhJDlU2g44Jrjr9CzLPrTDhtNCjT1tayrb48UZ&#10;OIyL/SzI5SvPztLG+LOP7WFuzOQtbj5BCUX5Dz/bO2tgnsPjS/oBe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/bkwgAAANsAAAAPAAAAAAAAAAAAAAAAAJgCAABkcnMvZG93&#10;bnJldi54bWxQSwUGAAAAAAQABAD1AAAAhwMAAAAA&#10;" fillcolor="white [3212]" strokecolor="black [3213]" strokeweight="2pt">
                    <v:stroke endcap="round"/>
                    <v:textbox>
                      <w:txbxContent>
                        <w:p w14:paraId="79F6DCD0" w14:textId="77777777" w:rsidR="002A6609" w:rsidRDefault="002A6609" w:rsidP="002617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Acknowledge gift to donor w/written notice</w:t>
                          </w:r>
                        </w:p>
                      </w:txbxContent>
                    </v:textbox>
                  </v:roundrect>
                  <v:shape id="Straight Arrow Connector 52" o:spid="_x0000_s1105" type="#_x0000_t32" style="position:absolute;left:36211;top:50657;width:5334;height:31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ojFcQAAADbAAAADwAAAGRycy9kb3ducmV2LnhtbESPQWsCMRSE74X+h/CE3mpWS6usRili&#10;oYcW6iro8bl5bhY3L2sSdfvvm4LgcZiZb5jpvLONuJAPtWMFg34Ggrh0uuZKwWb98TwGESKyxsYx&#10;KfilAPPZ48MUc+2uvKJLESuRIBxyVGBibHMpQ2nIYui7ljh5B+ctxiR9JbXHa4LbRg6z7E1arDkt&#10;GGxpYag8FmerYLtcnUZyvzXF6WX3/XN2oy9NXqmnXvc+ARGpi/fwrf2pFbwO4f9L+gF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+iMVxAAAANsAAAAPAAAAAAAAAAAA&#10;AAAAAKECAABkcnMvZG93bnJldi54bWxQSwUGAAAAAAQABAD5AAAAkgMAAAAA&#10;" strokecolor="#4579b8 [3044]" strokeweight="2.25pt">
                    <v:stroke endarrow="block" endarrowwidth="wide"/>
                  </v:shape>
                  <v:shape id="Straight Arrow Connector 53" o:spid="_x0000_s1106" type="#_x0000_t32" style="position:absolute;left:36211;top:61325;width:5334;height:31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aGjsQAAADbAAAADwAAAGRycy9kb3ducmV2LnhtbESPQWsCMRSE74X+h/CE3mpWxSqrUYq0&#10;0INC3Rb0+Ny8bpZuXtYk6vrvm4LgcZiZb5j5srONOJMPtWMFg34Ggrh0uuZKwffX+/MURIjIGhvH&#10;pOBKAZaLx4c55tpdeEvnIlYiQTjkqMDE2OZShtKQxdB3LXHyfpy3GJP0ldQeLwluGznMshdpsea0&#10;YLCllaHytzhZBbu37XEiDztTHEf7zefJTdaavFJPve51BiJSF+/hW/tDKxiP4P9L+g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toaOxAAAANsAAAAPAAAAAAAAAAAA&#10;AAAAAKECAABkcnMvZG93bnJldi54bWxQSwUGAAAAAAQABAD5AAAAkgMAAAAA&#10;" strokecolor="#4579b8 [3044]" strokeweight="2.25pt">
                    <v:stroke endarrow="block" endarrowwidth="wide"/>
                  </v:shape>
                  <v:shape id="TextBox 110" o:spid="_x0000_s1107" type="#_x0000_t202" style="position:absolute;left:30472;top:48768;width:9905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Y+8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2PvBAAAA2wAAAA8AAAAAAAAAAAAAAAAAmAIAAGRycy9kb3du&#10;cmV2LnhtbFBLBQYAAAAABAAEAPUAAACGAwAAAAA=&#10;" filled="f" stroked="f">
                    <v:textbox style="mso-fit-shape-to-text:t">
                      <w:txbxContent>
                        <w:p w14:paraId="2FED8AEB" w14:textId="77777777" w:rsidR="002A6609" w:rsidRDefault="002A6609" w:rsidP="002617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ENDOWMENT</w:t>
                          </w:r>
                        </w:p>
                      </w:txbxContent>
                    </v:textbox>
                  </v:shape>
                  <v:shape id="Shape 93" o:spid="_x0000_s1108" type="#_x0000_t33" style="position:absolute;left:30480;top:35814;width:8382;height:1524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X6iMcAAADbAAAADwAAAGRycy9kb3ducmV2LnhtbESP3WrCQBSE74W+w3IK3ukmokHSbKTU&#10;HxQLRa2F3h2yp0lo9mzIrpq+vVso9HKYmW+YbNGbRlypc7VlBfE4AkFcWF1zqeD9tB7NQTiPrLGx&#10;TAp+yMEifxhkmGp74wNdj74UAcIuRQWV920qpSsqMujGtiUO3pftDPogu1LqDm8Bbho5iaJEGqw5&#10;LFTY0ktFxffxYhSszsk+nn5czsu4PmyS3en1c/M2V2r42D8/gfDU+//wX3urFcxm8Psl/ACZ3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dfqIxwAAANsAAAAPAAAAAAAA&#10;AAAAAAAAAKECAABkcnMvZG93bnJldi54bWxQSwUGAAAAAAQABAD5AAAAlQMAAAAA&#10;" strokecolor="#4579b8 [3044]" strokeweight="2.25pt">
                    <v:stroke endarrow="block" endarrowwidth="wide"/>
                  </v:shape>
                </v:group>
                <v:shape id="TextBox 101" o:spid="_x0000_s1109" type="#_x0000_t202" style="position:absolute;left:45709;top:13716;width:3923;height:3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    <v:textbox style="mso-fit-shape-to-text:t">
                    <w:txbxContent>
                      <w:p w14:paraId="107DBDF2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  <v:shape id="Elbow Connector 47" o:spid="_x0000_s1110" type="#_x0000_t34" style="position:absolute;left:34290;top:16002;width:14478;height:8382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R72sQAAADbAAAADwAAAGRycy9kb3ducmV2LnhtbESPT2sCMRTE7wW/Q3iCt5p1LVVWo4hF&#10;sC0e/ANeH5vnZnHzsiTpuv32TaHQ4zAzv2GW6942oiMfascKJuMMBHHpdM2Vgst59zwHESKyxsYx&#10;KfimAOvV4GmJhXYPPlJ3ipVIEA4FKjAxtoWUoTRkMYxdS5y8m/MWY5K+ktrjI8FtI/Mse5UWa04L&#10;BlvaGirvpy+roNkejlf/gW/3ST037zrvPvPpTanRsN8sQETq43/4r73XCl5m8Psl/QC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NHvaxAAAANsAAAAPAAAAAAAAAAAA&#10;AAAAAKECAABkcnMvZG93bnJldi54bWxQSwUGAAAAAAQABAD5AAAAkgMAAAAA&#10;" adj="2984" strokecolor="#4579b8 [3044]" strokeweight="2.25pt">
                  <v:stroke endarrow="block" endarrowwidth="wide"/>
                </v:shape>
                <v:shape id="TextBox 86" o:spid="_x0000_s1111" type="#_x0000_t202" style="position:absolute;left:20569;top:77724;width:12184;height:8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    <v:textbox style="mso-fit-shape-to-text:t">
                    <w:txbxContent>
                      <w:p w14:paraId="0A4AD415" w14:textId="77777777" w:rsidR="002A6609" w:rsidRDefault="002A6609" w:rsidP="002617D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* If over $500 remains, Session may redesignate to another designated fund or Endowment Fund.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B28D2B" w14:textId="7D92219A" w:rsidR="009220ED" w:rsidRPr="009C018B" w:rsidRDefault="005D78B6" w:rsidP="009C018B">
      <w:pPr>
        <w:widowControl/>
        <w:numPr>
          <w:ilvl w:val="0"/>
          <w:numId w:val="19"/>
        </w:numPr>
        <w:autoSpaceDE/>
        <w:autoSpaceDN/>
        <w:jc w:val="both"/>
        <w:rPr>
          <w:strike/>
          <w:spacing w:val="1"/>
        </w:rPr>
      </w:pPr>
      <w:r w:rsidRPr="009C018B">
        <w:rPr>
          <w:spacing w:val="1"/>
        </w:rPr>
        <w:lastRenderedPageBreak/>
        <w:t>All requests to establish a designated fund must be approved</w:t>
      </w:r>
      <w:r w:rsidR="00D635FA" w:rsidRPr="009C018B">
        <w:rPr>
          <w:spacing w:val="1"/>
        </w:rPr>
        <w:t xml:space="preserve"> by the </w:t>
      </w:r>
      <w:r w:rsidR="002A6609" w:rsidRPr="009C018B">
        <w:rPr>
          <w:spacing w:val="1"/>
        </w:rPr>
        <w:t>session.</w:t>
      </w:r>
    </w:p>
    <w:p w14:paraId="79DE7565" w14:textId="47FC1BD3" w:rsidR="009220ED" w:rsidRDefault="006A69CC" w:rsidP="009C018B">
      <w:pPr>
        <w:widowControl/>
        <w:numPr>
          <w:ilvl w:val="0"/>
          <w:numId w:val="19"/>
        </w:numPr>
        <w:autoSpaceDE/>
        <w:autoSpaceDN/>
        <w:jc w:val="both"/>
      </w:pPr>
      <w:r w:rsidRPr="00463B72">
        <w:t xml:space="preserve">The </w:t>
      </w:r>
      <w:r w:rsidR="00D635FA">
        <w:t>s</w:t>
      </w:r>
      <w:r w:rsidR="00D635FA" w:rsidRPr="00463B72">
        <w:t>ession</w:t>
      </w:r>
      <w:r w:rsidR="002A6609">
        <w:t xml:space="preserve"> </w:t>
      </w:r>
      <w:r w:rsidRPr="00463B72">
        <w:t>shall establish a</w:t>
      </w:r>
      <w:r w:rsidR="00846FFD" w:rsidRPr="00463B72">
        <w:t>n annual</w:t>
      </w:r>
      <w:r w:rsidRPr="00463B72">
        <w:t xml:space="preserve"> list of special needs and opportunities beyond the reach of the annual budget.</w:t>
      </w:r>
    </w:p>
    <w:p w14:paraId="664AAE88" w14:textId="25B86E04" w:rsidR="009220ED" w:rsidRPr="002A6609" w:rsidRDefault="006A69CC" w:rsidP="009C018B">
      <w:pPr>
        <w:widowControl/>
        <w:numPr>
          <w:ilvl w:val="0"/>
          <w:numId w:val="19"/>
        </w:numPr>
        <w:autoSpaceDE/>
        <w:autoSpaceDN/>
        <w:jc w:val="both"/>
      </w:pPr>
      <w:r w:rsidRPr="005C089E">
        <w:t xml:space="preserve">Before the </w:t>
      </w:r>
      <w:r w:rsidR="002A6609">
        <w:t>session</w:t>
      </w:r>
      <w:r w:rsidR="002A6609" w:rsidRPr="005C089E">
        <w:t xml:space="preserve"> </w:t>
      </w:r>
      <w:r w:rsidRPr="005C089E">
        <w:t>accepts a contribution for a new</w:t>
      </w:r>
      <w:r w:rsidR="00C1633B">
        <w:t>ly</w:t>
      </w:r>
      <w:r w:rsidRPr="005C089E">
        <w:t xml:space="preserve"> designated purpose, the</w:t>
      </w:r>
      <w:r w:rsidR="002A6609">
        <w:t xml:space="preserve">y will determine if the designation supports the stated mission of Webster </w:t>
      </w:r>
      <w:r w:rsidR="00037F35">
        <w:t>Presbyterian</w:t>
      </w:r>
      <w:r w:rsidR="002A6609">
        <w:t xml:space="preserve"> Church</w:t>
      </w:r>
      <w:r w:rsidR="00D635FA" w:rsidRPr="009C018B">
        <w:t xml:space="preserve"> and is feasible</w:t>
      </w:r>
      <w:r w:rsidRPr="002A6609">
        <w:t xml:space="preserve">. If the </w:t>
      </w:r>
      <w:r w:rsidR="00D635FA" w:rsidRPr="002A6609">
        <w:t xml:space="preserve">session </w:t>
      </w:r>
      <w:r w:rsidRPr="002A6609">
        <w:t xml:space="preserve">does not approve the establishment of a new designated fund, the </w:t>
      </w:r>
      <w:r w:rsidR="00D635FA" w:rsidRPr="009C018B">
        <w:t xml:space="preserve">donor will be given the opportunity to redirect the gift for another purpose. If the donor declines, the </w:t>
      </w:r>
      <w:r w:rsidRPr="002A6609">
        <w:t>donation shall be returned.</w:t>
      </w:r>
    </w:p>
    <w:p w14:paraId="2D5BE905" w14:textId="7A7BA244" w:rsidR="009220ED" w:rsidRPr="002A6609" w:rsidRDefault="002A6609" w:rsidP="009C018B">
      <w:pPr>
        <w:widowControl/>
        <w:numPr>
          <w:ilvl w:val="0"/>
          <w:numId w:val="19"/>
        </w:numPr>
        <w:autoSpaceDE/>
        <w:autoSpaceDN/>
        <w:jc w:val="both"/>
      </w:pPr>
      <w:r w:rsidRPr="009C018B">
        <w:t>After a</w:t>
      </w:r>
      <w:r w:rsidR="008317C0" w:rsidRPr="009C018B">
        <w:t xml:space="preserve"> reasonable time frame for expenditure </w:t>
      </w:r>
      <w:r w:rsidRPr="009C018B">
        <w:t xml:space="preserve">has passed, </w:t>
      </w:r>
      <w:r w:rsidR="008317C0" w:rsidRPr="009C018B">
        <w:t xml:space="preserve">by the </w:t>
      </w:r>
      <w:r w:rsidRPr="009C018B">
        <w:t>s</w:t>
      </w:r>
      <w:r w:rsidR="008317C0" w:rsidRPr="009C018B">
        <w:t xml:space="preserve">pecial </w:t>
      </w:r>
      <w:r w:rsidRPr="009C018B">
        <w:t>g</w:t>
      </w:r>
      <w:r w:rsidR="008317C0" w:rsidRPr="009C018B">
        <w:t xml:space="preserve">ifts </w:t>
      </w:r>
      <w:r w:rsidRPr="009C018B">
        <w:t>and endowment c</w:t>
      </w:r>
      <w:r w:rsidR="008317C0" w:rsidRPr="009C018B">
        <w:t>ommittee</w:t>
      </w:r>
      <w:r w:rsidRPr="009C018B">
        <w:t xml:space="preserve"> either combine the funds with another</w:t>
      </w:r>
      <w:r w:rsidR="006A69CC" w:rsidRPr="002A6609">
        <w:t xml:space="preserve"> </w:t>
      </w:r>
      <w:r w:rsidR="008317C0" w:rsidRPr="002A6609">
        <w:t xml:space="preserve">designated </w:t>
      </w:r>
      <w:r w:rsidR="006A69CC" w:rsidRPr="002A6609">
        <w:t>fund</w:t>
      </w:r>
      <w:r w:rsidRPr="009C018B">
        <w:t xml:space="preserve"> or</w:t>
      </w:r>
      <w:r w:rsidR="00B40947" w:rsidRPr="00A3507F">
        <w:t xml:space="preserve"> </w:t>
      </w:r>
      <w:r w:rsidR="006A69CC" w:rsidRPr="002A6609">
        <w:t>transfer</w:t>
      </w:r>
      <w:r w:rsidRPr="002A6609">
        <w:t xml:space="preserve"> them</w:t>
      </w:r>
      <w:r w:rsidR="006A69CC" w:rsidRPr="002A6609">
        <w:t xml:space="preserve"> to the </w:t>
      </w:r>
      <w:r w:rsidR="008317C0" w:rsidRPr="002A6609">
        <w:t>endowment fund</w:t>
      </w:r>
      <w:r w:rsidRPr="002A6609">
        <w:t xml:space="preserve">, </w:t>
      </w:r>
      <w:r w:rsidR="008317C0" w:rsidRPr="009C018B">
        <w:t>with approval from the donors</w:t>
      </w:r>
      <w:r w:rsidRPr="009C018B">
        <w:t xml:space="preserve"> and the session</w:t>
      </w:r>
      <w:r w:rsidR="008317C0" w:rsidRPr="009C018B">
        <w:t>.</w:t>
      </w:r>
      <w:r w:rsidR="006A69CC" w:rsidRPr="002A6609">
        <w:t xml:space="preserve"> The only exception is for long-term capital improvements which the </w:t>
      </w:r>
      <w:r w:rsidR="008317C0" w:rsidRPr="002A6609">
        <w:t xml:space="preserve">session </w:t>
      </w:r>
      <w:r w:rsidR="006A69CC" w:rsidRPr="002A6609">
        <w:t xml:space="preserve">must approve and </w:t>
      </w:r>
      <w:r w:rsidR="008317C0" w:rsidRPr="009C018B">
        <w:t xml:space="preserve">reauthorize </w:t>
      </w:r>
      <w:r w:rsidR="006A69CC" w:rsidRPr="002A6609">
        <w:t>every two years.</w:t>
      </w:r>
    </w:p>
    <w:p w14:paraId="3A073DC2" w14:textId="7322CBEB" w:rsidR="009220ED" w:rsidRPr="009C018B" w:rsidRDefault="008317C0" w:rsidP="009C018B">
      <w:pPr>
        <w:widowControl/>
        <w:numPr>
          <w:ilvl w:val="0"/>
          <w:numId w:val="19"/>
        </w:numPr>
        <w:autoSpaceDE/>
        <w:autoSpaceDN/>
        <w:jc w:val="both"/>
        <w:rPr>
          <w:strike/>
          <w:spacing w:val="1"/>
        </w:rPr>
      </w:pPr>
      <w:r w:rsidRPr="009C018B">
        <w:rPr>
          <w:spacing w:val="1"/>
        </w:rPr>
        <w:t>All designated funds must comply with the regulations of the US Internal Revenue Service.</w:t>
      </w:r>
    </w:p>
    <w:p w14:paraId="42D90641" w14:textId="0900ADE9" w:rsidR="009220ED" w:rsidRPr="002A6609" w:rsidRDefault="00144F1A" w:rsidP="009C018B">
      <w:pPr>
        <w:pStyle w:val="ListParagraph"/>
        <w:numPr>
          <w:ilvl w:val="0"/>
          <w:numId w:val="26"/>
        </w:numPr>
        <w:ind w:left="720"/>
        <w:jc w:val="both"/>
      </w:pPr>
      <w:r w:rsidRPr="002A6609">
        <w:t>The purpose of the fund and how it furthers the mission of the church</w:t>
      </w:r>
      <w:r w:rsidR="008317C0" w:rsidRPr="002A6609">
        <w:t xml:space="preserve"> will be clearly stated.</w:t>
      </w:r>
    </w:p>
    <w:p w14:paraId="7E28F272" w14:textId="5DFF063B" w:rsidR="009220ED" w:rsidRDefault="00B40947" w:rsidP="009C018B">
      <w:pPr>
        <w:pStyle w:val="ListParagraph"/>
        <w:numPr>
          <w:ilvl w:val="0"/>
          <w:numId w:val="26"/>
        </w:numPr>
        <w:ind w:left="720"/>
        <w:jc w:val="both"/>
      </w:pPr>
      <w:r w:rsidRPr="009C018B">
        <w:t xml:space="preserve">All </w:t>
      </w:r>
      <w:r w:rsidRPr="00A3507F">
        <w:t>explicit</w:t>
      </w:r>
      <w:r w:rsidR="00144F1A" w:rsidRPr="002A6609">
        <w:t xml:space="preserve"> or implied restrictions or notification requirements </w:t>
      </w:r>
      <w:r w:rsidRPr="002A6609">
        <w:t xml:space="preserve">must be clearly stated and communicated to </w:t>
      </w:r>
      <w:r w:rsidR="00144F1A" w:rsidRPr="002A6609">
        <w:t>t</w:t>
      </w:r>
      <w:r w:rsidR="00144F1A" w:rsidRPr="005C089E">
        <w:t>he donors.</w:t>
      </w:r>
    </w:p>
    <w:p w14:paraId="03E9F56E" w14:textId="04F30967" w:rsidR="009220ED" w:rsidRDefault="00B40947" w:rsidP="009C018B">
      <w:pPr>
        <w:pStyle w:val="ListParagraph"/>
        <w:ind w:hanging="360"/>
        <w:jc w:val="both"/>
      </w:pPr>
      <w:r w:rsidRPr="009C018B">
        <w:rPr>
          <w:b/>
        </w:rPr>
        <w:t>3</w:t>
      </w:r>
      <w:r w:rsidRPr="009C018B">
        <w:t>.</w:t>
      </w:r>
      <w:r w:rsidRPr="009C018B">
        <w:tab/>
      </w:r>
      <w:r w:rsidR="008317C0">
        <w:t>All donors and their contributions will be clearly and separately maintained for documentation with the IRS.</w:t>
      </w:r>
    </w:p>
    <w:p w14:paraId="7E6877FF" w14:textId="4D5B50FD" w:rsidR="009220ED" w:rsidRPr="002A6609" w:rsidRDefault="008317C0" w:rsidP="009C018B">
      <w:pPr>
        <w:widowControl/>
        <w:numPr>
          <w:ilvl w:val="0"/>
          <w:numId w:val="19"/>
        </w:numPr>
        <w:autoSpaceDE/>
        <w:autoSpaceDN/>
        <w:jc w:val="both"/>
        <w:rPr>
          <w:spacing w:val="1"/>
        </w:rPr>
      </w:pPr>
      <w:r w:rsidRPr="009C018B">
        <w:t xml:space="preserve">Any </w:t>
      </w:r>
      <w:r w:rsidR="00C1633B" w:rsidRPr="009C018B">
        <w:t xml:space="preserve">non-cash </w:t>
      </w:r>
      <w:r w:rsidRPr="009C018B">
        <w:t xml:space="preserve">donations will be received with the stipulation that </w:t>
      </w:r>
      <w:r w:rsidR="00144F1A" w:rsidRPr="002A6609">
        <w:t xml:space="preserve">the church </w:t>
      </w:r>
      <w:r w:rsidR="00144F1A" w:rsidRPr="002A6609">
        <w:rPr>
          <w:spacing w:val="1"/>
        </w:rPr>
        <w:t xml:space="preserve">reserves the right to use </w:t>
      </w:r>
      <w:r w:rsidR="002A6609" w:rsidRPr="009C018B">
        <w:rPr>
          <w:spacing w:val="1"/>
        </w:rPr>
        <w:t>them</w:t>
      </w:r>
      <w:r w:rsidR="002A6609" w:rsidRPr="009C018B">
        <w:rPr>
          <w:strike/>
          <w:spacing w:val="1"/>
        </w:rPr>
        <w:t xml:space="preserve"> </w:t>
      </w:r>
      <w:r w:rsidRPr="009C018B">
        <w:rPr>
          <w:spacing w:val="1"/>
        </w:rPr>
        <w:t>in a manner approved by the session.</w:t>
      </w:r>
    </w:p>
    <w:p w14:paraId="08D076B7" w14:textId="02743859" w:rsidR="009220ED" w:rsidRDefault="00463E0C" w:rsidP="009C018B">
      <w:pPr>
        <w:widowControl/>
        <w:numPr>
          <w:ilvl w:val="0"/>
          <w:numId w:val="19"/>
        </w:numPr>
        <w:autoSpaceDE/>
        <w:autoSpaceDN/>
        <w:jc w:val="both"/>
        <w:rPr>
          <w:spacing w:val="1"/>
        </w:rPr>
      </w:pPr>
      <w:r>
        <w:t>O</w:t>
      </w:r>
      <w:r w:rsidR="008317C0" w:rsidRPr="005C089E">
        <w:t xml:space="preserve">perating </w:t>
      </w:r>
      <w:r w:rsidR="008317C0">
        <w:t>f</w:t>
      </w:r>
      <w:r w:rsidR="008317C0" w:rsidRPr="005C089E">
        <w:t xml:space="preserve">unds </w:t>
      </w:r>
      <w:r w:rsidR="00144F1A" w:rsidRPr="005C089E">
        <w:t xml:space="preserve">will </w:t>
      </w:r>
      <w:r w:rsidR="00144F1A" w:rsidRPr="005C089E">
        <w:rPr>
          <w:spacing w:val="-3"/>
        </w:rPr>
        <w:t xml:space="preserve">not be transferred to the </w:t>
      </w:r>
      <w:r>
        <w:rPr>
          <w:spacing w:val="-3"/>
        </w:rPr>
        <w:t>d</w:t>
      </w:r>
      <w:r w:rsidRPr="005C089E">
        <w:rPr>
          <w:spacing w:val="-3"/>
        </w:rPr>
        <w:t xml:space="preserve">esignated </w:t>
      </w:r>
      <w:r w:rsidR="00144F1A" w:rsidRPr="005C089E">
        <w:rPr>
          <w:spacing w:val="-3"/>
        </w:rPr>
        <w:t xml:space="preserve">funds. </w:t>
      </w:r>
      <w:r w:rsidR="00B30158" w:rsidRPr="005C089E">
        <w:rPr>
          <w:spacing w:val="-3"/>
        </w:rPr>
        <w:t xml:space="preserve">However, designated accounts </w:t>
      </w:r>
      <w:r w:rsidR="00846FFD" w:rsidRPr="005C089E">
        <w:rPr>
          <w:spacing w:val="-3"/>
        </w:rPr>
        <w:t xml:space="preserve">shall </w:t>
      </w:r>
      <w:r w:rsidR="00B30158" w:rsidRPr="005C089E">
        <w:rPr>
          <w:spacing w:val="-3"/>
        </w:rPr>
        <w:t>not end any fiscal year with a deficit</w:t>
      </w:r>
      <w:r w:rsidR="002A6609">
        <w:rPr>
          <w:spacing w:val="-3"/>
        </w:rPr>
        <w:t>.</w:t>
      </w:r>
      <w:r w:rsidR="00B30158" w:rsidRPr="005C089E">
        <w:rPr>
          <w:spacing w:val="-3"/>
        </w:rPr>
        <w:t xml:space="preserve"> </w:t>
      </w:r>
      <w:r w:rsidR="002A6609">
        <w:rPr>
          <w:spacing w:val="-3"/>
        </w:rPr>
        <w:t xml:space="preserve">The </w:t>
      </w:r>
      <w:r w:rsidR="00037F35">
        <w:rPr>
          <w:spacing w:val="-3"/>
        </w:rPr>
        <w:t>finance</w:t>
      </w:r>
      <w:r w:rsidR="002A6609">
        <w:rPr>
          <w:spacing w:val="-3"/>
        </w:rPr>
        <w:t xml:space="preserve"> committee is authorized to use o</w:t>
      </w:r>
      <w:r w:rsidR="00B30158" w:rsidRPr="005C089E">
        <w:rPr>
          <w:spacing w:val="-3"/>
        </w:rPr>
        <w:t xml:space="preserve">perating funds from the </w:t>
      </w:r>
      <w:r w:rsidR="002A6609" w:rsidRPr="009C018B">
        <w:rPr>
          <w:spacing w:val="-3"/>
        </w:rPr>
        <w:t xml:space="preserve">annual budget </w:t>
      </w:r>
      <w:r w:rsidR="00B30158" w:rsidRPr="005C089E">
        <w:rPr>
          <w:spacing w:val="-3"/>
        </w:rPr>
        <w:t>to reconcile these accounts to a zero balance at the end of the year.</w:t>
      </w:r>
    </w:p>
    <w:p w14:paraId="47D38C93" w14:textId="3010703E" w:rsidR="009220ED" w:rsidRDefault="00B40947" w:rsidP="009C018B">
      <w:pPr>
        <w:pStyle w:val="ListParagraph"/>
        <w:numPr>
          <w:ilvl w:val="0"/>
          <w:numId w:val="19"/>
        </w:numPr>
        <w:jc w:val="both"/>
      </w:pPr>
      <w:r w:rsidRPr="00875267">
        <w:t xml:space="preserve">Each designated </w:t>
      </w:r>
      <w:r w:rsidR="00144F1A" w:rsidRPr="005C089E">
        <w:t xml:space="preserve">fund shall be monitored by the </w:t>
      </w:r>
      <w:r w:rsidR="005C089E" w:rsidRPr="009C018B">
        <w:t xml:space="preserve">special gifts </w:t>
      </w:r>
      <w:r w:rsidR="00037F35" w:rsidRPr="009C018B">
        <w:t xml:space="preserve">and endowment </w:t>
      </w:r>
      <w:r w:rsidR="005C089E" w:rsidRPr="009C018B">
        <w:t>committee</w:t>
      </w:r>
      <w:r w:rsidR="00144F1A" w:rsidRPr="00037F35">
        <w:t>.</w:t>
      </w:r>
      <w:r w:rsidR="00144F1A" w:rsidRPr="005C089E">
        <w:t xml:space="preserve"> If no activity is foreseen, the</w:t>
      </w:r>
      <w:r w:rsidR="00037F35">
        <w:t xml:space="preserve">y </w:t>
      </w:r>
      <w:r w:rsidR="00B30158" w:rsidRPr="005C089E">
        <w:t>will recommend</w:t>
      </w:r>
      <w:r w:rsidR="00144F1A" w:rsidRPr="00037F35">
        <w:t xml:space="preserve"> </w:t>
      </w:r>
      <w:r w:rsidR="00463E0C" w:rsidRPr="009C018B">
        <w:t>discontinu</w:t>
      </w:r>
      <w:r w:rsidR="00037F35" w:rsidRPr="009C018B">
        <w:t xml:space="preserve">ation of </w:t>
      </w:r>
      <w:r w:rsidR="00463E0C" w:rsidRPr="009C018B">
        <w:t>the fund</w:t>
      </w:r>
      <w:r w:rsidR="00463E0C">
        <w:rPr>
          <w:color w:val="FF0000"/>
        </w:rPr>
        <w:t xml:space="preserve"> </w:t>
      </w:r>
      <w:r w:rsidR="00144F1A" w:rsidRPr="005C089E">
        <w:t xml:space="preserve">to </w:t>
      </w:r>
      <w:r w:rsidR="00463E0C">
        <w:t>s</w:t>
      </w:r>
      <w:r w:rsidR="00463E0C" w:rsidRPr="005C089E">
        <w:t>ession</w:t>
      </w:r>
      <w:r w:rsidR="00144F1A" w:rsidRPr="005C089E">
        <w:t>.</w:t>
      </w:r>
    </w:p>
    <w:p w14:paraId="2D856F36" w14:textId="77777777" w:rsidR="009220ED" w:rsidRDefault="009220ED" w:rsidP="009C018B">
      <w:pPr>
        <w:widowControl/>
        <w:autoSpaceDE/>
        <w:autoSpaceDN/>
        <w:ind w:left="360"/>
        <w:jc w:val="both"/>
      </w:pPr>
    </w:p>
    <w:p w14:paraId="730839F7" w14:textId="54AC12CF" w:rsidR="009220ED" w:rsidRPr="009C018B" w:rsidRDefault="00037F35" w:rsidP="009C018B">
      <w:pPr>
        <w:pStyle w:val="ListParagraph"/>
        <w:widowControl/>
        <w:numPr>
          <w:ilvl w:val="0"/>
          <w:numId w:val="23"/>
        </w:numPr>
        <w:autoSpaceDE/>
        <w:autoSpaceDN/>
        <w:ind w:left="360" w:hanging="360"/>
        <w:jc w:val="both"/>
        <w:rPr>
          <w:b/>
        </w:rPr>
      </w:pPr>
      <w:r>
        <w:rPr>
          <w:b/>
        </w:rPr>
        <w:t>PASS-THROUGH ACCOUNTS</w:t>
      </w:r>
    </w:p>
    <w:p w14:paraId="1DA4A049" w14:textId="16B44EE4" w:rsidR="009220ED" w:rsidRDefault="00037F35" w:rsidP="009C018B">
      <w:pPr>
        <w:pStyle w:val="ListParagraph"/>
        <w:widowControl/>
        <w:numPr>
          <w:ilvl w:val="0"/>
          <w:numId w:val="27"/>
        </w:numPr>
        <w:autoSpaceDE/>
        <w:autoSpaceDN/>
        <w:ind w:left="630"/>
        <w:jc w:val="both"/>
      </w:pPr>
      <w:r>
        <w:t>Pass-through accounts</w:t>
      </w:r>
      <w:r w:rsidR="00D635FA" w:rsidRPr="00463E0C">
        <w:t xml:space="preserve"> are established for the purpose of </w:t>
      </w:r>
      <w:r w:rsidR="00B40947" w:rsidRPr="00037F35">
        <w:t xml:space="preserve">receiving and dispersing funds that are given to particular ministries beyond the </w:t>
      </w:r>
      <w:r w:rsidR="00463E0C" w:rsidRPr="009C018B">
        <w:t xml:space="preserve">operating </w:t>
      </w:r>
      <w:r w:rsidR="00B40947" w:rsidRPr="00037F35">
        <w:t xml:space="preserve">budget of </w:t>
      </w:r>
      <w:r w:rsidR="00463E0C" w:rsidRPr="009C018B">
        <w:t>the session</w:t>
      </w:r>
      <w:r w:rsidR="00D635FA" w:rsidRPr="00037F35">
        <w:t>.</w:t>
      </w:r>
    </w:p>
    <w:p w14:paraId="4FA5C532" w14:textId="5ECF4FCE" w:rsidR="009220ED" w:rsidRPr="009C018B" w:rsidRDefault="00037F35" w:rsidP="009C018B">
      <w:pPr>
        <w:pStyle w:val="ListParagraph"/>
        <w:widowControl/>
        <w:numPr>
          <w:ilvl w:val="0"/>
          <w:numId w:val="27"/>
        </w:numPr>
        <w:autoSpaceDE/>
        <w:autoSpaceDN/>
        <w:ind w:left="630"/>
        <w:jc w:val="both"/>
        <w:rPr>
          <w:spacing w:val="1"/>
        </w:rPr>
      </w:pPr>
      <w:r>
        <w:rPr>
          <w:spacing w:val="1"/>
        </w:rPr>
        <w:t>Any e</w:t>
      </w:r>
      <w:r w:rsidR="00B40947" w:rsidRPr="009C018B">
        <w:rPr>
          <w:spacing w:val="1"/>
        </w:rPr>
        <w:t xml:space="preserve">xcess balance from continuing </w:t>
      </w:r>
      <w:r>
        <w:rPr>
          <w:spacing w:val="1"/>
        </w:rPr>
        <w:t>pass-through</w:t>
      </w:r>
      <w:r w:rsidR="00B40947" w:rsidRPr="009C018B">
        <w:rPr>
          <w:spacing w:val="1"/>
        </w:rPr>
        <w:t xml:space="preserve"> funds will be transferred to the </w:t>
      </w:r>
      <w:r w:rsidR="00463E0C">
        <w:rPr>
          <w:spacing w:val="1"/>
        </w:rPr>
        <w:t>o</w:t>
      </w:r>
      <w:r w:rsidR="00B40947" w:rsidRPr="009C018B">
        <w:rPr>
          <w:spacing w:val="1"/>
        </w:rPr>
        <w:t xml:space="preserve">perating </w:t>
      </w:r>
      <w:r w:rsidR="00463E0C">
        <w:rPr>
          <w:spacing w:val="1"/>
        </w:rPr>
        <w:t>f</w:t>
      </w:r>
      <w:r w:rsidR="00B40947" w:rsidRPr="009C018B">
        <w:rPr>
          <w:spacing w:val="1"/>
        </w:rPr>
        <w:t xml:space="preserve">und annually unless the committee managing the </w:t>
      </w:r>
      <w:r w:rsidR="00463E0C">
        <w:rPr>
          <w:spacing w:val="1"/>
        </w:rPr>
        <w:t>e</w:t>
      </w:r>
      <w:r w:rsidR="00B40947" w:rsidRPr="009C018B">
        <w:rPr>
          <w:spacing w:val="1"/>
        </w:rPr>
        <w:t xml:space="preserve">xchange fund requests </w:t>
      </w:r>
      <w:r>
        <w:rPr>
          <w:spacing w:val="1"/>
        </w:rPr>
        <w:t xml:space="preserve">and receives </w:t>
      </w:r>
      <w:r w:rsidR="00B40947" w:rsidRPr="009C018B">
        <w:rPr>
          <w:spacing w:val="1"/>
        </w:rPr>
        <w:t xml:space="preserve">partial or full retention </w:t>
      </w:r>
      <w:r>
        <w:rPr>
          <w:spacing w:val="1"/>
        </w:rPr>
        <w:t xml:space="preserve">of the funds </w:t>
      </w:r>
      <w:r w:rsidR="00B40947" w:rsidRPr="009C018B">
        <w:rPr>
          <w:spacing w:val="1"/>
        </w:rPr>
        <w:t xml:space="preserve">from </w:t>
      </w:r>
      <w:r>
        <w:rPr>
          <w:spacing w:val="1"/>
        </w:rPr>
        <w:t xml:space="preserve">the </w:t>
      </w:r>
      <w:r w:rsidR="00463E0C">
        <w:rPr>
          <w:spacing w:val="1"/>
        </w:rPr>
        <w:t>s</w:t>
      </w:r>
      <w:r w:rsidR="00B40947" w:rsidRPr="009C018B">
        <w:rPr>
          <w:spacing w:val="1"/>
        </w:rPr>
        <w:t>ession.</w:t>
      </w:r>
    </w:p>
    <w:p w14:paraId="258ADD3E" w14:textId="77777777" w:rsidR="009220ED" w:rsidRPr="009C018B" w:rsidRDefault="009220ED" w:rsidP="009C018B">
      <w:pPr>
        <w:pStyle w:val="Style1"/>
        <w:spacing w:line="240" w:lineRule="auto"/>
        <w:ind w:left="0" w:right="648"/>
        <w:jc w:val="both"/>
        <w:rPr>
          <w:b/>
        </w:rPr>
      </w:pPr>
    </w:p>
    <w:p w14:paraId="5B565157" w14:textId="66008290" w:rsidR="009220ED" w:rsidRPr="009C018B" w:rsidRDefault="00B40947" w:rsidP="009C018B">
      <w:pPr>
        <w:pStyle w:val="Style1"/>
        <w:numPr>
          <w:ilvl w:val="0"/>
          <w:numId w:val="23"/>
        </w:numPr>
        <w:spacing w:line="240" w:lineRule="auto"/>
        <w:ind w:left="360" w:right="648" w:hanging="360"/>
        <w:jc w:val="both"/>
        <w:rPr>
          <w:b/>
        </w:rPr>
      </w:pPr>
      <w:r w:rsidRPr="009C018B">
        <w:rPr>
          <w:b/>
        </w:rPr>
        <w:t>ENDOWMENT FUND</w:t>
      </w:r>
    </w:p>
    <w:p w14:paraId="29F260C9" w14:textId="324B0DC9" w:rsidR="009220ED" w:rsidRPr="00037F35" w:rsidRDefault="002617D5" w:rsidP="009C018B">
      <w:pPr>
        <w:pStyle w:val="ListParagraph"/>
        <w:widowControl/>
        <w:numPr>
          <w:ilvl w:val="0"/>
          <w:numId w:val="28"/>
        </w:numPr>
        <w:autoSpaceDE/>
        <w:autoSpaceDN/>
        <w:jc w:val="both"/>
      </w:pPr>
      <w:r w:rsidRPr="00037F35">
        <w:t>The</w:t>
      </w:r>
      <w:r w:rsidR="00AC7A12" w:rsidRPr="00037F35">
        <w:t xml:space="preserve"> </w:t>
      </w:r>
      <w:r w:rsidR="00463E0C" w:rsidRPr="00037F35">
        <w:t xml:space="preserve">special gifts </w:t>
      </w:r>
      <w:r w:rsidR="00037F35" w:rsidRPr="00037F35">
        <w:t xml:space="preserve">and endowment </w:t>
      </w:r>
      <w:r w:rsidR="00AC7A12" w:rsidRPr="00037F35">
        <w:t xml:space="preserve">committee </w:t>
      </w:r>
      <w:r w:rsidR="00463E0C" w:rsidRPr="00037F35">
        <w:t xml:space="preserve">will </w:t>
      </w:r>
      <w:r w:rsidR="00AC7A12" w:rsidRPr="00037F35">
        <w:t xml:space="preserve">ensure that all </w:t>
      </w:r>
      <w:r w:rsidR="00463E0C" w:rsidRPr="009C018B">
        <w:t xml:space="preserve">monies </w:t>
      </w:r>
      <w:r w:rsidR="00463E0C" w:rsidRPr="00037F35">
        <w:t>in</w:t>
      </w:r>
      <w:r w:rsidR="00AC7A12" w:rsidRPr="00037F35">
        <w:t xml:space="preserve"> the </w:t>
      </w:r>
      <w:r w:rsidR="00463E0C" w:rsidRPr="00037F35">
        <w:t xml:space="preserve">endowment fund </w:t>
      </w:r>
      <w:r w:rsidR="00AC7A12" w:rsidRPr="00037F35">
        <w:t>are maintained in separate accounts</w:t>
      </w:r>
      <w:r w:rsidR="00037F35" w:rsidRPr="009C018B">
        <w:t xml:space="preserve"> from the church operating fund</w:t>
      </w:r>
      <w:r w:rsidR="00AC7A12" w:rsidRPr="00037F35">
        <w:t xml:space="preserve">. Any bank account </w:t>
      </w:r>
      <w:r w:rsidR="00463E0C" w:rsidRPr="009C018B">
        <w:t xml:space="preserve">for endowments will be authorized by the session </w:t>
      </w:r>
      <w:r w:rsidR="00463E0C" w:rsidRPr="00037F35">
        <w:t xml:space="preserve">and </w:t>
      </w:r>
      <w:r w:rsidR="00AC7A12" w:rsidRPr="00037F35">
        <w:t>require</w:t>
      </w:r>
      <w:r w:rsidR="00C1633B" w:rsidRPr="00037F35">
        <w:t>s</w:t>
      </w:r>
      <w:r w:rsidR="00AC7A12" w:rsidRPr="00037F35">
        <w:t xml:space="preserve"> the signature of two voting members of the </w:t>
      </w:r>
      <w:r w:rsidR="00463E0C" w:rsidRPr="00037F35">
        <w:t xml:space="preserve">special funds </w:t>
      </w:r>
      <w:r w:rsidR="00037F35" w:rsidRPr="00037F35">
        <w:t xml:space="preserve">and endowment </w:t>
      </w:r>
      <w:r w:rsidR="00463E0C" w:rsidRPr="00037F35">
        <w:t>committee</w:t>
      </w:r>
      <w:r w:rsidR="00463E0C" w:rsidRPr="009C018B">
        <w:t xml:space="preserve"> or the trustees</w:t>
      </w:r>
      <w:r w:rsidR="00AC7A12" w:rsidRPr="00037F35">
        <w:t>.</w:t>
      </w:r>
    </w:p>
    <w:p w14:paraId="117FC119" w14:textId="34420471" w:rsidR="009220ED" w:rsidRPr="00037F35" w:rsidRDefault="00463E0C" w:rsidP="009C018B">
      <w:pPr>
        <w:pStyle w:val="ListParagraph"/>
        <w:widowControl/>
        <w:numPr>
          <w:ilvl w:val="0"/>
          <w:numId w:val="28"/>
        </w:numPr>
        <w:autoSpaceDE/>
        <w:autoSpaceDN/>
        <w:jc w:val="both"/>
      </w:pPr>
      <w:r>
        <w:t>R</w:t>
      </w:r>
      <w:r w:rsidR="00AC7A12" w:rsidRPr="00463B72">
        <w:t>eport</w:t>
      </w:r>
      <w:r>
        <w:t>s of</w:t>
      </w:r>
      <w:r w:rsidR="00AC7A12" w:rsidRPr="00463B72">
        <w:t xml:space="preserve"> all proposed investments and changes in </w:t>
      </w:r>
      <w:r>
        <w:t xml:space="preserve">the </w:t>
      </w:r>
      <w:r w:rsidR="00AC7A12" w:rsidRPr="00463B72">
        <w:t xml:space="preserve">portfolio </w:t>
      </w:r>
      <w:r w:rsidRPr="009C018B">
        <w:t xml:space="preserve">will be made by the special funds </w:t>
      </w:r>
      <w:r w:rsidR="00037F35" w:rsidRPr="009C018B">
        <w:t xml:space="preserve">and endowment </w:t>
      </w:r>
      <w:r w:rsidRPr="009C018B">
        <w:t xml:space="preserve">committee </w:t>
      </w:r>
      <w:r w:rsidR="00AC7A12" w:rsidRPr="00037F35">
        <w:t xml:space="preserve">to the </w:t>
      </w:r>
      <w:r w:rsidRPr="00037F35">
        <w:t xml:space="preserve">session </w:t>
      </w:r>
      <w:r w:rsidR="00AC7A12" w:rsidRPr="00037F35">
        <w:t>except deposits and transfers of cash</w:t>
      </w:r>
      <w:r w:rsidR="00037F35" w:rsidRPr="00037F35">
        <w:t xml:space="preserve"> and</w:t>
      </w:r>
      <w:r w:rsidR="00AC7A12" w:rsidRPr="00037F35">
        <w:t xml:space="preserve"> the purchase or renewal of certificates of deposits in </w:t>
      </w:r>
      <w:r w:rsidRPr="00037F35">
        <w:t>banks</w:t>
      </w:r>
      <w:r w:rsidR="00AC7A12" w:rsidRPr="00037F35">
        <w:t xml:space="preserve">, </w:t>
      </w:r>
      <w:r w:rsidRPr="00037F35">
        <w:t xml:space="preserve">savings </w:t>
      </w:r>
      <w:r w:rsidR="00AC7A12" w:rsidRPr="00037F35">
        <w:t xml:space="preserve">and </w:t>
      </w:r>
      <w:r w:rsidRPr="00037F35">
        <w:t xml:space="preserve">loans institutions </w:t>
      </w:r>
      <w:r w:rsidR="00AC7A12" w:rsidRPr="00037F35">
        <w:t xml:space="preserve">and </w:t>
      </w:r>
      <w:r w:rsidRPr="009C018B">
        <w:t xml:space="preserve">fund </w:t>
      </w:r>
      <w:r w:rsidR="00AC7A12" w:rsidRPr="00037F35">
        <w:t>transfer</w:t>
      </w:r>
      <w:r w:rsidRPr="009C018B">
        <w:t>s</w:t>
      </w:r>
      <w:r w:rsidR="00AC7A12" w:rsidRPr="00037F35">
        <w:t xml:space="preserve"> to and from recognized financial institutions approved by the </w:t>
      </w:r>
      <w:r w:rsidR="00037F35" w:rsidRPr="00037F35">
        <w:t>session</w:t>
      </w:r>
      <w:r w:rsidR="00AC7A12" w:rsidRPr="00037F35">
        <w:t>.</w:t>
      </w:r>
      <w:r w:rsidR="00037F35" w:rsidRPr="00037F35" w:rsidDel="00037F35">
        <w:t xml:space="preserve"> </w:t>
      </w:r>
    </w:p>
    <w:p w14:paraId="7F8C172E" w14:textId="77777777" w:rsidR="00037F35" w:rsidRDefault="00037F35" w:rsidP="009C018B">
      <w:pPr>
        <w:pStyle w:val="ListParagraph"/>
        <w:widowControl/>
        <w:autoSpaceDE/>
        <w:autoSpaceDN/>
        <w:jc w:val="both"/>
      </w:pPr>
    </w:p>
    <w:p w14:paraId="5A2A2A3A" w14:textId="77777777" w:rsidR="00037F35" w:rsidRDefault="00037F35" w:rsidP="009C018B">
      <w:pPr>
        <w:pStyle w:val="ListParagraph"/>
        <w:widowControl/>
        <w:autoSpaceDE/>
        <w:autoSpaceDN/>
        <w:jc w:val="both"/>
      </w:pPr>
    </w:p>
    <w:p w14:paraId="6D1F8C8F" w14:textId="63B124E9" w:rsidR="009220ED" w:rsidRPr="009C018B" w:rsidRDefault="00413CED" w:rsidP="009C018B">
      <w:pPr>
        <w:pStyle w:val="ListParagraph"/>
        <w:widowControl/>
        <w:numPr>
          <w:ilvl w:val="0"/>
          <w:numId w:val="23"/>
        </w:numPr>
        <w:autoSpaceDE/>
        <w:autoSpaceDN/>
        <w:ind w:left="630" w:hanging="630"/>
        <w:jc w:val="both"/>
        <w:rPr>
          <w:spacing w:val="1"/>
        </w:rPr>
      </w:pPr>
      <w:r>
        <w:rPr>
          <w:b/>
          <w:spacing w:val="2"/>
        </w:rPr>
        <w:t xml:space="preserve">  A</w:t>
      </w:r>
      <w:r w:rsidR="00A3507F">
        <w:rPr>
          <w:b/>
          <w:spacing w:val="2"/>
        </w:rPr>
        <w:t>CCESS</w:t>
      </w:r>
    </w:p>
    <w:p w14:paraId="5EA91869" w14:textId="71C10893" w:rsidR="002703FA" w:rsidRPr="009C018B" w:rsidRDefault="00037F35" w:rsidP="009C018B">
      <w:pPr>
        <w:pStyle w:val="ListParagraph"/>
        <w:numPr>
          <w:ilvl w:val="0"/>
          <w:numId w:val="29"/>
        </w:numPr>
        <w:ind w:left="1080"/>
        <w:jc w:val="both"/>
        <w:rPr>
          <w:sz w:val="22"/>
          <w:szCs w:val="22"/>
        </w:rPr>
      </w:pPr>
      <w:r w:rsidRPr="009C018B">
        <w:t>The t</w:t>
      </w:r>
      <w:r w:rsidR="002703FA" w:rsidRPr="009C018B">
        <w:t>rustees</w:t>
      </w:r>
      <w:r w:rsidRPr="009C018B">
        <w:t>, treasurer, a</w:t>
      </w:r>
      <w:r w:rsidR="002703FA" w:rsidRPr="009C018B">
        <w:t xml:space="preserve">ssistant </w:t>
      </w:r>
      <w:r w:rsidRPr="009C018B">
        <w:t>t</w:t>
      </w:r>
      <w:r w:rsidR="00C1633B" w:rsidRPr="009C018B">
        <w:t>reasurers</w:t>
      </w:r>
      <w:r w:rsidRPr="009C018B">
        <w:t xml:space="preserve"> and two members of the w</w:t>
      </w:r>
      <w:r w:rsidR="002703FA" w:rsidRPr="009C018B">
        <w:t xml:space="preserve">orship </w:t>
      </w:r>
      <w:r w:rsidRPr="009C018B">
        <w:t>c</w:t>
      </w:r>
      <w:r w:rsidR="002703FA" w:rsidRPr="009C018B">
        <w:t>ommittee</w:t>
      </w:r>
      <w:r w:rsidR="00C1633B" w:rsidRPr="009C018B">
        <w:t xml:space="preserve"> </w:t>
      </w:r>
      <w:r w:rsidRPr="009C018B">
        <w:t xml:space="preserve">are the only authorized persons to have access to the church </w:t>
      </w:r>
      <w:r w:rsidRPr="00037F35">
        <w:t>safe</w:t>
      </w:r>
      <w:r w:rsidRPr="009C018B">
        <w:t xml:space="preserve"> deposit boxes.</w:t>
      </w:r>
    </w:p>
    <w:p w14:paraId="181A564E" w14:textId="54F03ED2" w:rsidR="009220ED" w:rsidRDefault="00954814" w:rsidP="009C018B">
      <w:pPr>
        <w:pStyle w:val="ListParagraph"/>
        <w:numPr>
          <w:ilvl w:val="0"/>
          <w:numId w:val="29"/>
        </w:numPr>
        <w:ind w:left="1080"/>
        <w:jc w:val="both"/>
        <w:rPr>
          <w:sz w:val="22"/>
          <w:szCs w:val="22"/>
        </w:rPr>
      </w:pPr>
      <w:r w:rsidRPr="009C018B">
        <w:rPr>
          <w:sz w:val="22"/>
          <w:szCs w:val="22"/>
        </w:rPr>
        <w:t>The treasurer, book keeper and assistant treasurers will be the only personnel with access to t</w:t>
      </w:r>
      <w:r w:rsidR="005100F5" w:rsidRPr="009C018B">
        <w:rPr>
          <w:sz w:val="22"/>
          <w:szCs w:val="22"/>
        </w:rPr>
        <w:t>he WPC accounting system</w:t>
      </w:r>
      <w:r w:rsidR="00037F35" w:rsidRPr="009C018B">
        <w:rPr>
          <w:sz w:val="22"/>
          <w:szCs w:val="22"/>
        </w:rPr>
        <w:t>, both electronically and hard copies</w:t>
      </w:r>
      <w:r w:rsidR="005100F5" w:rsidRPr="009C018B">
        <w:rPr>
          <w:sz w:val="22"/>
          <w:szCs w:val="22"/>
        </w:rPr>
        <w:t xml:space="preserve">. The treasurer will supply monthly and yearly </w:t>
      </w:r>
      <w:r w:rsidR="002703FA" w:rsidRPr="009C018B">
        <w:rPr>
          <w:sz w:val="22"/>
          <w:szCs w:val="22"/>
        </w:rPr>
        <w:t>financial</w:t>
      </w:r>
      <w:r w:rsidR="005100F5" w:rsidRPr="009C018B">
        <w:rPr>
          <w:sz w:val="22"/>
          <w:szCs w:val="22"/>
        </w:rPr>
        <w:t xml:space="preserve"> reports to the session. A monthly </w:t>
      </w:r>
      <w:r w:rsidR="002703FA" w:rsidRPr="009C018B">
        <w:rPr>
          <w:sz w:val="22"/>
          <w:szCs w:val="22"/>
        </w:rPr>
        <w:t>financial</w:t>
      </w:r>
      <w:r w:rsidR="005100F5" w:rsidRPr="009C018B">
        <w:rPr>
          <w:sz w:val="22"/>
          <w:szCs w:val="22"/>
        </w:rPr>
        <w:t xml:space="preserve"> summary will be available on the WPC website for the congregation.</w:t>
      </w:r>
    </w:p>
    <w:p w14:paraId="260F3B92" w14:textId="77777777" w:rsidR="00037F35" w:rsidRPr="009C018B" w:rsidRDefault="00037F35" w:rsidP="009C018B">
      <w:pPr>
        <w:pStyle w:val="ListParagraph"/>
        <w:jc w:val="both"/>
        <w:rPr>
          <w:sz w:val="22"/>
          <w:szCs w:val="22"/>
        </w:rPr>
      </w:pPr>
    </w:p>
    <w:p w14:paraId="60686807" w14:textId="77777777" w:rsidR="009220ED" w:rsidRDefault="00B40947" w:rsidP="009C018B">
      <w:pPr>
        <w:pStyle w:val="ListParagraph"/>
        <w:numPr>
          <w:ilvl w:val="0"/>
          <w:numId w:val="23"/>
        </w:numPr>
        <w:ind w:left="360" w:hanging="360"/>
        <w:jc w:val="both"/>
        <w:rPr>
          <w:b/>
        </w:rPr>
      </w:pPr>
      <w:r w:rsidRPr="009C018B">
        <w:rPr>
          <w:b/>
        </w:rPr>
        <w:t>BID POLICY</w:t>
      </w:r>
    </w:p>
    <w:p w14:paraId="609A39EA" w14:textId="41032251" w:rsidR="009220ED" w:rsidRPr="009C018B" w:rsidRDefault="001D6075" w:rsidP="009C018B">
      <w:pPr>
        <w:pStyle w:val="ListParagraph"/>
        <w:numPr>
          <w:ilvl w:val="0"/>
          <w:numId w:val="30"/>
        </w:numPr>
        <w:ind w:left="1080"/>
        <w:jc w:val="both"/>
      </w:pPr>
      <w:r w:rsidRPr="002617D5">
        <w:rPr>
          <w:rStyle w:val="Strong"/>
          <w:b w:val="0"/>
          <w:color w:val="000000"/>
        </w:rPr>
        <w:t>At least three (if possible) bids from separate capable vendors shall be obtained prior to any purchase of equipment, services or capital improvement projects</w:t>
      </w:r>
      <w:r w:rsidR="00B40947" w:rsidRPr="009C018B">
        <w:rPr>
          <w:rStyle w:val="Strong"/>
          <w:b w:val="0"/>
        </w:rPr>
        <w:t xml:space="preserve"> exceed</w:t>
      </w:r>
      <w:r w:rsidR="00037F35" w:rsidRPr="009C018B">
        <w:rPr>
          <w:rStyle w:val="Strong"/>
          <w:b w:val="0"/>
        </w:rPr>
        <w:t>ing</w:t>
      </w:r>
      <w:r w:rsidR="00B40947" w:rsidRPr="009C018B">
        <w:rPr>
          <w:rStyle w:val="Strong"/>
          <w:b w:val="0"/>
        </w:rPr>
        <w:t xml:space="preserve"> $5000 on an annual basis</w:t>
      </w:r>
      <w:r w:rsidRPr="009C018B">
        <w:rPr>
          <w:rStyle w:val="Strong"/>
          <w:b w:val="0"/>
        </w:rPr>
        <w:t xml:space="preserve">. </w:t>
      </w:r>
      <w:r w:rsidRPr="002617D5">
        <w:rPr>
          <w:rStyle w:val="Strong"/>
          <w:b w:val="0"/>
          <w:color w:val="000000"/>
        </w:rPr>
        <w:t>A capable vendor is defined as one who can demonstrate that it has both the technical and financial capability to provide the service/product or complete the project. Emergency repairs that must be completed to prevent imminent hardship or damage to WPC personnel, members or facilities are exempt from this policy.</w:t>
      </w:r>
      <w:r w:rsidR="002617D5">
        <w:rPr>
          <w:rStyle w:val="Strong"/>
          <w:b w:val="0"/>
          <w:color w:val="000000"/>
        </w:rPr>
        <w:t xml:space="preserve"> </w:t>
      </w:r>
      <w:r w:rsidR="002617D5" w:rsidRPr="009C018B">
        <w:rPr>
          <w:rStyle w:val="Strong"/>
          <w:b w:val="0"/>
        </w:rPr>
        <w:t xml:space="preserve">Campus management </w:t>
      </w:r>
      <w:r w:rsidR="00037F35">
        <w:rPr>
          <w:rStyle w:val="Strong"/>
          <w:b w:val="0"/>
        </w:rPr>
        <w:t xml:space="preserve">committee </w:t>
      </w:r>
      <w:r w:rsidR="002617D5" w:rsidRPr="009C018B">
        <w:rPr>
          <w:rStyle w:val="Strong"/>
          <w:b w:val="0"/>
        </w:rPr>
        <w:t>will be responsible for the remedies and will report them to session at the next stated meeting.</w:t>
      </w:r>
    </w:p>
    <w:p w14:paraId="17ACB701" w14:textId="30485744" w:rsidR="009220ED" w:rsidRDefault="009220ED" w:rsidP="009C018B">
      <w:pPr>
        <w:widowControl/>
        <w:autoSpaceDE/>
        <w:autoSpaceDN/>
        <w:jc w:val="both"/>
        <w:rPr>
          <w:rStyle w:val="Strong"/>
          <w:b w:val="0"/>
          <w:color w:val="000000"/>
          <w:highlight w:val="green"/>
        </w:rPr>
      </w:pPr>
    </w:p>
    <w:p w14:paraId="57F5518B" w14:textId="77777777" w:rsidR="009220ED" w:rsidRDefault="009220ED" w:rsidP="009C018B">
      <w:pPr>
        <w:widowControl/>
        <w:autoSpaceDE/>
        <w:autoSpaceDN/>
        <w:jc w:val="both"/>
        <w:rPr>
          <w:rStyle w:val="Strong"/>
          <w:b w:val="0"/>
          <w:color w:val="000000"/>
          <w:highlight w:val="green"/>
        </w:rPr>
      </w:pPr>
    </w:p>
    <w:p w14:paraId="152620A5" w14:textId="77777777" w:rsidR="00010770" w:rsidRDefault="00010770" w:rsidP="009C018B">
      <w:pPr>
        <w:widowControl/>
        <w:autoSpaceDE/>
        <w:autoSpaceDN/>
        <w:jc w:val="both"/>
      </w:pPr>
    </w:p>
    <w:sectPr w:rsidR="00010770" w:rsidSect="009C018B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1DAA87" w15:done="0"/>
  <w15:commentEx w15:paraId="6023DC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2DC40" w14:textId="77777777" w:rsidR="00E51DC1" w:rsidRDefault="00E51DC1" w:rsidP="003C7E24">
      <w:r>
        <w:separator/>
      </w:r>
    </w:p>
  </w:endnote>
  <w:endnote w:type="continuationSeparator" w:id="0">
    <w:p w14:paraId="687A1617" w14:textId="77777777" w:rsidR="00E51DC1" w:rsidRDefault="00E51DC1" w:rsidP="003C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69957" w14:textId="00CA82DE" w:rsidR="002A6609" w:rsidRDefault="002A6609">
    <w:pPr>
      <w:pStyle w:val="Footer"/>
      <w:jc w:val="right"/>
    </w:pPr>
  </w:p>
  <w:p w14:paraId="3495427F" w14:textId="77777777" w:rsidR="002A6609" w:rsidRDefault="002A66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8C3D6" w14:textId="77777777" w:rsidR="00E51DC1" w:rsidRDefault="00E51DC1" w:rsidP="003C7E24">
      <w:r>
        <w:separator/>
      </w:r>
    </w:p>
  </w:footnote>
  <w:footnote w:type="continuationSeparator" w:id="0">
    <w:p w14:paraId="00924285" w14:textId="77777777" w:rsidR="00E51DC1" w:rsidRDefault="00E51DC1" w:rsidP="003C7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100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556DDC" w14:textId="77777777" w:rsidR="002A6609" w:rsidRDefault="002A66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1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64624B" w14:textId="77777777" w:rsidR="002A6609" w:rsidRDefault="002A66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3073"/>
    <w:multiLevelType w:val="hybridMultilevel"/>
    <w:tmpl w:val="784A1810"/>
    <w:lvl w:ilvl="0" w:tplc="943679F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8E2061"/>
    <w:multiLevelType w:val="singleLevel"/>
    <w:tmpl w:val="0D33A11E"/>
    <w:lvl w:ilvl="0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cs="Symbol" w:hint="default"/>
      </w:rPr>
    </w:lvl>
  </w:abstractNum>
  <w:abstractNum w:abstractNumId="2">
    <w:nsid w:val="07C8C30D"/>
    <w:multiLevelType w:val="singleLevel"/>
    <w:tmpl w:val="3E286AE3"/>
    <w:lvl w:ilvl="0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cs="Symbol" w:hint="default"/>
      </w:rPr>
    </w:lvl>
  </w:abstractNum>
  <w:abstractNum w:abstractNumId="3">
    <w:nsid w:val="09FEA4F7"/>
    <w:multiLevelType w:val="singleLevel"/>
    <w:tmpl w:val="382DD911"/>
    <w:lvl w:ilvl="0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cs="Symbol" w:hint="default"/>
      </w:rPr>
    </w:lvl>
  </w:abstractNum>
  <w:abstractNum w:abstractNumId="4">
    <w:nsid w:val="0B777B91"/>
    <w:multiLevelType w:val="hybridMultilevel"/>
    <w:tmpl w:val="336ADCBA"/>
    <w:lvl w:ilvl="0" w:tplc="45508E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trike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97F01"/>
    <w:multiLevelType w:val="hybridMultilevel"/>
    <w:tmpl w:val="866AF22A"/>
    <w:lvl w:ilvl="0" w:tplc="CED430B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4DF5782"/>
    <w:multiLevelType w:val="hybridMultilevel"/>
    <w:tmpl w:val="C42EBBF2"/>
    <w:lvl w:ilvl="0" w:tplc="0F34C0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A758F"/>
    <w:multiLevelType w:val="hybridMultilevel"/>
    <w:tmpl w:val="69369716"/>
    <w:lvl w:ilvl="0" w:tplc="912E24F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C67B3A"/>
    <w:multiLevelType w:val="singleLevel"/>
    <w:tmpl w:val="3AF93AE1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</w:abstractNum>
  <w:abstractNum w:abstractNumId="9">
    <w:nsid w:val="24BC4F08"/>
    <w:multiLevelType w:val="singleLevel"/>
    <w:tmpl w:val="1F92A87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</w:abstractNum>
  <w:abstractNum w:abstractNumId="10">
    <w:nsid w:val="27AA7EFA"/>
    <w:multiLevelType w:val="singleLevel"/>
    <w:tmpl w:val="4AFFA11C"/>
    <w:lvl w:ilvl="0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cs="Symbol" w:hint="default"/>
      </w:rPr>
    </w:lvl>
  </w:abstractNum>
  <w:abstractNum w:abstractNumId="11">
    <w:nsid w:val="2B4D6B44"/>
    <w:multiLevelType w:val="hybridMultilevel"/>
    <w:tmpl w:val="A0264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74CE6"/>
    <w:multiLevelType w:val="hybridMultilevel"/>
    <w:tmpl w:val="7E68C236"/>
    <w:lvl w:ilvl="0" w:tplc="B7747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7669F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strike w:val="0"/>
      </w:rPr>
    </w:lvl>
    <w:lvl w:ilvl="2" w:tplc="1722BC16">
      <w:start w:val="7"/>
      <w:numFmt w:val="upperRoman"/>
      <w:lvlText w:val="%3&gt;"/>
      <w:lvlJc w:val="left"/>
      <w:pPr>
        <w:ind w:left="270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915DC"/>
    <w:multiLevelType w:val="hybridMultilevel"/>
    <w:tmpl w:val="BE0A3732"/>
    <w:lvl w:ilvl="0" w:tplc="0F34C0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96A81"/>
    <w:multiLevelType w:val="singleLevel"/>
    <w:tmpl w:val="1608AF6B"/>
    <w:lvl w:ilvl="0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cs="Symbol" w:hint="default"/>
      </w:rPr>
    </w:lvl>
  </w:abstractNum>
  <w:abstractNum w:abstractNumId="15">
    <w:nsid w:val="3D331B96"/>
    <w:multiLevelType w:val="hybridMultilevel"/>
    <w:tmpl w:val="B456C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50BCB"/>
    <w:multiLevelType w:val="hybridMultilevel"/>
    <w:tmpl w:val="394EDD4A"/>
    <w:lvl w:ilvl="0" w:tplc="17C42276">
      <w:start w:val="1"/>
      <w:numFmt w:val="upperLetter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0F238FB"/>
    <w:multiLevelType w:val="hybridMultilevel"/>
    <w:tmpl w:val="57DA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B26FF"/>
    <w:multiLevelType w:val="hybridMultilevel"/>
    <w:tmpl w:val="B148B66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A6594"/>
    <w:multiLevelType w:val="hybridMultilevel"/>
    <w:tmpl w:val="4926CE12"/>
    <w:lvl w:ilvl="0" w:tplc="102843F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trike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66E79"/>
    <w:multiLevelType w:val="hybridMultilevel"/>
    <w:tmpl w:val="BB5EBBE4"/>
    <w:lvl w:ilvl="0" w:tplc="0F34C0D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2F3FD2"/>
    <w:multiLevelType w:val="hybridMultilevel"/>
    <w:tmpl w:val="183E5DDE"/>
    <w:lvl w:ilvl="0" w:tplc="0F34C0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97B4631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3211C"/>
    <w:multiLevelType w:val="hybridMultilevel"/>
    <w:tmpl w:val="DD8A8FEC"/>
    <w:lvl w:ilvl="0" w:tplc="B26A3E1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24EDA5"/>
    <w:multiLevelType w:val="singleLevel"/>
    <w:tmpl w:val="32179761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24"/>
      </w:pPr>
      <w:rPr>
        <w:rFonts w:ascii="Symbol" w:hAnsi="Symbol" w:cs="Symbol" w:hint="default"/>
      </w:rPr>
    </w:lvl>
  </w:abstractNum>
  <w:abstractNum w:abstractNumId="24">
    <w:nsid w:val="63ED0BB0"/>
    <w:multiLevelType w:val="singleLevel"/>
    <w:tmpl w:val="6D4B4C73"/>
    <w:lvl w:ilvl="0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cs="Symbol" w:hint="default"/>
      </w:rPr>
    </w:lvl>
  </w:abstractNum>
  <w:abstractNum w:abstractNumId="25">
    <w:nsid w:val="65606B11"/>
    <w:multiLevelType w:val="hybridMultilevel"/>
    <w:tmpl w:val="3EFE0752"/>
    <w:lvl w:ilvl="0" w:tplc="0F34C0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154F69"/>
    <w:multiLevelType w:val="hybridMultilevel"/>
    <w:tmpl w:val="F28A1F5C"/>
    <w:lvl w:ilvl="0" w:tplc="946ECF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753A92"/>
    <w:multiLevelType w:val="singleLevel"/>
    <w:tmpl w:val="5A4F19B5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</w:abstractNum>
  <w:abstractNum w:abstractNumId="28">
    <w:nsid w:val="72811607"/>
    <w:multiLevelType w:val="hybridMultilevel"/>
    <w:tmpl w:val="4D96EE3C"/>
    <w:lvl w:ilvl="0" w:tplc="0F34C0D6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777E74CB"/>
    <w:multiLevelType w:val="hybridMultilevel"/>
    <w:tmpl w:val="FE246E00"/>
    <w:lvl w:ilvl="0" w:tplc="7CB23C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4"/>
  </w:num>
  <w:num w:numId="5">
    <w:abstractNumId w:val="10"/>
  </w:num>
  <w:num w:numId="6">
    <w:abstractNumId w:val="24"/>
  </w:num>
  <w:num w:numId="7">
    <w:abstractNumId w:val="23"/>
  </w:num>
  <w:num w:numId="8">
    <w:abstractNumId w:val="27"/>
  </w:num>
  <w:num w:numId="9">
    <w:abstractNumId w:val="8"/>
  </w:num>
  <w:num w:numId="10">
    <w:abstractNumId w:val="9"/>
  </w:num>
  <w:num w:numId="11">
    <w:abstractNumId w:val="17"/>
  </w:num>
  <w:num w:numId="12">
    <w:abstractNumId w:val="18"/>
  </w:num>
  <w:num w:numId="13">
    <w:abstractNumId w:val="26"/>
  </w:num>
  <w:num w:numId="14">
    <w:abstractNumId w:val="29"/>
  </w:num>
  <w:num w:numId="15">
    <w:abstractNumId w:val="21"/>
  </w:num>
  <w:num w:numId="16">
    <w:abstractNumId w:val="28"/>
  </w:num>
  <w:num w:numId="17">
    <w:abstractNumId w:val="6"/>
  </w:num>
  <w:num w:numId="18">
    <w:abstractNumId w:val="15"/>
  </w:num>
  <w:num w:numId="19">
    <w:abstractNumId w:val="22"/>
  </w:num>
  <w:num w:numId="20">
    <w:abstractNumId w:val="11"/>
  </w:num>
  <w:num w:numId="21">
    <w:abstractNumId w:val="25"/>
  </w:num>
  <w:num w:numId="22">
    <w:abstractNumId w:val="12"/>
  </w:num>
  <w:num w:numId="23">
    <w:abstractNumId w:val="4"/>
  </w:num>
  <w:num w:numId="24">
    <w:abstractNumId w:val="5"/>
  </w:num>
  <w:num w:numId="25">
    <w:abstractNumId w:val="7"/>
  </w:num>
  <w:num w:numId="26">
    <w:abstractNumId w:val="0"/>
  </w:num>
  <w:num w:numId="27">
    <w:abstractNumId w:val="20"/>
  </w:num>
  <w:num w:numId="28">
    <w:abstractNumId w:val="13"/>
  </w:num>
  <w:num w:numId="29">
    <w:abstractNumId w:val="19"/>
  </w:num>
  <w:num w:numId="30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en Rose">
    <w15:presenceInfo w15:providerId="None" w15:userId="Helen Ro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59"/>
    <w:rsid w:val="00010770"/>
    <w:rsid w:val="00037F35"/>
    <w:rsid w:val="00063660"/>
    <w:rsid w:val="00064641"/>
    <w:rsid w:val="00080587"/>
    <w:rsid w:val="0008573F"/>
    <w:rsid w:val="000B75D8"/>
    <w:rsid w:val="0011575B"/>
    <w:rsid w:val="00144F1A"/>
    <w:rsid w:val="00144F87"/>
    <w:rsid w:val="00195DB5"/>
    <w:rsid w:val="001B18E6"/>
    <w:rsid w:val="001D3CA8"/>
    <w:rsid w:val="001D6075"/>
    <w:rsid w:val="00224297"/>
    <w:rsid w:val="002617D5"/>
    <w:rsid w:val="00262914"/>
    <w:rsid w:val="00265EE8"/>
    <w:rsid w:val="002675A9"/>
    <w:rsid w:val="002703FA"/>
    <w:rsid w:val="00294E05"/>
    <w:rsid w:val="002A3799"/>
    <w:rsid w:val="002A6609"/>
    <w:rsid w:val="002E64A5"/>
    <w:rsid w:val="002F1034"/>
    <w:rsid w:val="0030671A"/>
    <w:rsid w:val="00313359"/>
    <w:rsid w:val="003175B3"/>
    <w:rsid w:val="0033569E"/>
    <w:rsid w:val="00337198"/>
    <w:rsid w:val="00340BD0"/>
    <w:rsid w:val="003772F4"/>
    <w:rsid w:val="003C7E24"/>
    <w:rsid w:val="003D3779"/>
    <w:rsid w:val="003D568C"/>
    <w:rsid w:val="003F39A1"/>
    <w:rsid w:val="0040626B"/>
    <w:rsid w:val="00413CED"/>
    <w:rsid w:val="0041689A"/>
    <w:rsid w:val="00422409"/>
    <w:rsid w:val="00460B9C"/>
    <w:rsid w:val="00463B72"/>
    <w:rsid w:val="00463E0C"/>
    <w:rsid w:val="00474BCB"/>
    <w:rsid w:val="0048377C"/>
    <w:rsid w:val="004C0162"/>
    <w:rsid w:val="004C25F3"/>
    <w:rsid w:val="00502A87"/>
    <w:rsid w:val="005100F5"/>
    <w:rsid w:val="005375C5"/>
    <w:rsid w:val="00546EA5"/>
    <w:rsid w:val="0057259A"/>
    <w:rsid w:val="005918B6"/>
    <w:rsid w:val="005C089E"/>
    <w:rsid w:val="005C7CCB"/>
    <w:rsid w:val="005D78B6"/>
    <w:rsid w:val="006269D5"/>
    <w:rsid w:val="00627A79"/>
    <w:rsid w:val="00637404"/>
    <w:rsid w:val="00676CD4"/>
    <w:rsid w:val="0068022A"/>
    <w:rsid w:val="006A69CC"/>
    <w:rsid w:val="006C1AB3"/>
    <w:rsid w:val="00713F9B"/>
    <w:rsid w:val="007905A6"/>
    <w:rsid w:val="00797CB8"/>
    <w:rsid w:val="007A685F"/>
    <w:rsid w:val="007B62D5"/>
    <w:rsid w:val="007C4208"/>
    <w:rsid w:val="007C42B2"/>
    <w:rsid w:val="007C51D2"/>
    <w:rsid w:val="007E3E78"/>
    <w:rsid w:val="0082798C"/>
    <w:rsid w:val="008317C0"/>
    <w:rsid w:val="00832684"/>
    <w:rsid w:val="00842512"/>
    <w:rsid w:val="00846FFD"/>
    <w:rsid w:val="00851B37"/>
    <w:rsid w:val="00852429"/>
    <w:rsid w:val="00873ABA"/>
    <w:rsid w:val="00875267"/>
    <w:rsid w:val="008940F0"/>
    <w:rsid w:val="008941FB"/>
    <w:rsid w:val="008B1E66"/>
    <w:rsid w:val="008B393A"/>
    <w:rsid w:val="008E2BF6"/>
    <w:rsid w:val="00920A28"/>
    <w:rsid w:val="0092188D"/>
    <w:rsid w:val="009220ED"/>
    <w:rsid w:val="00925A70"/>
    <w:rsid w:val="00954814"/>
    <w:rsid w:val="00997933"/>
    <w:rsid w:val="009A0853"/>
    <w:rsid w:val="009B0A1F"/>
    <w:rsid w:val="009C018B"/>
    <w:rsid w:val="009C14E8"/>
    <w:rsid w:val="009D62ED"/>
    <w:rsid w:val="00A0250E"/>
    <w:rsid w:val="00A3507F"/>
    <w:rsid w:val="00A36780"/>
    <w:rsid w:val="00A55C4E"/>
    <w:rsid w:val="00A7047E"/>
    <w:rsid w:val="00A77790"/>
    <w:rsid w:val="00AC16A0"/>
    <w:rsid w:val="00AC7A12"/>
    <w:rsid w:val="00B30158"/>
    <w:rsid w:val="00B301FE"/>
    <w:rsid w:val="00B40947"/>
    <w:rsid w:val="00B4587B"/>
    <w:rsid w:val="00B66A60"/>
    <w:rsid w:val="00BE1AA2"/>
    <w:rsid w:val="00BF28A8"/>
    <w:rsid w:val="00C1633B"/>
    <w:rsid w:val="00C31429"/>
    <w:rsid w:val="00C5429C"/>
    <w:rsid w:val="00D37668"/>
    <w:rsid w:val="00D635FA"/>
    <w:rsid w:val="00D6567C"/>
    <w:rsid w:val="00D777C5"/>
    <w:rsid w:val="00D84DE2"/>
    <w:rsid w:val="00DC69D7"/>
    <w:rsid w:val="00E1264F"/>
    <w:rsid w:val="00E51DC1"/>
    <w:rsid w:val="00E62261"/>
    <w:rsid w:val="00E7010D"/>
    <w:rsid w:val="00EA4614"/>
    <w:rsid w:val="00EF0C20"/>
    <w:rsid w:val="00F179FF"/>
    <w:rsid w:val="00F21658"/>
    <w:rsid w:val="00F222E5"/>
    <w:rsid w:val="00F331BC"/>
    <w:rsid w:val="00F61D79"/>
    <w:rsid w:val="00F77D2F"/>
    <w:rsid w:val="00F9613D"/>
    <w:rsid w:val="00FD19F7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A7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359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52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313359"/>
    <w:pPr>
      <w:ind w:left="792" w:right="576"/>
    </w:pPr>
  </w:style>
  <w:style w:type="paragraph" w:customStyle="1" w:styleId="Style1">
    <w:name w:val="Style 1"/>
    <w:basedOn w:val="Normal"/>
    <w:uiPriority w:val="99"/>
    <w:rsid w:val="00313359"/>
    <w:pPr>
      <w:spacing w:line="360" w:lineRule="auto"/>
      <w:ind w:left="792"/>
    </w:pPr>
  </w:style>
  <w:style w:type="paragraph" w:customStyle="1" w:styleId="Style3">
    <w:name w:val="Style 3"/>
    <w:basedOn w:val="Normal"/>
    <w:uiPriority w:val="99"/>
    <w:rsid w:val="00195DB5"/>
    <w:pPr>
      <w:spacing w:line="228" w:lineRule="exact"/>
      <w:ind w:left="360" w:hanging="3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941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41F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89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40B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058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C7E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E2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7E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E24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5A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17D5"/>
    <w:pPr>
      <w:widowControl/>
      <w:autoSpaceDE/>
      <w:autoSpaceDN/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C0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89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89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752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359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52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313359"/>
    <w:pPr>
      <w:ind w:left="792" w:right="576"/>
    </w:pPr>
  </w:style>
  <w:style w:type="paragraph" w:customStyle="1" w:styleId="Style1">
    <w:name w:val="Style 1"/>
    <w:basedOn w:val="Normal"/>
    <w:uiPriority w:val="99"/>
    <w:rsid w:val="00313359"/>
    <w:pPr>
      <w:spacing w:line="360" w:lineRule="auto"/>
      <w:ind w:left="792"/>
    </w:pPr>
  </w:style>
  <w:style w:type="paragraph" w:customStyle="1" w:styleId="Style3">
    <w:name w:val="Style 3"/>
    <w:basedOn w:val="Normal"/>
    <w:uiPriority w:val="99"/>
    <w:rsid w:val="00195DB5"/>
    <w:pPr>
      <w:spacing w:line="228" w:lineRule="exact"/>
      <w:ind w:left="360" w:hanging="3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941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41F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89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40B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058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C7E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E2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7E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E24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5A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17D5"/>
    <w:pPr>
      <w:widowControl/>
      <w:autoSpaceDE/>
      <w:autoSpaceDN/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C0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89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89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752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B9C5-D78E-4625-8078-F6ABE1EB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NASA/ODIN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LMIT-ODIN</dc:creator>
  <cp:lastModifiedBy>jimmy spivey</cp:lastModifiedBy>
  <cp:revision>2</cp:revision>
  <cp:lastPrinted>2011-04-13T22:49:00Z</cp:lastPrinted>
  <dcterms:created xsi:type="dcterms:W3CDTF">2013-07-18T22:22:00Z</dcterms:created>
  <dcterms:modified xsi:type="dcterms:W3CDTF">2013-07-18T22:22:00Z</dcterms:modified>
</cp:coreProperties>
</file>