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Clerk to Session</w:t>
      </w:r>
      <w:r>
        <w:rPr>
          <w:b w:val="1"/>
          <w:bCs w:val="1"/>
          <w:sz w:val="26"/>
          <w:szCs w:val="26"/>
          <w:rtl w:val="0"/>
          <w:lang w:val="en-US"/>
        </w:rPr>
        <w:t>’</w:t>
      </w:r>
      <w:r>
        <w:rPr>
          <w:b w:val="1"/>
          <w:bCs w:val="1"/>
          <w:sz w:val="26"/>
          <w:szCs w:val="26"/>
          <w:rtl w:val="0"/>
          <w:lang w:val="en-US"/>
        </w:rPr>
        <w:t xml:space="preserve">s 2021 Membership Report 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Membership as of January 2021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447 Total; 247 Families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Memberships as of December 31, 2021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399 total; 244 Families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</w:rPr>
        <w:tab/>
        <w:t>387 Active Members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</w:rPr>
        <w:tab/>
        <w:t>46 Baptized but not confirmed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New members received in 2021: 2 confirmands, 6 by transfer of letter, 2 by affirmation of faith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Baptisms in 2021: 1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Loss of members in 2021 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7 deaths (Upon the death of B.C. Whigham, Dave Armstrong, Billy Chase, Norma Fox, Sandra McAfee, Melisa Ferguson, Bill Knowles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4 transfers of letter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Respectfully submitted,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Judy Ota, Clerk of Session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