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141B" w14:textId="77777777" w:rsidR="00941857" w:rsidRDefault="008E432B">
      <w:pPr>
        <w:rPr>
          <w:b/>
          <w:bCs/>
        </w:rPr>
      </w:pPr>
      <w:r w:rsidRPr="008E432B">
        <w:rPr>
          <w:b/>
          <w:bCs/>
        </w:rPr>
        <w:t xml:space="preserve">WPC Earth Care </w:t>
      </w:r>
      <w:r w:rsidR="00941857">
        <w:rPr>
          <w:b/>
          <w:bCs/>
        </w:rPr>
        <w:t>2021 Report</w:t>
      </w:r>
    </w:p>
    <w:p w14:paraId="2AC24A6D" w14:textId="4D5A7D73" w:rsidR="002B03B2" w:rsidRDefault="009D474E">
      <w:pPr>
        <w:rPr>
          <w:u w:val="single"/>
        </w:rPr>
      </w:pPr>
      <w:r>
        <w:rPr>
          <w:u w:val="single"/>
        </w:rPr>
        <w:t>Re</w:t>
      </w:r>
      <w:r w:rsidR="004A3D34">
        <w:rPr>
          <w:u w:val="single"/>
        </w:rPr>
        <w:t>-</w:t>
      </w:r>
      <w:r>
        <w:rPr>
          <w:u w:val="single"/>
        </w:rPr>
        <w:t>certification</w:t>
      </w:r>
    </w:p>
    <w:p w14:paraId="1FDF9E32" w14:textId="442AE9E3" w:rsidR="009D474E" w:rsidRPr="00E333B6" w:rsidRDefault="009D474E">
      <w:pPr>
        <w:rPr>
          <w:rFonts w:cs="Times New Roman (Body CS)"/>
        </w:rPr>
      </w:pPr>
      <w:r w:rsidRPr="009D474E">
        <w:rPr>
          <w:rFonts w:cs="Times New Roman (Body CS)"/>
        </w:rPr>
        <w:t>WPC has been re-certified as a</w:t>
      </w:r>
      <w:r w:rsidR="004A3D34">
        <w:rPr>
          <w:rFonts w:cs="Times New Roman (Body CS)"/>
        </w:rPr>
        <w:t xml:space="preserve"> Presbyterian</w:t>
      </w:r>
      <w:r w:rsidRPr="009D474E">
        <w:rPr>
          <w:rFonts w:cs="Times New Roman (Body CS)"/>
        </w:rPr>
        <w:t xml:space="preserve"> Earth Care church for the 5</w:t>
      </w:r>
      <w:r w:rsidRPr="009D474E">
        <w:rPr>
          <w:rFonts w:cs="Times New Roman (Body CS)"/>
          <w:vertAlign w:val="superscript"/>
        </w:rPr>
        <w:t>th</w:t>
      </w:r>
      <w:r w:rsidRPr="009D474E">
        <w:rPr>
          <w:rFonts w:cs="Times New Roman (Body CS)"/>
        </w:rPr>
        <w:t xml:space="preserve"> consecutive year.</w:t>
      </w:r>
      <w:r>
        <w:rPr>
          <w:rFonts w:cs="Times New Roman (Body CS)"/>
        </w:rPr>
        <w:t xml:space="preserve">  This is an important milestone as </w:t>
      </w:r>
      <w:r w:rsidR="004A3D34">
        <w:rPr>
          <w:rFonts w:cs="Times New Roman (Body CS)"/>
        </w:rPr>
        <w:t xml:space="preserve">we </w:t>
      </w:r>
      <w:r>
        <w:rPr>
          <w:rFonts w:cs="Times New Roman (Body CS)"/>
        </w:rPr>
        <w:t xml:space="preserve">no longer </w:t>
      </w:r>
      <w:r w:rsidR="00E333B6">
        <w:rPr>
          <w:rFonts w:cs="Times New Roman (Body CS)"/>
        </w:rPr>
        <w:t>must</w:t>
      </w:r>
      <w:r>
        <w:rPr>
          <w:rFonts w:cs="Times New Roman (Body CS)"/>
        </w:rPr>
        <w:t xml:space="preserve"> certify by achieving points, but </w:t>
      </w:r>
      <w:r w:rsidR="00E333B6">
        <w:rPr>
          <w:rFonts w:cs="Times New Roman (Body CS)"/>
        </w:rPr>
        <w:t xml:space="preserve">now </w:t>
      </w:r>
      <w:r>
        <w:rPr>
          <w:rFonts w:cs="Times New Roman (Body CS)"/>
        </w:rPr>
        <w:t xml:space="preserve">only </w:t>
      </w:r>
      <w:r w:rsidR="008D41BF">
        <w:rPr>
          <w:rFonts w:cs="Times New Roman (Body CS)"/>
        </w:rPr>
        <w:t xml:space="preserve">by </w:t>
      </w:r>
      <w:r>
        <w:rPr>
          <w:rFonts w:cs="Times New Roman (Body CS)"/>
        </w:rPr>
        <w:t xml:space="preserve">submitting an activity report.  </w:t>
      </w:r>
      <w:r w:rsidRPr="009D474E">
        <w:rPr>
          <w:rFonts w:cs="Times New Roman (Body CS)"/>
        </w:rPr>
        <w:t xml:space="preserve">  </w:t>
      </w:r>
    </w:p>
    <w:p w14:paraId="4F8C20E6" w14:textId="31779B2E" w:rsidR="008E432B" w:rsidRPr="00F00141" w:rsidRDefault="009D474E">
      <w:pPr>
        <w:rPr>
          <w:u w:val="single"/>
        </w:rPr>
      </w:pPr>
      <w:r>
        <w:rPr>
          <w:u w:val="single"/>
        </w:rPr>
        <w:t>Stewardship</w:t>
      </w:r>
    </w:p>
    <w:p w14:paraId="69A44780" w14:textId="034BAD4B" w:rsidR="009D474E" w:rsidRDefault="009D474E" w:rsidP="00A714F5">
      <w:pPr>
        <w:pStyle w:val="ListParagraph"/>
        <w:numPr>
          <w:ilvl w:val="0"/>
          <w:numId w:val="3"/>
        </w:numPr>
      </w:pPr>
      <w:r>
        <w:t>The Earth Care team members</w:t>
      </w:r>
      <w:r w:rsidR="00FF38E2">
        <w:t xml:space="preserve"> regularly</w:t>
      </w:r>
      <w:r>
        <w:t>:</w:t>
      </w:r>
    </w:p>
    <w:p w14:paraId="4A10A76A" w14:textId="665AD2C4" w:rsidR="009D474E" w:rsidRDefault="004A3D34" w:rsidP="00A714F5">
      <w:pPr>
        <w:pStyle w:val="ListParagraph"/>
        <w:numPr>
          <w:ilvl w:val="1"/>
          <w:numId w:val="3"/>
        </w:numPr>
      </w:pPr>
      <w:r>
        <w:t>c</w:t>
      </w:r>
      <w:r w:rsidR="009D474E">
        <w:t xml:space="preserve">ollect the </w:t>
      </w:r>
      <w:r w:rsidR="00A714F5">
        <w:t>recyclable</w:t>
      </w:r>
      <w:r w:rsidR="009D474E">
        <w:t xml:space="preserve"> paper from the sanctuary and the office</w:t>
      </w:r>
      <w:r w:rsidR="00A714F5">
        <w:t>, and</w:t>
      </w:r>
    </w:p>
    <w:p w14:paraId="647BE368" w14:textId="392DA20B" w:rsidR="00A714F5" w:rsidRDefault="004A3D34" w:rsidP="00A714F5">
      <w:pPr>
        <w:pStyle w:val="ListParagraph"/>
        <w:numPr>
          <w:ilvl w:val="1"/>
          <w:numId w:val="3"/>
        </w:numPr>
      </w:pPr>
      <w:r>
        <w:t>w</w:t>
      </w:r>
      <w:r w:rsidR="009D474E">
        <w:t xml:space="preserve">ater and </w:t>
      </w:r>
      <w:r w:rsidR="00310B21">
        <w:t xml:space="preserve">maintain </w:t>
      </w:r>
      <w:r w:rsidR="009D474E">
        <w:t xml:space="preserve">the </w:t>
      </w:r>
      <w:r w:rsidR="00310B21">
        <w:t>B</w:t>
      </w:r>
      <w:r w:rsidR="009D474E">
        <w:t xml:space="preserve">utterfly </w:t>
      </w:r>
      <w:r w:rsidR="00310B21">
        <w:t>G</w:t>
      </w:r>
      <w:r w:rsidR="009D474E">
        <w:t>arden</w:t>
      </w:r>
      <w:r w:rsidR="00A714F5">
        <w:t xml:space="preserve">. </w:t>
      </w:r>
    </w:p>
    <w:p w14:paraId="3D9C62F2" w14:textId="0B7D43FE" w:rsidR="00B16ADA" w:rsidRDefault="001A2CB6" w:rsidP="000466BB">
      <w:pPr>
        <w:pStyle w:val="ListParagraph"/>
        <w:numPr>
          <w:ilvl w:val="0"/>
          <w:numId w:val="3"/>
        </w:numPr>
      </w:pPr>
      <w:r>
        <w:t xml:space="preserve">In the </w:t>
      </w:r>
      <w:r w:rsidR="00B16ADA">
        <w:t>Spring</w:t>
      </w:r>
      <w:r>
        <w:t>time</w:t>
      </w:r>
      <w:r w:rsidR="00B16ADA">
        <w:t xml:space="preserve"> </w:t>
      </w:r>
      <w:r>
        <w:t xml:space="preserve">additional </w:t>
      </w:r>
      <w:r w:rsidR="00B16ADA">
        <w:t xml:space="preserve">plants </w:t>
      </w:r>
      <w:r>
        <w:t xml:space="preserve">were added </w:t>
      </w:r>
      <w:r w:rsidR="00B16ADA">
        <w:t xml:space="preserve">to the Butterfly </w:t>
      </w:r>
      <w:r w:rsidR="00F04492">
        <w:t>G</w:t>
      </w:r>
      <w:r w:rsidR="00B16ADA">
        <w:t xml:space="preserve">arden. </w:t>
      </w:r>
    </w:p>
    <w:p w14:paraId="33F1A506" w14:textId="5B4C2FE3" w:rsidR="00A714F5" w:rsidRDefault="00D57370" w:rsidP="00A714F5">
      <w:pPr>
        <w:pStyle w:val="ListParagraph"/>
        <w:numPr>
          <w:ilvl w:val="0"/>
          <w:numId w:val="3"/>
        </w:numPr>
      </w:pPr>
      <w:r>
        <w:t>We c</w:t>
      </w:r>
      <w:r w:rsidR="003F1EC7">
        <w:t>ontinue to e</w:t>
      </w:r>
      <w:r w:rsidR="00A714F5">
        <w:t>ncourag</w:t>
      </w:r>
      <w:r w:rsidR="003F1EC7">
        <w:t>e</w:t>
      </w:r>
      <w:r w:rsidR="00A714F5">
        <w:t xml:space="preserve"> </w:t>
      </w:r>
      <w:r w:rsidR="005B5988">
        <w:t xml:space="preserve">the congregation to use </w:t>
      </w:r>
      <w:r w:rsidR="00A714F5">
        <w:t xml:space="preserve">paperless service through a tablet or phone to read </w:t>
      </w:r>
      <w:r w:rsidR="005B5988">
        <w:t xml:space="preserve">the </w:t>
      </w:r>
      <w:r w:rsidR="00A714F5">
        <w:t xml:space="preserve">worship bulletin, so </w:t>
      </w:r>
      <w:r w:rsidR="005B5988">
        <w:t xml:space="preserve">that </w:t>
      </w:r>
      <w:r w:rsidR="00A714F5">
        <w:t>the church can reduce paper usage.</w:t>
      </w:r>
    </w:p>
    <w:p w14:paraId="2AC11A4D" w14:textId="3B4586C1" w:rsidR="003F1EC7" w:rsidRDefault="003F1EC7" w:rsidP="003F1EC7">
      <w:pPr>
        <w:pStyle w:val="ListParagraph"/>
        <w:numPr>
          <w:ilvl w:val="0"/>
          <w:numId w:val="4"/>
        </w:numPr>
      </w:pPr>
      <w:r>
        <w:rPr>
          <w:color w:val="000000" w:themeColor="text1"/>
        </w:rPr>
        <w:t>Monthly since February, the Earth Care team c</w:t>
      </w:r>
      <w:r w:rsidR="00BF3761" w:rsidRPr="000466BB">
        <w:rPr>
          <w:color w:val="000000" w:themeColor="text1"/>
        </w:rPr>
        <w:t>ontributed a</w:t>
      </w:r>
      <w:r w:rsidR="00F7429B" w:rsidRPr="000466BB">
        <w:rPr>
          <w:color w:val="000000" w:themeColor="text1"/>
        </w:rPr>
        <w:t xml:space="preserve">rticles </w:t>
      </w:r>
      <w:r w:rsidR="00BF3761" w:rsidRPr="000466BB">
        <w:rPr>
          <w:color w:val="000000" w:themeColor="text1"/>
        </w:rPr>
        <w:t>in</w:t>
      </w:r>
      <w:r w:rsidR="00F7429B" w:rsidRPr="000466BB">
        <w:rPr>
          <w:color w:val="000000" w:themeColor="text1"/>
        </w:rPr>
        <w:t xml:space="preserve"> our monthly WPC newsletter</w:t>
      </w:r>
      <w:r w:rsidR="00310B21" w:rsidRPr="000466BB">
        <w:rPr>
          <w:color w:val="000000" w:themeColor="text1"/>
        </w:rPr>
        <w:t xml:space="preserve"> suggesting tips on being good stewards of our earth</w:t>
      </w:r>
      <w:r w:rsidR="008D41BF" w:rsidRPr="000466BB">
        <w:rPr>
          <w:color w:val="000000" w:themeColor="text1"/>
        </w:rPr>
        <w:t xml:space="preserve">. </w:t>
      </w:r>
      <w:r w:rsidRPr="00131444">
        <w:t xml:space="preserve">These suggestions are put out by Creation Justice Ministries, which works in cooperation with 38 national faith bodies, including PCUSA, to protect and restore God’s creation. </w:t>
      </w:r>
    </w:p>
    <w:p w14:paraId="241D39BB" w14:textId="6467D2A6" w:rsidR="001A2CB6" w:rsidRDefault="00F6438A" w:rsidP="001A2CB6">
      <w:pPr>
        <w:pStyle w:val="ListParagraph"/>
        <w:numPr>
          <w:ilvl w:val="0"/>
          <w:numId w:val="4"/>
        </w:numPr>
      </w:pPr>
      <w:r>
        <w:rPr>
          <w:color w:val="000000" w:themeColor="text1"/>
        </w:rPr>
        <w:t>I</w:t>
      </w:r>
      <w:r w:rsidR="005B5988">
        <w:rPr>
          <w:color w:val="000000" w:themeColor="text1"/>
        </w:rPr>
        <w:t>n January through March, a</w:t>
      </w:r>
      <w:r w:rsidR="00D57370">
        <w:rPr>
          <w:color w:val="000000" w:themeColor="text1"/>
        </w:rPr>
        <w:t>n Earth Care team member h</w:t>
      </w:r>
      <w:r w:rsidR="008D41BF" w:rsidRPr="000466BB">
        <w:rPr>
          <w:color w:val="000000" w:themeColor="text1"/>
        </w:rPr>
        <w:t xml:space="preserve">eld a community book club </w:t>
      </w:r>
      <w:r w:rsidR="00FC2A00" w:rsidRPr="00FC2A00">
        <w:rPr>
          <w:color w:val="000000" w:themeColor="text1"/>
        </w:rPr>
        <w:t xml:space="preserve">discussing </w:t>
      </w:r>
      <w:r w:rsidR="00FC2A00">
        <w:rPr>
          <w:color w:val="000000" w:themeColor="text1"/>
        </w:rPr>
        <w:t xml:space="preserve">the book </w:t>
      </w:r>
      <w:r w:rsidR="00FC2A00" w:rsidRPr="002E6DBE">
        <w:rPr>
          <w:i/>
          <w:iCs/>
        </w:rPr>
        <w:t>Climate Change, Climate World</w:t>
      </w:r>
      <w:r w:rsidR="00FC2A00">
        <w:t xml:space="preserve"> by Jim Antal</w:t>
      </w:r>
      <w:r>
        <w:t xml:space="preserve">, meeting each week for nine weeks.  </w:t>
      </w:r>
      <w:r w:rsidR="001A2CB6">
        <w:t>There was normally about 15 people, with participants from the New Covenant Presbytery, as well as Minnesota and North Carolina.  The author, Jim Antal joined the group on April 10</w:t>
      </w:r>
      <w:r w:rsidR="001A2CB6" w:rsidRPr="00BB1457">
        <w:rPr>
          <w:vertAlign w:val="superscript"/>
        </w:rPr>
        <w:t>th</w:t>
      </w:r>
      <w:r w:rsidR="001A2CB6">
        <w:t xml:space="preserve"> and answered questions. </w:t>
      </w:r>
    </w:p>
    <w:p w14:paraId="2EE0BDF0" w14:textId="5EF7F679" w:rsidR="00654CD8" w:rsidRDefault="00654CD8" w:rsidP="00654CD8">
      <w:pPr>
        <w:pStyle w:val="ListParagraph"/>
        <w:numPr>
          <w:ilvl w:val="0"/>
          <w:numId w:val="4"/>
        </w:numPr>
      </w:pPr>
      <w:r>
        <w:t>On the WPC Earth Care webpage, added a Bay Area Recycling Resource Spreadsheet as a guide to the locations where many different materials can be taken to be recycled.</w:t>
      </w:r>
    </w:p>
    <w:p w14:paraId="69B76C27" w14:textId="534C706B" w:rsidR="002C481A" w:rsidRDefault="002C481A" w:rsidP="00654CD8">
      <w:pPr>
        <w:pStyle w:val="ListParagraph"/>
        <w:numPr>
          <w:ilvl w:val="0"/>
          <w:numId w:val="4"/>
        </w:numPr>
      </w:pPr>
      <w:r>
        <w:t>We recycled the metal and the fluorescent light tubes from the office and CE building lighting fixture replacements.</w:t>
      </w:r>
    </w:p>
    <w:p w14:paraId="28C6A026" w14:textId="3B556C96" w:rsidR="00E333B6" w:rsidRDefault="001A2CB6" w:rsidP="000466BB">
      <w:pPr>
        <w:pStyle w:val="ListParagraph"/>
        <w:numPr>
          <w:ilvl w:val="0"/>
          <w:numId w:val="4"/>
        </w:numPr>
      </w:pPr>
      <w:r>
        <w:t>W</w:t>
      </w:r>
      <w:r w:rsidR="004A3D34">
        <w:t>e are c</w:t>
      </w:r>
      <w:r w:rsidR="00E333B6">
        <w:t xml:space="preserve">ontinuing to </w:t>
      </w:r>
      <w:r w:rsidR="004A3D34">
        <w:t>explore</w:t>
      </w:r>
      <w:r w:rsidR="00E333B6">
        <w:t xml:space="preserve"> </w:t>
      </w:r>
      <w:r w:rsidR="004A3D34">
        <w:t>options for s</w:t>
      </w:r>
      <w:r w:rsidR="00E333B6">
        <w:t>olar panel</w:t>
      </w:r>
      <w:r w:rsidR="004A3D34">
        <w:t xml:space="preserve"> installations </w:t>
      </w:r>
      <w:r w:rsidR="005B5988">
        <w:t xml:space="preserve">to provide a portion of the power for </w:t>
      </w:r>
      <w:r w:rsidR="004A3D34">
        <w:t>the sanctuary and campus buildings.</w:t>
      </w:r>
    </w:p>
    <w:p w14:paraId="09D5D7F6" w14:textId="69AE01DE" w:rsidR="00A714F5" w:rsidRPr="00E333B6" w:rsidRDefault="00A714F5" w:rsidP="00A714F5">
      <w:pPr>
        <w:rPr>
          <w:rFonts w:cs="Times New Roman (Body CS)"/>
          <w:u w:val="single"/>
        </w:rPr>
      </w:pPr>
      <w:r w:rsidRPr="00E333B6">
        <w:rPr>
          <w:rFonts w:cs="Times New Roman (Body CS)"/>
          <w:u w:val="single"/>
        </w:rPr>
        <w:t>Events</w:t>
      </w:r>
    </w:p>
    <w:p w14:paraId="6D3EC497" w14:textId="1A8E2AE5" w:rsidR="00F04492" w:rsidRDefault="00654CD8" w:rsidP="00A714F5">
      <w:pPr>
        <w:pStyle w:val="ListParagraph"/>
        <w:numPr>
          <w:ilvl w:val="0"/>
          <w:numId w:val="3"/>
        </w:numPr>
      </w:pPr>
      <w:r>
        <w:t>In January a</w:t>
      </w:r>
      <w:r w:rsidR="003F1EC7">
        <w:t xml:space="preserve">n Earth Care team </w:t>
      </w:r>
      <w:r w:rsidR="00F04492">
        <w:t>member held a meeting of the Earth Care Congregations Network.  This network includes members from WPC, The Woodlands, St. Philip, Atascocita, and Servant Savior Presbyterian churches.</w:t>
      </w:r>
    </w:p>
    <w:p w14:paraId="45967D52" w14:textId="3E086E92" w:rsidR="00F04492" w:rsidRDefault="00071CB6" w:rsidP="00A714F5">
      <w:pPr>
        <w:pStyle w:val="ListParagraph"/>
        <w:numPr>
          <w:ilvl w:val="0"/>
          <w:numId w:val="3"/>
        </w:numPr>
      </w:pPr>
      <w:r>
        <w:t>In January o</w:t>
      </w:r>
      <w:r w:rsidR="00F04492">
        <w:t xml:space="preserve">ur team participated in the virtual Wild and Scenic Film Festival.  We discussed later the movies at our </w:t>
      </w:r>
      <w:r>
        <w:t xml:space="preserve">following </w:t>
      </w:r>
      <w:r w:rsidR="00F04492">
        <w:t>Earth Care meeting.</w:t>
      </w:r>
    </w:p>
    <w:p w14:paraId="7EB26564" w14:textId="6B527FD3" w:rsidR="00B16ADA" w:rsidRDefault="00B16ADA" w:rsidP="00A714F5">
      <w:pPr>
        <w:pStyle w:val="ListParagraph"/>
        <w:numPr>
          <w:ilvl w:val="0"/>
          <w:numId w:val="3"/>
        </w:numPr>
      </w:pPr>
      <w:r>
        <w:t xml:space="preserve">The April </w:t>
      </w:r>
      <w:r w:rsidR="001A2CB6">
        <w:t>m</w:t>
      </w:r>
      <w:r>
        <w:t xml:space="preserve">eeting of the Earth Care Congregations </w:t>
      </w:r>
      <w:r w:rsidR="001A2CB6">
        <w:t>N</w:t>
      </w:r>
      <w:r>
        <w:t xml:space="preserve">etwork was led by </w:t>
      </w:r>
      <w:r w:rsidR="00F04492">
        <w:t xml:space="preserve">an </w:t>
      </w:r>
      <w:r w:rsidR="003F1EC7">
        <w:t>Earth Care team m</w:t>
      </w:r>
      <w:r w:rsidR="00F04492">
        <w:rPr>
          <w:color w:val="000000" w:themeColor="text1"/>
        </w:rPr>
        <w:t>ember</w:t>
      </w:r>
      <w:r>
        <w:t>.</w:t>
      </w:r>
    </w:p>
    <w:p w14:paraId="450686F0" w14:textId="3F5FDB9C" w:rsidR="00FC2A00" w:rsidRDefault="003F1EC7" w:rsidP="00FC2A00">
      <w:pPr>
        <w:pStyle w:val="ListParagraph"/>
        <w:numPr>
          <w:ilvl w:val="0"/>
          <w:numId w:val="3"/>
        </w:numPr>
      </w:pPr>
      <w:r>
        <w:t>In April</w:t>
      </w:r>
      <w:r w:rsidR="00851D0D">
        <w:t>, the Earth Care team</w:t>
      </w:r>
      <w:r>
        <w:t xml:space="preserve"> i</w:t>
      </w:r>
      <w:r w:rsidR="00FC2A00">
        <w:t>nvit</w:t>
      </w:r>
      <w:r>
        <w:t>ed</w:t>
      </w:r>
      <w:r w:rsidR="00FC2A00">
        <w:t xml:space="preserve"> the congregation to watch the movie </w:t>
      </w:r>
      <w:r w:rsidR="00851D0D">
        <w:t>“</w:t>
      </w:r>
      <w:r w:rsidR="00FC2A00">
        <w:t>Kiss the Ground.</w:t>
      </w:r>
      <w:r w:rsidR="00851D0D">
        <w:t>”</w:t>
      </w:r>
      <w:r w:rsidR="00FC2A00">
        <w:t xml:space="preserve">  The movie was made available free of charge for several days by Interfaith Power and Light.</w:t>
      </w:r>
    </w:p>
    <w:p w14:paraId="3A99FA73" w14:textId="24C6242C" w:rsidR="00E4064B" w:rsidRDefault="00875A64" w:rsidP="00E4064B">
      <w:pPr>
        <w:pStyle w:val="ListParagraph"/>
        <w:numPr>
          <w:ilvl w:val="0"/>
          <w:numId w:val="4"/>
        </w:numPr>
      </w:pPr>
      <w:r>
        <w:t xml:space="preserve">For Earth Day 2021, </w:t>
      </w:r>
      <w:r w:rsidR="00D57370">
        <w:t xml:space="preserve">the </w:t>
      </w:r>
      <w:r w:rsidR="00B16ADA">
        <w:t>Earth Care team wrote the liturgy, gave a minute for mission</w:t>
      </w:r>
      <w:r w:rsidR="00FC2A00">
        <w:t>, streamed nature photos during prelude and postlude</w:t>
      </w:r>
      <w:r w:rsidR="00433B54">
        <w:t xml:space="preserve"> and p</w:t>
      </w:r>
      <w:r w:rsidR="00E4064B">
        <w:t>roduced a video called “Caring for Creation.”</w:t>
      </w:r>
    </w:p>
    <w:p w14:paraId="538A85D4" w14:textId="4029F388" w:rsidR="00A714F5" w:rsidRDefault="00E333B6" w:rsidP="00CF2FFB">
      <w:pPr>
        <w:pStyle w:val="ListParagraph"/>
        <w:numPr>
          <w:ilvl w:val="0"/>
          <w:numId w:val="3"/>
        </w:numPr>
      </w:pPr>
      <w:r>
        <w:t>Held a kayaking and outdoor luncheon at Bay Area Park on Oct. 23</w:t>
      </w:r>
      <w:r w:rsidR="00AB7879">
        <w:t>,</w:t>
      </w:r>
      <w:r>
        <w:t xml:space="preserve"> with nine kayakers and 18 joining for lunch.</w:t>
      </w:r>
    </w:p>
    <w:p w14:paraId="3CFEBA9C" w14:textId="5733992C" w:rsidR="00E333B6" w:rsidRDefault="004A3D34" w:rsidP="00A714F5">
      <w:pPr>
        <w:pStyle w:val="ListParagraph"/>
        <w:numPr>
          <w:ilvl w:val="0"/>
          <w:numId w:val="3"/>
        </w:numPr>
      </w:pPr>
      <w:r>
        <w:t>Four</w:t>
      </w:r>
      <w:r w:rsidR="00AB7879">
        <w:t xml:space="preserve"> </w:t>
      </w:r>
      <w:r w:rsidR="00E4064B">
        <w:t xml:space="preserve">team members </w:t>
      </w:r>
      <w:r w:rsidR="00AB7879">
        <w:t>p</w:t>
      </w:r>
      <w:r w:rsidR="00E333B6">
        <w:t>articipa</w:t>
      </w:r>
      <w:r w:rsidR="00E4064B">
        <w:t>ted</w:t>
      </w:r>
      <w:r w:rsidR="00E333B6">
        <w:t xml:space="preserve"> in the </w:t>
      </w:r>
      <w:r w:rsidR="00AB7879">
        <w:t>a</w:t>
      </w:r>
      <w:r w:rsidR="00E333B6">
        <w:t>nnual Christmas Bird Count on Dec. 18</w:t>
      </w:r>
      <w:r w:rsidR="00AB7879">
        <w:t>,</w:t>
      </w:r>
      <w:r w:rsidR="00E333B6">
        <w:t xml:space="preserve"> at Exploration Green where our group identified 32 bird species.</w:t>
      </w:r>
    </w:p>
    <w:sectPr w:rsidR="00E333B6" w:rsidSect="00F643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80B59"/>
    <w:multiLevelType w:val="hybridMultilevel"/>
    <w:tmpl w:val="9B4C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60DD"/>
    <w:rsid w:val="000466BB"/>
    <w:rsid w:val="00066B27"/>
    <w:rsid w:val="00071CB6"/>
    <w:rsid w:val="00080990"/>
    <w:rsid w:val="00086944"/>
    <w:rsid w:val="00114B0A"/>
    <w:rsid w:val="00157C2C"/>
    <w:rsid w:val="0018291A"/>
    <w:rsid w:val="001A2CB6"/>
    <w:rsid w:val="002A0B9A"/>
    <w:rsid w:val="002B03B2"/>
    <w:rsid w:val="002B40E6"/>
    <w:rsid w:val="002C481A"/>
    <w:rsid w:val="002C4BC4"/>
    <w:rsid w:val="00310B21"/>
    <w:rsid w:val="00311DC7"/>
    <w:rsid w:val="0035129C"/>
    <w:rsid w:val="00356610"/>
    <w:rsid w:val="003B6929"/>
    <w:rsid w:val="003C506B"/>
    <w:rsid w:val="003F1EC7"/>
    <w:rsid w:val="00407374"/>
    <w:rsid w:val="00421676"/>
    <w:rsid w:val="0042390B"/>
    <w:rsid w:val="00430F75"/>
    <w:rsid w:val="00433B54"/>
    <w:rsid w:val="00454F67"/>
    <w:rsid w:val="00455657"/>
    <w:rsid w:val="00455D01"/>
    <w:rsid w:val="00457823"/>
    <w:rsid w:val="004904B7"/>
    <w:rsid w:val="004A3D34"/>
    <w:rsid w:val="004C5BFE"/>
    <w:rsid w:val="00530070"/>
    <w:rsid w:val="00565244"/>
    <w:rsid w:val="0059287B"/>
    <w:rsid w:val="005B5988"/>
    <w:rsid w:val="005E6C5D"/>
    <w:rsid w:val="005F33B0"/>
    <w:rsid w:val="00620BDC"/>
    <w:rsid w:val="00644313"/>
    <w:rsid w:val="00654CD8"/>
    <w:rsid w:val="00723CF8"/>
    <w:rsid w:val="00780215"/>
    <w:rsid w:val="007C26C8"/>
    <w:rsid w:val="00851D0D"/>
    <w:rsid w:val="00875A64"/>
    <w:rsid w:val="008D41BF"/>
    <w:rsid w:val="008E432B"/>
    <w:rsid w:val="00903C58"/>
    <w:rsid w:val="009213E6"/>
    <w:rsid w:val="00930ED6"/>
    <w:rsid w:val="00941857"/>
    <w:rsid w:val="00946E2C"/>
    <w:rsid w:val="009B5292"/>
    <w:rsid w:val="009D474E"/>
    <w:rsid w:val="009F0305"/>
    <w:rsid w:val="00A021B4"/>
    <w:rsid w:val="00A206ED"/>
    <w:rsid w:val="00A714F5"/>
    <w:rsid w:val="00A908D5"/>
    <w:rsid w:val="00AB7879"/>
    <w:rsid w:val="00B0080B"/>
    <w:rsid w:val="00B009CA"/>
    <w:rsid w:val="00B0384D"/>
    <w:rsid w:val="00B15D9B"/>
    <w:rsid w:val="00B16ADA"/>
    <w:rsid w:val="00B25E15"/>
    <w:rsid w:val="00B3564F"/>
    <w:rsid w:val="00B46C41"/>
    <w:rsid w:val="00B72953"/>
    <w:rsid w:val="00BA0C11"/>
    <w:rsid w:val="00BA170A"/>
    <w:rsid w:val="00BA645B"/>
    <w:rsid w:val="00BB0082"/>
    <w:rsid w:val="00BF3761"/>
    <w:rsid w:val="00BF7458"/>
    <w:rsid w:val="00C31222"/>
    <w:rsid w:val="00C46BAA"/>
    <w:rsid w:val="00C72E89"/>
    <w:rsid w:val="00CF0646"/>
    <w:rsid w:val="00D2029F"/>
    <w:rsid w:val="00D57370"/>
    <w:rsid w:val="00DA741B"/>
    <w:rsid w:val="00DD1A4A"/>
    <w:rsid w:val="00E2566D"/>
    <w:rsid w:val="00E333B6"/>
    <w:rsid w:val="00E4064B"/>
    <w:rsid w:val="00E47A9D"/>
    <w:rsid w:val="00EB469D"/>
    <w:rsid w:val="00ED1DF9"/>
    <w:rsid w:val="00EE1814"/>
    <w:rsid w:val="00F00141"/>
    <w:rsid w:val="00F04492"/>
    <w:rsid w:val="00F22ECB"/>
    <w:rsid w:val="00F32702"/>
    <w:rsid w:val="00F6438A"/>
    <w:rsid w:val="00F7429B"/>
    <w:rsid w:val="00FA1B9E"/>
    <w:rsid w:val="00FC2A00"/>
    <w:rsid w:val="00FD4D20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  <w:style w:type="paragraph" w:styleId="Revision">
    <w:name w:val="Revision"/>
    <w:hidden/>
    <w:uiPriority w:val="99"/>
    <w:semiHidden/>
    <w:rsid w:val="00455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18322-E0FA-894A-9EB9-80CC873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R Faxel</cp:lastModifiedBy>
  <cp:revision>2</cp:revision>
  <cp:lastPrinted>2022-01-23T21:45:00Z</cp:lastPrinted>
  <dcterms:created xsi:type="dcterms:W3CDTF">2022-01-25T19:00:00Z</dcterms:created>
  <dcterms:modified xsi:type="dcterms:W3CDTF">2022-01-25T19:00:00Z</dcterms:modified>
</cp:coreProperties>
</file>