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178" w:rsidRDefault="001A4178" w:rsidP="0035374A">
      <w:r>
        <w:t xml:space="preserve">The </w:t>
      </w:r>
      <w:r w:rsidR="00D07256">
        <w:t>Family</w:t>
      </w:r>
      <w:r>
        <w:t xml:space="preserve"> </w:t>
      </w:r>
      <w:r w:rsidR="00D07256">
        <w:t>Ministry</w:t>
      </w:r>
      <w:r>
        <w:t xml:space="preserve"> Committee got a late start in 2019, but still accomplished a lot of stuff.  The Committee is comprised of the following </w:t>
      </w:r>
      <w:r w:rsidR="00D07256">
        <w:t>members</w:t>
      </w:r>
      <w:r>
        <w:t xml:space="preserve">: Al </w:t>
      </w:r>
      <w:r w:rsidR="00D07256">
        <w:t xml:space="preserve">Strahan (RE), Bill Lopez (RE), Jess Martinez (RE), Julie Stonebarger (FM Director), John Grady, Paul Cianchetti, and Mary Helen Uffman. </w:t>
      </w:r>
    </w:p>
    <w:p w:rsidR="00D07256" w:rsidRDefault="00D07256" w:rsidP="0035374A">
      <w:pPr>
        <w:pStyle w:val="ListParagraph"/>
        <w:numPr>
          <w:ilvl w:val="0"/>
          <w:numId w:val="2"/>
        </w:numPr>
      </w:pPr>
      <w:r>
        <w:t>The FM Committee held monthly meetings, in addition to the following special meetings:</w:t>
      </w:r>
    </w:p>
    <w:p w:rsidR="00D07256" w:rsidRDefault="00D07256" w:rsidP="0035374A">
      <w:pPr>
        <w:pStyle w:val="ListParagraph"/>
        <w:numPr>
          <w:ilvl w:val="1"/>
          <w:numId w:val="2"/>
        </w:numPr>
      </w:pPr>
      <w:r>
        <w:t xml:space="preserve">Junior/Senior High Lunch: </w:t>
      </w:r>
      <w:r w:rsidR="0035374A">
        <w:t>General discuss about what is working and what is not working at WPC.  Gave youth a chance to outline what they want to see change.</w:t>
      </w:r>
    </w:p>
    <w:p w:rsidR="0035374A" w:rsidRDefault="0035374A" w:rsidP="0035374A">
      <w:pPr>
        <w:pStyle w:val="ListParagraph"/>
        <w:numPr>
          <w:ilvl w:val="1"/>
          <w:numId w:val="2"/>
        </w:numPr>
      </w:pPr>
      <w:r>
        <w:t>Grandparents</w:t>
      </w:r>
      <w:r w:rsidR="00D07256">
        <w:t xml:space="preserve">: </w:t>
      </w:r>
      <w:r>
        <w:t>Identify</w:t>
      </w:r>
      <w:r w:rsidR="00D07256">
        <w:t xml:space="preserve"> needs/wa</w:t>
      </w:r>
      <w:r>
        <w:t>nts of grandparents in WPC and ways to specifically incorporate grandchildren.  The FM Team has also started to build a list of grandparents at WPC, for more targeted contact.</w:t>
      </w:r>
    </w:p>
    <w:p w:rsidR="0035374A" w:rsidRDefault="0035374A" w:rsidP="0035374A">
      <w:pPr>
        <w:pStyle w:val="ListParagraph"/>
        <w:numPr>
          <w:ilvl w:val="1"/>
          <w:numId w:val="2"/>
        </w:numPr>
      </w:pPr>
      <w:r>
        <w:t>WAM: Quarterly join meeting to coordinate between both committees.</w:t>
      </w:r>
    </w:p>
    <w:p w:rsidR="0035374A" w:rsidRDefault="0035374A" w:rsidP="0035374A">
      <w:pPr>
        <w:pStyle w:val="ListParagraph"/>
        <w:numPr>
          <w:ilvl w:val="0"/>
          <w:numId w:val="2"/>
        </w:numPr>
      </w:pPr>
      <w:r>
        <w:t>Initiated a children focused Christmas Eve service where the youth of WPC use their Godly Play Sunday School lessons to lead the church in the story of Jesus’ birth.  This was a great opportunity to get youth involved and encourage infrequent and out-of-town youth to join in leading the service.  The intent is to continue this service structure in the future.</w:t>
      </w:r>
    </w:p>
    <w:p w:rsidR="0035374A" w:rsidRDefault="0035374A" w:rsidP="0035374A">
      <w:pPr>
        <w:pStyle w:val="ListParagraph"/>
        <w:numPr>
          <w:ilvl w:val="0"/>
          <w:numId w:val="2"/>
        </w:numPr>
      </w:pPr>
      <w:r>
        <w:t>Started an acolyte program at WPV to get youth more involved in the service.  These activities include candle lighting, carrying in communion elements, reading closing blessings, and opening up choir opportunities to interested youth.</w:t>
      </w:r>
      <w:r w:rsidR="00E35752">
        <w:t xml:space="preserve">  There have been 6 events so far (candle lighting, Blessings, </w:t>
      </w:r>
      <w:proofErr w:type="spellStart"/>
      <w:r w:rsidR="00E35752">
        <w:t>etc</w:t>
      </w:r>
      <w:proofErr w:type="spellEnd"/>
      <w:r w:rsidR="00E35752">
        <w:t>) with more planned for the new year.</w:t>
      </w:r>
    </w:p>
    <w:p w:rsidR="0035374A" w:rsidRDefault="0035374A" w:rsidP="0035374A">
      <w:pPr>
        <w:pStyle w:val="ListParagraph"/>
        <w:numPr>
          <w:ilvl w:val="0"/>
          <w:numId w:val="2"/>
        </w:numPr>
      </w:pPr>
      <w:r>
        <w:t>Assisted the Personnel committee in updating the job description of the Director of Family Ministries to better align with the WPC Vision statement and ideas for the future.</w:t>
      </w:r>
    </w:p>
    <w:p w:rsidR="0035374A" w:rsidRDefault="0035374A" w:rsidP="0035374A">
      <w:pPr>
        <w:pStyle w:val="ListParagraph"/>
        <w:numPr>
          <w:ilvl w:val="0"/>
          <w:numId w:val="2"/>
        </w:numPr>
      </w:pPr>
      <w:r>
        <w:t>Worked as a liaison to the Godly Parenting Sunday School group, planning multiple even</w:t>
      </w:r>
      <w:r w:rsidR="00E35752">
        <w:t>t</w:t>
      </w:r>
      <w:r>
        <w:t>s for young families.  These included multiple gatherings, a Trunk or Treat event, a visit to the Polar Express, and Friendsgiving.</w:t>
      </w:r>
    </w:p>
    <w:p w:rsidR="0035374A" w:rsidRDefault="0035374A" w:rsidP="0035374A">
      <w:pPr>
        <w:pStyle w:val="ListParagraph"/>
        <w:numPr>
          <w:ilvl w:val="0"/>
          <w:numId w:val="2"/>
        </w:numPr>
      </w:pPr>
      <w:r>
        <w:t>Worked with the Mission Team to get youth involved in assembling and wrapping Seafarer’s Boxes.</w:t>
      </w:r>
      <w:r w:rsidR="00E35752">
        <w:t xml:space="preserve">  Exploring other options with youth for Mission work in the spring.</w:t>
      </w:r>
    </w:p>
    <w:p w:rsidR="0035374A" w:rsidRDefault="0035374A" w:rsidP="0035374A">
      <w:pPr>
        <w:pStyle w:val="ListParagraph"/>
        <w:numPr>
          <w:ilvl w:val="0"/>
          <w:numId w:val="2"/>
        </w:numPr>
      </w:pPr>
      <w:r>
        <w:t>Held the annual Youth Progressive Dinner to the delight of everyone in attendance.</w:t>
      </w:r>
    </w:p>
    <w:p w:rsidR="0035374A" w:rsidRDefault="0035374A" w:rsidP="0035374A">
      <w:pPr>
        <w:pStyle w:val="ListParagraph"/>
        <w:numPr>
          <w:ilvl w:val="0"/>
          <w:numId w:val="2"/>
        </w:numPr>
      </w:pPr>
      <w:r>
        <w:t>Worked with the Director of FM and the WAM Team to incorporate sing and song learning into Children’s Time each Sunday.</w:t>
      </w:r>
    </w:p>
    <w:p w:rsidR="00E35752" w:rsidRDefault="00E35752" w:rsidP="0035374A">
      <w:pPr>
        <w:pStyle w:val="ListParagraph"/>
        <w:numPr>
          <w:ilvl w:val="0"/>
          <w:numId w:val="2"/>
        </w:numPr>
      </w:pPr>
      <w:r>
        <w:t>The Children’s Nursery continues to be staffed and available during Sundays and special events.</w:t>
      </w:r>
    </w:p>
    <w:p w:rsidR="00E35752" w:rsidRDefault="00E35752" w:rsidP="00E35752">
      <w:pPr>
        <w:pStyle w:val="ListParagraph"/>
        <w:numPr>
          <w:ilvl w:val="0"/>
          <w:numId w:val="2"/>
        </w:numPr>
      </w:pPr>
      <w:r>
        <w:t>Sunday School classes were conducted throughout the fall for grade school ‘How Great Thou Arts’, middle and high school.  Also, a Children’s Time was supported during regular services</w:t>
      </w:r>
    </w:p>
    <w:p w:rsidR="00E35752" w:rsidRDefault="00E35752" w:rsidP="00E35752">
      <w:pPr>
        <w:pStyle w:val="ListParagraph"/>
        <w:numPr>
          <w:ilvl w:val="0"/>
          <w:numId w:val="2"/>
        </w:numPr>
      </w:pPr>
      <w:r>
        <w:t>Godly Play continues to be provided during most Sunday Services in parallel</w:t>
      </w:r>
    </w:p>
    <w:p w:rsidR="00E35752" w:rsidRDefault="00E35752" w:rsidP="00E35752">
      <w:pPr>
        <w:pStyle w:val="ListParagraph"/>
      </w:pPr>
      <w:bookmarkStart w:id="0" w:name="_GoBack"/>
      <w:bookmarkEnd w:id="0"/>
    </w:p>
    <w:sectPr w:rsidR="00E35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5665F"/>
    <w:multiLevelType w:val="hybridMultilevel"/>
    <w:tmpl w:val="1D92C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0D60E3"/>
    <w:multiLevelType w:val="hybridMultilevel"/>
    <w:tmpl w:val="3EBAC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ADB"/>
    <w:rsid w:val="001A4178"/>
    <w:rsid w:val="002708A8"/>
    <w:rsid w:val="0035374A"/>
    <w:rsid w:val="00B84ADB"/>
    <w:rsid w:val="00BA50E7"/>
    <w:rsid w:val="00D07256"/>
    <w:rsid w:val="00E35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CD6B2"/>
  <w15:chartTrackingRefBased/>
  <w15:docId w15:val="{AD5894C3-6E56-417B-807A-7AD3A4D2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7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William D. (JSC-WR1)[MEI TECHNOLOGIES INC]</dc:creator>
  <cp:keywords/>
  <dc:description/>
  <cp:lastModifiedBy>Strahan, Alan L. (JSC-EG411)</cp:lastModifiedBy>
  <cp:revision>2</cp:revision>
  <dcterms:created xsi:type="dcterms:W3CDTF">2020-01-16T20:38:00Z</dcterms:created>
  <dcterms:modified xsi:type="dcterms:W3CDTF">2020-01-16T20:38:00Z</dcterms:modified>
</cp:coreProperties>
</file>