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A1F99" w:rsidRDefault="00EB77A3">
      <w:pPr>
        <w:pStyle w:val="Title"/>
      </w:pPr>
      <w:bookmarkStart w:id="0" w:name="_GoBack"/>
      <w:bookmarkEnd w:id="0"/>
      <w:r>
        <w:t>Communication Team</w:t>
      </w:r>
    </w:p>
    <w:p w14:paraId="00000002" w14:textId="77777777" w:rsidR="008A1F99" w:rsidRDefault="00EB77A3">
      <w:pPr>
        <w:pStyle w:val="Title"/>
      </w:pPr>
      <w:bookmarkStart w:id="1" w:name="_p8vs3ke9kgye" w:colFirst="0" w:colLast="0"/>
      <w:bookmarkEnd w:id="1"/>
      <w:r>
        <w:t xml:space="preserve">2019 End of Year Report </w:t>
      </w:r>
      <w:proofErr w:type="gramStart"/>
      <w:r>
        <w:t>To</w:t>
      </w:r>
      <w:proofErr w:type="gramEnd"/>
      <w:r>
        <w:t xml:space="preserve"> Session</w:t>
      </w:r>
    </w:p>
    <w:p w14:paraId="00000003" w14:textId="77777777" w:rsidR="008A1F99" w:rsidRDefault="008A1F99"/>
    <w:p w14:paraId="00000004" w14:textId="77777777" w:rsidR="008A1F99" w:rsidRDefault="00EB77A3">
      <w:r>
        <w:t>Communication Team Members: Maureen Bigueras, Allen Brown, Jeanne Camp, Helen DeLeon</w:t>
      </w:r>
    </w:p>
    <w:p w14:paraId="00000005" w14:textId="77777777" w:rsidR="008A1F99" w:rsidRDefault="00EB77A3">
      <w:r>
        <w:t>Coco Motley, Shiyoji (Judy) Ota, Dennis Waehner</w:t>
      </w:r>
    </w:p>
    <w:p w14:paraId="00000006" w14:textId="77777777" w:rsidR="008A1F99" w:rsidRDefault="008A1F99"/>
    <w:p w14:paraId="00000007" w14:textId="77777777" w:rsidR="008A1F99" w:rsidRDefault="00EB77A3">
      <w:r>
        <w:t>Like 2018, 2019 was a rather busy year for the Webster Presbyterian Church Communication Team.  This team puts together information for WPC members, families, and the general public through several main outlets: the Webster Presbyterian Church website (web</w:t>
      </w:r>
      <w:r>
        <w:t>sterpresby.org), Facebook, the excellent monthly newsletter, and newspaper print advertisements.  The newsletter is distributed electronically and also printed for handouts around the church.  The articles, pictures, and information really reflect the hard</w:t>
      </w:r>
      <w:r>
        <w:t xml:space="preserve"> work and dedication from this team.  This team also administers the Family </w:t>
      </w:r>
      <w:proofErr w:type="gramStart"/>
      <w:r>
        <w:t>Of</w:t>
      </w:r>
      <w:proofErr w:type="gramEnd"/>
      <w:r>
        <w:t xml:space="preserve"> Faith website for internal WPC use as well as the Google Suite for WPC business.</w:t>
      </w:r>
    </w:p>
    <w:p w14:paraId="00000008" w14:textId="77777777" w:rsidR="008A1F99" w:rsidRDefault="008A1F99"/>
    <w:p w14:paraId="00000009" w14:textId="77777777" w:rsidR="008A1F99" w:rsidRDefault="00EB77A3">
      <w:r>
        <w:t>In addition to the regular advertising for Advent, Lent, Easter, Christmas, etc. this year we h</w:t>
      </w:r>
      <w:r>
        <w:t xml:space="preserve">ad the 50th Anniversary of Lunar Communion as well.  The Communication Team put an incredible effort into creating and sending out formal invitations for the 50th Lunar Communion celebration to former WPC members.  Members of the Communication Team helped </w:t>
      </w:r>
      <w:r>
        <w:t>with many members of the media (print, online, and TV) on the day of the celebration, updated website and Facebook information, and provided links to articles, videos, and podcasts produced by various journalists.</w:t>
      </w:r>
    </w:p>
    <w:p w14:paraId="0000000A" w14:textId="77777777" w:rsidR="008A1F99" w:rsidRDefault="008A1F99"/>
    <w:p w14:paraId="0000000B" w14:textId="77777777" w:rsidR="008A1F99" w:rsidRDefault="00EB77A3">
      <w:r>
        <w:t>Various other discussions and investigati</w:t>
      </w:r>
      <w:r>
        <w:t>ons have been occurring in the background of all this fine work including the possibility of standing up a WPC YouTube channel, options for using Google Calendars to help coordination at WPC, utilizing online tools for easier giving, and potential online v</w:t>
      </w:r>
      <w:r>
        <w:t>ideo streaming of worship services.  However, these are all preliminary and may, or may not, develop in the future.  The ongoing discussions around the cost-vs.-benefit of newspaper print advertising compared to other online options apparently will continu</w:t>
      </w:r>
      <w:r>
        <w:t>e as long as there are newspapers.</w:t>
      </w:r>
    </w:p>
    <w:p w14:paraId="0000000C" w14:textId="77777777" w:rsidR="008A1F99" w:rsidRDefault="008A1F99"/>
    <w:p w14:paraId="0000000D" w14:textId="77777777" w:rsidR="008A1F99" w:rsidRDefault="008A1F99"/>
    <w:sectPr w:rsidR="008A1F9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F99"/>
    <w:rsid w:val="008A1F99"/>
    <w:rsid w:val="00EB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9A15F9-B868-4DA6-85E0-3EE9AF7D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Guyer</dc:creator>
  <cp:lastModifiedBy>Elizabeth Guyer</cp:lastModifiedBy>
  <cp:revision>2</cp:revision>
  <dcterms:created xsi:type="dcterms:W3CDTF">2020-02-02T02:19:00Z</dcterms:created>
  <dcterms:modified xsi:type="dcterms:W3CDTF">2020-02-02T02:19:00Z</dcterms:modified>
</cp:coreProperties>
</file>