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64409" w14:textId="77777777" w:rsidR="00580D89" w:rsidRDefault="00580D89" w:rsidP="00580D89">
      <w:pPr>
        <w:jc w:val="center"/>
        <w:rPr>
          <w:b/>
          <w:sz w:val="32"/>
          <w:szCs w:val="32"/>
        </w:rPr>
      </w:pPr>
      <w:bookmarkStart w:id="0" w:name="_GoBack"/>
      <w:bookmarkEnd w:id="0"/>
      <w:r w:rsidRPr="00580D89">
        <w:rPr>
          <w:b/>
          <w:sz w:val="32"/>
          <w:szCs w:val="32"/>
        </w:rPr>
        <w:t xml:space="preserve">Overture to General Assembly to </w:t>
      </w:r>
    </w:p>
    <w:p w14:paraId="7DCCE981" w14:textId="77777777" w:rsidR="00D9780E" w:rsidRPr="00580D89" w:rsidRDefault="00580D89" w:rsidP="00580D89">
      <w:pPr>
        <w:jc w:val="center"/>
        <w:rPr>
          <w:b/>
          <w:sz w:val="32"/>
          <w:szCs w:val="32"/>
        </w:rPr>
      </w:pPr>
      <w:r>
        <w:rPr>
          <w:b/>
          <w:sz w:val="32"/>
          <w:szCs w:val="32"/>
        </w:rPr>
        <w:t>Create</w:t>
      </w:r>
      <w:r w:rsidRPr="00580D89">
        <w:rPr>
          <w:b/>
          <w:sz w:val="32"/>
          <w:szCs w:val="32"/>
        </w:rPr>
        <w:t xml:space="preserve"> the Presbyterian Tree Fund</w:t>
      </w:r>
    </w:p>
    <w:p w14:paraId="3926EAB5" w14:textId="77777777" w:rsidR="00580D89" w:rsidRDefault="00580D89"/>
    <w:p w14:paraId="2506EA83" w14:textId="77777777" w:rsidR="000675A8" w:rsidRDefault="000675A8">
      <w:pPr>
        <w:rPr>
          <w:i/>
        </w:rPr>
      </w:pPr>
      <w:r>
        <w:rPr>
          <w:i/>
        </w:rPr>
        <w:t>The Presbytery of _____________________ overtures the 224</w:t>
      </w:r>
      <w:r w:rsidRPr="000675A8">
        <w:rPr>
          <w:i/>
          <w:vertAlign w:val="superscript"/>
        </w:rPr>
        <w:t>th</w:t>
      </w:r>
      <w:r>
        <w:rPr>
          <w:i/>
        </w:rPr>
        <w:t xml:space="preserve"> General Assembly to direct the Presbyterian Mission Agency </w:t>
      </w:r>
      <w:r w:rsidR="006D645B">
        <w:rPr>
          <w:i/>
        </w:rPr>
        <w:t xml:space="preserve">(“PMA”), no later than June 30, 2021, </w:t>
      </w:r>
      <w:r>
        <w:rPr>
          <w:i/>
        </w:rPr>
        <w:t>to develop and implement a carbon offset program for carbon emission generated as the r</w:t>
      </w:r>
      <w:r w:rsidR="006D645B">
        <w:rPr>
          <w:i/>
        </w:rPr>
        <w:t>esult of work related air travel by personnel of the PMA, that includes the following components:</w:t>
      </w:r>
    </w:p>
    <w:p w14:paraId="155F6561" w14:textId="77777777" w:rsidR="006D645B" w:rsidRDefault="006D645B">
      <w:pPr>
        <w:rPr>
          <w:i/>
        </w:rPr>
      </w:pPr>
    </w:p>
    <w:p w14:paraId="07C10026" w14:textId="77777777" w:rsidR="006D645B" w:rsidRDefault="006D645B" w:rsidP="006D645B">
      <w:pPr>
        <w:pStyle w:val="ListParagraph"/>
        <w:numPr>
          <w:ilvl w:val="0"/>
          <w:numId w:val="1"/>
        </w:numPr>
        <w:rPr>
          <w:i/>
        </w:rPr>
      </w:pPr>
      <w:r>
        <w:rPr>
          <w:i/>
        </w:rPr>
        <w:t>The PMA will establish a “</w:t>
      </w:r>
      <w:r w:rsidRPr="006D645B">
        <w:rPr>
          <w:i/>
        </w:rPr>
        <w:t>Presbyterian Tree Fund</w:t>
      </w:r>
      <w:r>
        <w:rPr>
          <w:i/>
        </w:rPr>
        <w:t xml:space="preserve">” </w:t>
      </w:r>
      <w:r w:rsidRPr="006D645B">
        <w:rPr>
          <w:i/>
        </w:rPr>
        <w:t>administered by the Compassion, Peace and Justice office of PMA</w:t>
      </w:r>
      <w:r>
        <w:rPr>
          <w:i/>
        </w:rPr>
        <w:t>,</w:t>
      </w:r>
      <w:r w:rsidRPr="006D645B">
        <w:rPr>
          <w:i/>
        </w:rPr>
        <w:t xml:space="preserve"> in collaboration with the Presbyterian World Mission office</w:t>
      </w:r>
      <w:r>
        <w:rPr>
          <w:i/>
        </w:rPr>
        <w:t xml:space="preserve"> and the Presbyterian Church (U.S.A.), A Corporation board</w:t>
      </w:r>
      <w:r w:rsidR="00CE0973">
        <w:rPr>
          <w:i/>
        </w:rPr>
        <w:t xml:space="preserve">, which shall </w:t>
      </w:r>
      <w:r w:rsidR="00CE0973" w:rsidRPr="00CE0973">
        <w:rPr>
          <w:i/>
        </w:rPr>
        <w:t>hold carbon offset donations that are received, and fund grants for tree-planting and other climate-friendly projects</w:t>
      </w:r>
      <w:r>
        <w:rPr>
          <w:i/>
        </w:rPr>
        <w:t>;</w:t>
      </w:r>
    </w:p>
    <w:p w14:paraId="122F7757" w14:textId="77777777" w:rsidR="006D645B" w:rsidRDefault="006D645B" w:rsidP="006D645B">
      <w:pPr>
        <w:pStyle w:val="ListParagraph"/>
        <w:numPr>
          <w:ilvl w:val="0"/>
          <w:numId w:val="1"/>
        </w:numPr>
        <w:rPr>
          <w:i/>
        </w:rPr>
      </w:pPr>
      <w:r w:rsidRPr="006D645B">
        <w:rPr>
          <w:i/>
        </w:rPr>
        <w:t xml:space="preserve">For every flight taken by </w:t>
      </w:r>
      <w:r>
        <w:rPr>
          <w:i/>
        </w:rPr>
        <w:t>personnel</w:t>
      </w:r>
      <w:r w:rsidRPr="006D645B">
        <w:rPr>
          <w:i/>
        </w:rPr>
        <w:t xml:space="preserve"> of the </w:t>
      </w:r>
      <w:r>
        <w:rPr>
          <w:i/>
        </w:rPr>
        <w:t>PMA</w:t>
      </w:r>
      <w:r w:rsidRPr="006D645B">
        <w:rPr>
          <w:i/>
        </w:rPr>
        <w:t xml:space="preserve">, a </w:t>
      </w:r>
      <w:r>
        <w:rPr>
          <w:i/>
        </w:rPr>
        <w:t xml:space="preserve">specific </w:t>
      </w:r>
      <w:r w:rsidRPr="006D645B">
        <w:rPr>
          <w:i/>
        </w:rPr>
        <w:t xml:space="preserve">dollar amount </w:t>
      </w:r>
      <w:r w:rsidR="002911BF">
        <w:rPr>
          <w:i/>
        </w:rPr>
        <w:t>calculated based on generally-recognized standards</w:t>
      </w:r>
      <w:r w:rsidRPr="006D645B">
        <w:rPr>
          <w:i/>
        </w:rPr>
        <w:t xml:space="preserve"> would be taken from the travel budget of the staff person´s work area and </w:t>
      </w:r>
      <w:r w:rsidR="009F3F02">
        <w:rPr>
          <w:i/>
        </w:rPr>
        <w:t>transferred</w:t>
      </w:r>
      <w:r w:rsidRPr="006D645B">
        <w:rPr>
          <w:i/>
        </w:rPr>
        <w:t xml:space="preserve"> to the Presbyterian Tree Fund. </w:t>
      </w:r>
    </w:p>
    <w:p w14:paraId="42020DA9" w14:textId="77777777" w:rsidR="006D645B" w:rsidRDefault="006D645B" w:rsidP="00620638">
      <w:pPr>
        <w:pStyle w:val="ListParagraph"/>
        <w:numPr>
          <w:ilvl w:val="0"/>
          <w:numId w:val="1"/>
        </w:numPr>
        <w:rPr>
          <w:i/>
        </w:rPr>
      </w:pPr>
      <w:r w:rsidRPr="006D645B">
        <w:rPr>
          <w:i/>
        </w:rPr>
        <w:t>Presbyterians throughout the church</w:t>
      </w:r>
      <w:r w:rsidR="00620638">
        <w:rPr>
          <w:i/>
        </w:rPr>
        <w:t xml:space="preserve"> (including but not limited to </w:t>
      </w:r>
      <w:r w:rsidR="00620638" w:rsidRPr="00620638">
        <w:rPr>
          <w:i/>
        </w:rPr>
        <w:t>commissioners to General Assembly, attendees at Ecumenical Advocacy Days, Presbyterians traveling to mission network meetings,</w:t>
      </w:r>
      <w:r w:rsidR="00620638">
        <w:rPr>
          <w:i/>
        </w:rPr>
        <w:t xml:space="preserve"> and participants at </w:t>
      </w:r>
      <w:r w:rsidR="00620638" w:rsidRPr="00620638">
        <w:rPr>
          <w:i/>
        </w:rPr>
        <w:t>Presbyterian-Sponsored conferences</w:t>
      </w:r>
      <w:r w:rsidR="00620638">
        <w:rPr>
          <w:i/>
        </w:rPr>
        <w:t>)</w:t>
      </w:r>
      <w:r w:rsidRPr="006D645B">
        <w:rPr>
          <w:i/>
        </w:rPr>
        <w:t xml:space="preserve"> w</w:t>
      </w:r>
      <w:r w:rsidR="002911BF">
        <w:rPr>
          <w:i/>
        </w:rPr>
        <w:t>ill</w:t>
      </w:r>
      <w:r w:rsidRPr="006D645B">
        <w:rPr>
          <w:i/>
        </w:rPr>
        <w:t xml:space="preserve"> be invited to voluntarily contribute to the Fund to offset their own carbon emissions related to their own air travel, </w:t>
      </w:r>
      <w:r>
        <w:rPr>
          <w:i/>
        </w:rPr>
        <w:t>and/</w:t>
      </w:r>
      <w:r w:rsidRPr="006D645B">
        <w:rPr>
          <w:i/>
        </w:rPr>
        <w:t xml:space="preserve">or to contribute to reforestation </w:t>
      </w:r>
      <w:r w:rsidR="00620638">
        <w:rPr>
          <w:i/>
        </w:rPr>
        <w:t>effor</w:t>
      </w:r>
      <w:r w:rsidRPr="006D645B">
        <w:rPr>
          <w:i/>
        </w:rPr>
        <w:t xml:space="preserve">ts on a global scale above and beyond any relation to their air travel or other greenhouse gas emissions. </w:t>
      </w:r>
    </w:p>
    <w:p w14:paraId="63D2EA0E" w14:textId="77777777" w:rsidR="006D645B" w:rsidRDefault="006D645B" w:rsidP="00CE0973">
      <w:pPr>
        <w:pStyle w:val="ListParagraph"/>
        <w:numPr>
          <w:ilvl w:val="0"/>
          <w:numId w:val="1"/>
        </w:numPr>
        <w:rPr>
          <w:i/>
        </w:rPr>
      </w:pPr>
      <w:r w:rsidRPr="006D645B">
        <w:rPr>
          <w:i/>
        </w:rPr>
        <w:t>Th</w:t>
      </w:r>
      <w:r>
        <w:rPr>
          <w:i/>
        </w:rPr>
        <w:t xml:space="preserve">e </w:t>
      </w:r>
      <w:r w:rsidRPr="006D645B">
        <w:rPr>
          <w:i/>
        </w:rPr>
        <w:t>Compassion, Peace and Justice office of PMA in collaboration with the Presbyterian World Mission office, together w</w:t>
      </w:r>
      <w:r w:rsidR="002911BF">
        <w:rPr>
          <w:i/>
        </w:rPr>
        <w:t>ill</w:t>
      </w:r>
      <w:r w:rsidRPr="006D645B">
        <w:rPr>
          <w:i/>
        </w:rPr>
        <w:t xml:space="preserve"> identify global partners</w:t>
      </w:r>
      <w:r w:rsidR="00D646DA">
        <w:rPr>
          <w:i/>
        </w:rPr>
        <w:t>,</w:t>
      </w:r>
      <w:r w:rsidRPr="006D645B">
        <w:rPr>
          <w:i/>
        </w:rPr>
        <w:t xml:space="preserve"> U.S. Presbyterian entities (local congregations, presbyteries, synods)</w:t>
      </w:r>
      <w:r w:rsidR="00D646DA">
        <w:rPr>
          <w:i/>
        </w:rPr>
        <w:t xml:space="preserve"> and partner</w:t>
      </w:r>
      <w:r w:rsidR="00D646DA" w:rsidRPr="00D646DA">
        <w:rPr>
          <w:i/>
        </w:rPr>
        <w:t xml:space="preserve"> </w:t>
      </w:r>
      <w:r w:rsidR="00D646DA">
        <w:rPr>
          <w:i/>
        </w:rPr>
        <w:t xml:space="preserve">projects </w:t>
      </w:r>
      <w:r w:rsidRPr="006D645B">
        <w:rPr>
          <w:i/>
        </w:rPr>
        <w:t>engaged in reforestation programs</w:t>
      </w:r>
      <w:r w:rsidR="00D646DA">
        <w:rPr>
          <w:i/>
        </w:rPr>
        <w:t>,</w:t>
      </w:r>
      <w:r>
        <w:rPr>
          <w:i/>
        </w:rPr>
        <w:t xml:space="preserve"> </w:t>
      </w:r>
      <w:r w:rsidR="00D646DA">
        <w:rPr>
          <w:i/>
        </w:rPr>
        <w:t xml:space="preserve">and </w:t>
      </w:r>
      <w:r w:rsidR="00D646DA" w:rsidRPr="00D646DA">
        <w:rPr>
          <w:i/>
        </w:rPr>
        <w:t>other carbon sequestration projects</w:t>
      </w:r>
      <w:r w:rsidR="00D646DA" w:rsidRPr="006D645B">
        <w:rPr>
          <w:i/>
        </w:rPr>
        <w:t xml:space="preserve"> </w:t>
      </w:r>
      <w:r>
        <w:rPr>
          <w:i/>
        </w:rPr>
        <w:t>eligible to</w:t>
      </w:r>
      <w:r w:rsidRPr="006D645B">
        <w:rPr>
          <w:i/>
        </w:rPr>
        <w:t xml:space="preserve"> apply for funding from the Fund to support and expand their reforestation efforts</w:t>
      </w:r>
      <w:r w:rsidR="00CE0973">
        <w:rPr>
          <w:i/>
        </w:rPr>
        <w:t xml:space="preserve"> or may </w:t>
      </w:r>
      <w:r w:rsidR="00CE0973" w:rsidRPr="00CE0973">
        <w:rPr>
          <w:i/>
        </w:rPr>
        <w:t xml:space="preserve">determine that a </w:t>
      </w:r>
      <w:r w:rsidR="00CE0973">
        <w:rPr>
          <w:i/>
        </w:rPr>
        <w:t>existing</w:t>
      </w:r>
      <w:r w:rsidR="00CE0973" w:rsidRPr="00CE0973">
        <w:rPr>
          <w:i/>
        </w:rPr>
        <w:t xml:space="preserve"> program could </w:t>
      </w:r>
      <w:r w:rsidR="00CE0973">
        <w:rPr>
          <w:i/>
        </w:rPr>
        <w:t>adminster</w:t>
      </w:r>
      <w:r w:rsidR="00CE0973" w:rsidRPr="00CE0973">
        <w:rPr>
          <w:i/>
        </w:rPr>
        <w:t xml:space="preserve"> this initiative</w:t>
      </w:r>
      <w:r w:rsidRPr="006D645B">
        <w:rPr>
          <w:i/>
        </w:rPr>
        <w:t>.</w:t>
      </w:r>
    </w:p>
    <w:p w14:paraId="2D69F6E0" w14:textId="77777777" w:rsidR="006D645B" w:rsidRPr="006D645B" w:rsidRDefault="006D645B" w:rsidP="006D645B">
      <w:pPr>
        <w:pStyle w:val="ListParagraph"/>
        <w:numPr>
          <w:ilvl w:val="0"/>
          <w:numId w:val="1"/>
        </w:numPr>
        <w:rPr>
          <w:i/>
        </w:rPr>
      </w:pPr>
      <w:r w:rsidRPr="006D645B">
        <w:rPr>
          <w:i/>
        </w:rPr>
        <w:t>Th</w:t>
      </w:r>
      <w:r>
        <w:rPr>
          <w:i/>
        </w:rPr>
        <w:t xml:space="preserve">e </w:t>
      </w:r>
      <w:r w:rsidRPr="006D645B">
        <w:rPr>
          <w:i/>
        </w:rPr>
        <w:t>Compassion, Peace and Justice office of PMA</w:t>
      </w:r>
      <w:r>
        <w:rPr>
          <w:i/>
        </w:rPr>
        <w:t xml:space="preserve"> will report to all future General Assemblies regarding disbursement of funds from </w:t>
      </w:r>
      <w:r w:rsidRPr="006D645B">
        <w:rPr>
          <w:i/>
        </w:rPr>
        <w:t>Presbyterian Tree Fund</w:t>
      </w:r>
      <w:r>
        <w:rPr>
          <w:i/>
        </w:rPr>
        <w:t xml:space="preserve"> and the impact of such disbursements on reforestation efforts.</w:t>
      </w:r>
    </w:p>
    <w:p w14:paraId="5530B668" w14:textId="77777777" w:rsidR="000675A8" w:rsidRDefault="000675A8">
      <w:pPr>
        <w:rPr>
          <w:b/>
        </w:rPr>
      </w:pPr>
    </w:p>
    <w:p w14:paraId="48D2951D" w14:textId="77777777" w:rsidR="000675A8" w:rsidRDefault="000675A8">
      <w:pPr>
        <w:rPr>
          <w:b/>
        </w:rPr>
      </w:pPr>
      <w:r w:rsidRPr="00580D89">
        <w:rPr>
          <w:b/>
        </w:rPr>
        <w:t>Rationale</w:t>
      </w:r>
      <w:r>
        <w:t>:</w:t>
      </w:r>
    </w:p>
    <w:p w14:paraId="51AF5180" w14:textId="77777777" w:rsidR="000675A8" w:rsidRDefault="000675A8">
      <w:pPr>
        <w:rPr>
          <w:b/>
        </w:rPr>
      </w:pPr>
    </w:p>
    <w:p w14:paraId="4DD67EC8" w14:textId="77777777" w:rsidR="00580D89" w:rsidRDefault="000675A8">
      <w:r>
        <w:t>This overture seeks to o</w:t>
      </w:r>
      <w:r w:rsidR="00580D89">
        <w:t>ffset carbon emissions due to work related air travel by personnel of the Presbyterian Mission Agency</w:t>
      </w:r>
      <w:r w:rsidR="001A1AE1">
        <w:t xml:space="preserve"> (PMA)</w:t>
      </w:r>
      <w:r w:rsidR="00580D89">
        <w:t xml:space="preserve"> </w:t>
      </w:r>
      <w:r w:rsidR="00935063">
        <w:t xml:space="preserve">and support the ongoing work of PC(USA) partners in addressing climate change </w:t>
      </w:r>
      <w:r w:rsidR="00580D89">
        <w:t xml:space="preserve">by establishing a fund within the Presbyterian Mission Agency to support reforestation efforts of PC(USA) global partners and other Presbyterian entities in the United States. </w:t>
      </w:r>
    </w:p>
    <w:p w14:paraId="38CA8BFC" w14:textId="77777777" w:rsidR="00580D89" w:rsidRDefault="00580D89"/>
    <w:p w14:paraId="4D690768" w14:textId="77777777" w:rsidR="00580D89" w:rsidRDefault="00935063">
      <w:r>
        <w:lastRenderedPageBreak/>
        <w:t xml:space="preserve">Greenhouse gases generated by human activity are almost unanimously considered to be the cause of global warming and climate change. </w:t>
      </w:r>
      <w:r w:rsidR="00580D89">
        <w:t xml:space="preserve">Carbon dioxide emissions from air travel constitute approximately 2% of all </w:t>
      </w:r>
      <w:r>
        <w:t xml:space="preserve">such </w:t>
      </w:r>
      <w:r w:rsidR="00580D89">
        <w:t>human generated greenhouse gases</w:t>
      </w:r>
      <w:r>
        <w:t xml:space="preserve">. </w:t>
      </w:r>
      <w:r w:rsidR="00580D89">
        <w:t xml:space="preserve">The carbon emissions attributed to a single passenger on one mid-range flight are greater than the </w:t>
      </w:r>
      <w:r>
        <w:t xml:space="preserve">average </w:t>
      </w:r>
      <w:r w:rsidR="00580D89">
        <w:t xml:space="preserve">annual carbon emissions attributed to individuals in many of the countries of PC(USA) global partners. Some of these countries are among the most vulnerable to climate change. </w:t>
      </w:r>
      <w:r w:rsidR="001A1AE1">
        <w:t xml:space="preserve">Any efforts to curb climate change must include reducing human generated greenhouse gas emissions and amplifying efforts to remove such gases from the air. </w:t>
      </w:r>
      <w:r w:rsidR="00580D89">
        <w:t>Trees surpass any human made technology in their efficiency and capacity to extract carbon dioxide from the air. Reforestation not only helps to mitigate climate change, in many cases it also helps adaptation to climate change because of trees</w:t>
      </w:r>
      <w:r w:rsidR="001A1AE1">
        <w:t>´</w:t>
      </w:r>
      <w:r w:rsidR="00580D89">
        <w:t xml:space="preserve"> capacity to hold water in the soil. </w:t>
      </w:r>
      <w:r>
        <w:t>The creation of a Presbyterian Tree Fund would provide a mechanism through which the Presbyterian Mission Agency could continue its travel intensive work more responsibly while also strengthening its global partnerships</w:t>
      </w:r>
      <w:r w:rsidR="001A1AE1">
        <w:t xml:space="preserve"> and stimulating passion for the care of God´s Creation. </w:t>
      </w:r>
    </w:p>
    <w:p w14:paraId="514DF7D9" w14:textId="77777777" w:rsidR="00580D89" w:rsidRDefault="00580D89"/>
    <w:p w14:paraId="372A1C38" w14:textId="77777777" w:rsidR="00580D89" w:rsidRDefault="00580D89"/>
    <w:p w14:paraId="658968C2" w14:textId="77777777" w:rsidR="00580D89" w:rsidRDefault="00580D89"/>
    <w:sectPr w:rsidR="00580D89" w:rsidSect="009A15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203F6"/>
    <w:multiLevelType w:val="hybridMultilevel"/>
    <w:tmpl w:val="B2969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89"/>
    <w:rsid w:val="000675A8"/>
    <w:rsid w:val="001A1AE1"/>
    <w:rsid w:val="001B6CCA"/>
    <w:rsid w:val="002911BF"/>
    <w:rsid w:val="00580D89"/>
    <w:rsid w:val="00620638"/>
    <w:rsid w:val="006D645B"/>
    <w:rsid w:val="00935063"/>
    <w:rsid w:val="009A15CA"/>
    <w:rsid w:val="009F3F02"/>
    <w:rsid w:val="00CE0973"/>
    <w:rsid w:val="00D15971"/>
    <w:rsid w:val="00D646DA"/>
    <w:rsid w:val="00D97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4C2DA"/>
  <w14:defaultImageDpi w14:val="330"/>
  <w15:docId w15:val="{B63B7312-65F0-43D7-8EB0-A0ECD6A3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45B"/>
    <w:pPr>
      <w:ind w:left="720"/>
      <w:contextualSpacing/>
    </w:pPr>
  </w:style>
  <w:style w:type="character" w:customStyle="1" w:styleId="vsDraft">
    <w:name w:val="vsDraft"/>
    <w:basedOn w:val="DefaultParagraphFont"/>
    <w:rsid w:val="00D646DA"/>
    <w:rPr>
      <w:b/>
      <w:noProof/>
      <w:sz w:val="32"/>
      <w:szCs w:val="32"/>
    </w:rPr>
  </w:style>
  <w:style w:type="paragraph" w:customStyle="1" w:styleId="PartnerList">
    <w:name w:val="PartnerList"/>
    <w:basedOn w:val="Normal"/>
    <w:link w:val="PartnerListChar"/>
    <w:rsid w:val="00D646DA"/>
    <w:pPr>
      <w:jc w:val="center"/>
    </w:pPr>
    <w:rPr>
      <w:rFonts w:ascii="Tahoma" w:hAnsi="Tahoma"/>
      <w:b/>
      <w:color w:val="404040"/>
      <w:sz w:val="8"/>
      <w:szCs w:val="32"/>
    </w:rPr>
  </w:style>
  <w:style w:type="character" w:customStyle="1" w:styleId="PartnerListChar">
    <w:name w:val="PartnerList Char"/>
    <w:basedOn w:val="DefaultParagraphFont"/>
    <w:link w:val="PartnerList"/>
    <w:rsid w:val="00D646DA"/>
    <w:rPr>
      <w:rFonts w:ascii="Tahoma" w:hAnsi="Tahoma"/>
      <w:b/>
      <w:color w:val="404040"/>
      <w:sz w:val="8"/>
      <w:szCs w:val="32"/>
    </w:rPr>
  </w:style>
  <w:style w:type="character" w:customStyle="1" w:styleId="HeaderFooterOfficeInfo">
    <w:name w:val="HeaderFooterOfficeInfo"/>
    <w:basedOn w:val="DefaultParagraphFont"/>
    <w:rsid w:val="00D646DA"/>
    <w:rPr>
      <w:rFonts w:ascii="Century Schoolbook" w:hAnsi="Century Schoolbook"/>
      <w:b/>
      <w:noProof/>
      <w:vanish w:val="0"/>
      <w:color w:val="auto"/>
      <w:sz w:val="16"/>
      <w:szCs w:val="32"/>
    </w:rPr>
  </w:style>
  <w:style w:type="paragraph" w:customStyle="1" w:styleId="vsLastFooter">
    <w:name w:val="vsLastFooter"/>
    <w:basedOn w:val="Normal"/>
    <w:next w:val="Normal"/>
    <w:rsid w:val="00D646DA"/>
    <w:pPr>
      <w:widowControl w:val="0"/>
      <w:spacing w:after="240" w:line="240" w:lineRule="exact"/>
    </w:pPr>
    <w:rPr>
      <w:rFonts w:ascii="Arial" w:hAnsi="Arial" w:cs="Arial"/>
      <w:b/>
      <w:noProof/>
      <w:color w:val="FF0000"/>
      <w:sz w:val="1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and Jenny Koball</dc:creator>
  <cp:keywords/>
  <dc:description/>
  <cp:lastModifiedBy>Microsoft Office User</cp:lastModifiedBy>
  <cp:revision>2</cp:revision>
  <dcterms:created xsi:type="dcterms:W3CDTF">2020-01-08T02:26:00Z</dcterms:created>
  <dcterms:modified xsi:type="dcterms:W3CDTF">2020-01-08T02:26:00Z</dcterms:modified>
</cp:coreProperties>
</file>