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FED" w:rsidRDefault="006F5922">
      <w:r>
        <w:t>Motion to Session</w:t>
      </w:r>
    </w:p>
    <w:p w:rsidR="006F5922" w:rsidRDefault="006F5922">
      <w:r>
        <w:t>Submitted by Elder Sandra Dwyer, Mental Health Committee Chair</w:t>
      </w:r>
    </w:p>
    <w:p w:rsidR="006F5922" w:rsidRDefault="006F5922">
      <w:r>
        <w:t>Motion:</w:t>
      </w:r>
    </w:p>
    <w:p w:rsidR="00C13F71" w:rsidRPr="00C13F71" w:rsidRDefault="00C13F71" w:rsidP="00C13F71">
      <w:pPr>
        <w:pStyle w:val="Caption"/>
        <w:rPr>
          <w:rFonts w:asciiTheme="minorHAnsi" w:eastAsiaTheme="minorHAnsi" w:hAnsiTheme="minorHAnsi" w:cstheme="minorBidi"/>
          <w:b w:val="0"/>
          <w:bCs w:val="0"/>
          <w:caps w:val="0"/>
          <w:color w:val="auto"/>
          <w:sz w:val="22"/>
          <w:szCs w:val="22"/>
          <w:bdr w:val="none" w:sz="0" w:space="0" w:color="auto"/>
        </w:rPr>
      </w:pPr>
      <w:bookmarkStart w:id="0" w:name="_GoBack"/>
      <w:r w:rsidRPr="00C13F71">
        <w:rPr>
          <w:rFonts w:asciiTheme="minorHAnsi" w:eastAsiaTheme="minorHAnsi" w:hAnsiTheme="minorHAnsi" w:cstheme="minorBidi"/>
          <w:b w:val="0"/>
          <w:bCs w:val="0"/>
          <w:caps w:val="0"/>
          <w:color w:val="auto"/>
          <w:sz w:val="22"/>
          <w:szCs w:val="22"/>
          <w:bdr w:val="none" w:sz="0" w:space="0" w:color="auto"/>
        </w:rPr>
        <w:t xml:space="preserve">The Mental Health Committee moves that Session approve </w:t>
      </w:r>
      <w:r>
        <w:rPr>
          <w:rFonts w:asciiTheme="minorHAnsi" w:eastAsiaTheme="minorHAnsi" w:hAnsiTheme="minorHAnsi" w:cstheme="minorBidi"/>
          <w:b w:val="0"/>
          <w:bCs w:val="0"/>
          <w:caps w:val="0"/>
          <w:color w:val="auto"/>
          <w:sz w:val="22"/>
          <w:szCs w:val="22"/>
          <w:bdr w:val="none" w:sz="0" w:space="0" w:color="auto"/>
        </w:rPr>
        <w:t xml:space="preserve">a fundraiser </w:t>
      </w:r>
      <w:r w:rsidRPr="00C13F71">
        <w:rPr>
          <w:rFonts w:asciiTheme="minorHAnsi" w:eastAsiaTheme="minorHAnsi" w:hAnsiTheme="minorHAnsi" w:cstheme="minorBidi"/>
          <w:b w:val="0"/>
          <w:bCs w:val="0"/>
          <w:caps w:val="0"/>
          <w:color w:val="auto"/>
          <w:sz w:val="22"/>
          <w:szCs w:val="22"/>
          <w:bdr w:val="none" w:sz="0" w:space="0" w:color="auto"/>
        </w:rPr>
        <w:t>for the mental health scholarship fund (8565) by raffling a handmade Valentine’s quilt donated by Kitty Marquardt.  The winner would be announced at the Late Risers’ Breakfast on Feb</w:t>
      </w:r>
      <w:r>
        <w:rPr>
          <w:rFonts w:asciiTheme="minorHAnsi" w:eastAsiaTheme="minorHAnsi" w:hAnsiTheme="minorHAnsi" w:cstheme="minorBidi"/>
          <w:b w:val="0"/>
          <w:bCs w:val="0"/>
          <w:caps w:val="0"/>
          <w:color w:val="auto"/>
          <w:sz w:val="22"/>
          <w:szCs w:val="22"/>
          <w:bdr w:val="none" w:sz="0" w:space="0" w:color="auto"/>
        </w:rPr>
        <w:t>ruary</w:t>
      </w:r>
      <w:r w:rsidRPr="00C13F71">
        <w:rPr>
          <w:rFonts w:asciiTheme="minorHAnsi" w:eastAsiaTheme="minorHAnsi" w:hAnsiTheme="minorHAnsi" w:cstheme="minorBidi"/>
          <w:b w:val="0"/>
          <w:bCs w:val="0"/>
          <w:caps w:val="0"/>
          <w:color w:val="auto"/>
          <w:sz w:val="22"/>
          <w:szCs w:val="22"/>
          <w:bdr w:val="none" w:sz="0" w:space="0" w:color="auto"/>
        </w:rPr>
        <w:t xml:space="preserve"> 10</w:t>
      </w:r>
      <w:r>
        <w:rPr>
          <w:rFonts w:asciiTheme="minorHAnsi" w:eastAsiaTheme="minorHAnsi" w:hAnsiTheme="minorHAnsi" w:cstheme="minorBidi"/>
          <w:b w:val="0"/>
          <w:bCs w:val="0"/>
          <w:caps w:val="0"/>
          <w:color w:val="auto"/>
          <w:sz w:val="22"/>
          <w:szCs w:val="22"/>
          <w:bdr w:val="none" w:sz="0" w:space="0" w:color="auto"/>
        </w:rPr>
        <w:t xml:space="preserve"> 2019,</w:t>
      </w:r>
      <w:r w:rsidRPr="00C13F71">
        <w:rPr>
          <w:rFonts w:asciiTheme="minorHAnsi" w:eastAsiaTheme="minorHAnsi" w:hAnsiTheme="minorHAnsi" w:cstheme="minorBidi"/>
          <w:b w:val="0"/>
          <w:bCs w:val="0"/>
          <w:caps w:val="0"/>
          <w:color w:val="auto"/>
          <w:sz w:val="22"/>
          <w:szCs w:val="22"/>
          <w:bdr w:val="none" w:sz="0" w:space="0" w:color="auto"/>
        </w:rPr>
        <w:t xml:space="preserve"> and would be featured in the March newsletter.</w:t>
      </w:r>
    </w:p>
    <w:bookmarkEnd w:id="0"/>
    <w:p w:rsidR="00C13F71" w:rsidRDefault="00C13F71"/>
    <w:p w:rsidR="00C13F71" w:rsidRDefault="00C13F71">
      <w:r>
        <w:t>Details:</w:t>
      </w:r>
    </w:p>
    <w:p w:rsidR="00C13F71" w:rsidRDefault="006F5922">
      <w:r>
        <w:t xml:space="preserve">The donations would be either $20 for one opportunity to receive the quilt or $50 for four opportunities to receive the quilt.  The quilt would be displayed and the donations accepted starting Jan 27-Feb 10.  The person who receives the quilt would find out </w:t>
      </w:r>
      <w:r w:rsidR="00E4615B">
        <w:t>at the Early Risers Breakfast on</w:t>
      </w:r>
      <w:r>
        <w:t xml:space="preserve"> Feb 10 and would be fe</w:t>
      </w:r>
      <w:r w:rsidR="00C13F71">
        <w:t>atured in the March newsletter.</w:t>
      </w:r>
    </w:p>
    <w:p w:rsidR="00C13F71" w:rsidRDefault="00C13F71"/>
    <w:p w:rsidR="00C13F71" w:rsidRDefault="00C13F71">
      <w:r>
        <w:t>Rationale:</w:t>
      </w:r>
    </w:p>
    <w:p w:rsidR="00C13F71" w:rsidRDefault="00C13F71" w:rsidP="00C13F71">
      <w:r>
        <w:t>The funding of the mental health scholarship is running low with at least one family still needing the care of continued counseling given by an approved local provider.  Others need this care as well</w:t>
      </w:r>
      <w:r>
        <w:t>.</w:t>
      </w:r>
    </w:p>
    <w:p w:rsidR="00C13F71" w:rsidRDefault="00C13F71"/>
    <w:p w:rsidR="00C13F71" w:rsidRDefault="00C13F71" w:rsidP="00C13F71">
      <w:r>
        <w:t>Budget Impact:</w:t>
      </w:r>
    </w:p>
    <w:p w:rsidR="00C13F71" w:rsidRDefault="00C13F71">
      <w:r>
        <w:t>M</w:t>
      </w:r>
      <w:r>
        <w:t xml:space="preserve">oney </w:t>
      </w:r>
      <w:r>
        <w:t xml:space="preserve">raised </w:t>
      </w:r>
      <w:r>
        <w:t xml:space="preserve">would augment </w:t>
      </w:r>
      <w:r>
        <w:t>budgeted funds</w:t>
      </w:r>
      <w:r>
        <w:t>.</w:t>
      </w:r>
    </w:p>
    <w:sectPr w:rsidR="00C13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oefler Text">
    <w:altName w:val="Constantia"/>
    <w:charset w:val="00"/>
    <w:family w:val="auto"/>
    <w:pitch w:val="variable"/>
    <w:sig w:usb0="00000001" w:usb1="5000204B" w:usb2="00000004" w:usb3="00000000" w:csb0="000001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27C90"/>
    <w:multiLevelType w:val="hybridMultilevel"/>
    <w:tmpl w:val="F68026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22"/>
    <w:rsid w:val="002E2CF8"/>
    <w:rsid w:val="006F5922"/>
    <w:rsid w:val="007C3FE7"/>
    <w:rsid w:val="00B10FED"/>
    <w:rsid w:val="00B73207"/>
    <w:rsid w:val="00C13F71"/>
    <w:rsid w:val="00E4615B"/>
    <w:rsid w:val="00E5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3E427-7C0B-44EA-ABB2-18042A7A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rsid w:val="00C13F71"/>
    <w:pPr>
      <w:pBdr>
        <w:top w:val="nil"/>
        <w:left w:val="nil"/>
        <w:bottom w:val="nil"/>
        <w:right w:val="nil"/>
        <w:between w:val="nil"/>
        <w:bar w:val="nil"/>
      </w:pBdr>
      <w:tabs>
        <w:tab w:val="left" w:pos="1150"/>
      </w:tabs>
      <w:spacing w:after="0"/>
    </w:pPr>
    <w:rPr>
      <w:rFonts w:ascii="Hoefler Text" w:eastAsia="Arial Unicode MS" w:hAnsi="Hoefler Text" w:cs="Arial Unicode MS"/>
      <w:b/>
      <w:bCs/>
      <w:caps/>
      <w:color w:val="000000"/>
      <w:sz w:val="30"/>
      <w:szCs w:val="3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Elizabeth Guyer</cp:lastModifiedBy>
  <cp:revision>3</cp:revision>
  <dcterms:created xsi:type="dcterms:W3CDTF">2019-01-22T04:02:00Z</dcterms:created>
  <dcterms:modified xsi:type="dcterms:W3CDTF">2019-01-22T04:09:00Z</dcterms:modified>
</cp:coreProperties>
</file>