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0748C" w:rsidRDefault="00941930">
      <w:r>
        <w:t>EARTH CARE TEAM MINUTES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January 12, 2017</w:t>
      </w:r>
    </w:p>
    <w:p w:rsidR="00941930" w:rsidRDefault="00941930"/>
    <w:p w:rsidR="00941930" w:rsidRDefault="00941930">
      <w:r>
        <w:t xml:space="preserve">Present:  Phyllis Koenig, Jeanette and Joe Schwarz, Brenda and Ralph Faxel, Melisa Ferguson, Jean Zophy, Anya </w:t>
      </w:r>
      <w:r w:rsidR="00307C56">
        <w:t xml:space="preserve">and Vierra </w:t>
      </w:r>
      <w:bookmarkStart w:id="0" w:name="_GoBack"/>
      <w:bookmarkEnd w:id="0"/>
      <w:r>
        <w:t>Ezhevskaya, Debbie Masden</w:t>
      </w:r>
    </w:p>
    <w:p w:rsidR="00941930" w:rsidRDefault="00941930">
      <w:r>
        <w:t>The meeting was held in Bouton Hall at WPC to work on artistic displays of recyclables for use in Fellowship Hall glass cases</w:t>
      </w:r>
      <w:r w:rsidR="0083177F">
        <w:t xml:space="preserve"> this spring. </w:t>
      </w:r>
      <w:r>
        <w:t xml:space="preserve">This work will continue at our February meeting.  Members are reminded to continue collecting various lids and </w:t>
      </w:r>
      <w:r w:rsidR="0083177F">
        <w:t xml:space="preserve">bottle </w:t>
      </w:r>
      <w:r>
        <w:t>caps and to bring glue guns to the next meeting.</w:t>
      </w:r>
    </w:p>
    <w:p w:rsidR="00941930" w:rsidRDefault="00941930">
      <w:r>
        <w:t>A visioning process for 2017 helped set goals for inclusion in our Earth Care Congregati</w:t>
      </w:r>
      <w:r w:rsidR="0083177F">
        <w:t>on application and for planning</w:t>
      </w:r>
      <w:r>
        <w:t xml:space="preserve">.  </w:t>
      </w:r>
      <w:r w:rsidR="0083177F">
        <w:t>Completion</w:t>
      </w:r>
      <w:r w:rsidR="00732F41">
        <w:t xml:space="preserve"> will assist the recertification process in 2018.  </w:t>
      </w:r>
      <w:r>
        <w:t>Top p</w:t>
      </w:r>
      <w:r w:rsidR="0083177F">
        <w:t>riorities identified are</w:t>
      </w:r>
      <w:r>
        <w:t>:</w:t>
      </w:r>
    </w:p>
    <w:p w:rsidR="00941930" w:rsidRDefault="00941930">
      <w:r>
        <w:tab/>
        <w:t>Worship:  do a paperless service</w:t>
      </w:r>
    </w:p>
    <w:p w:rsidR="00941930" w:rsidRDefault="00941930">
      <w:r>
        <w:tab/>
        <w:t>Education:  finish and maintain bulletin board</w:t>
      </w:r>
    </w:p>
    <w:p w:rsidR="00941930" w:rsidRDefault="00941930">
      <w:r>
        <w:tab/>
        <w:t>Facilities:  make “Please Turn Off Lights”</w:t>
      </w:r>
      <w:r w:rsidR="0083177F">
        <w:t xml:space="preserve"> signs </w:t>
      </w:r>
      <w:r>
        <w:t>for all rooms</w:t>
      </w:r>
    </w:p>
    <w:p w:rsidR="00941930" w:rsidRDefault="00941930">
      <w:r>
        <w:tab/>
        <w:t>Outreach:  donate items for ReStore, etc.</w:t>
      </w:r>
    </w:p>
    <w:p w:rsidR="00941930" w:rsidRDefault="00941930">
      <w:r>
        <w:t>The group discussed other ideas from the list of possible activities provided by Anya.  Group consensus was to attend classes, visit, and/or help with programs at the Environmental Institute of Houston located at the UH Clear Lake campus.</w:t>
      </w:r>
    </w:p>
    <w:p w:rsidR="00732F41" w:rsidRDefault="00732F41">
      <w:r>
        <w:t xml:space="preserve">Earth Day is April 22, 2017.  The Earth Care Team will sponsor an all-church kayak event at Bay Area Park on Saturday, April 8, 9:00-noon.  We will also promote the movie “Born in China” as an all-church event the weekend of April 22.  </w:t>
      </w:r>
    </w:p>
    <w:p w:rsidR="00732F41" w:rsidRDefault="00732F41">
      <w:r>
        <w:t>The next Sharing Table will be February 8.  WPC will be encouraged to bring new and gently used clothing in addition to garden produce.  Extra tables, clothing racks,</w:t>
      </w:r>
      <w:r w:rsidR="0083177F">
        <w:t xml:space="preserve"> and volunteers will be needed.  </w:t>
      </w:r>
      <w:r>
        <w:t>Phyllis will coordinate scheduling for the morning.  Debbie will publicize the event through t</w:t>
      </w:r>
      <w:r w:rsidR="0083177F">
        <w:t>he church office for newsletter</w:t>
      </w:r>
      <w:r>
        <w:t>, bulletins, and Constant Contact.  Remaining clothing items will be donated to ICM.</w:t>
      </w:r>
    </w:p>
    <w:p w:rsidR="00732F41" w:rsidRDefault="00732F41">
      <w:r>
        <w:t>Meetings will continue to open with prayer focused on earth care initiatives and concerns of the group.  Brief devotionals may be included</w:t>
      </w:r>
      <w:r w:rsidR="0083177F">
        <w:t xml:space="preserve"> with total meeting time staying two hours or less</w:t>
      </w:r>
      <w:r>
        <w:t>.</w:t>
      </w:r>
    </w:p>
    <w:p w:rsidR="00732F41" w:rsidRDefault="00732F41">
      <w:r>
        <w:t>Recycling responsibilities at WPC will be:</w:t>
      </w:r>
    </w:p>
    <w:p w:rsidR="0083177F" w:rsidRDefault="00732F41">
      <w:r>
        <w:tab/>
        <w:t xml:space="preserve">February – Phyllis </w:t>
      </w:r>
      <w:r>
        <w:tab/>
      </w:r>
      <w:r>
        <w:tab/>
      </w:r>
      <w:r>
        <w:tab/>
      </w:r>
      <w:r>
        <w:tab/>
        <w:t>March – Joe and Jeanette</w:t>
      </w:r>
    </w:p>
    <w:p w:rsidR="00732F41" w:rsidRDefault="00732F41">
      <w:r>
        <w:tab/>
        <w:t>April – Anya</w:t>
      </w:r>
      <w:r>
        <w:tab/>
      </w:r>
      <w:r>
        <w:tab/>
      </w:r>
      <w:r>
        <w:tab/>
      </w:r>
      <w:r>
        <w:tab/>
      </w:r>
      <w:r>
        <w:tab/>
        <w:t>May – Debbie</w:t>
      </w:r>
    </w:p>
    <w:p w:rsidR="00732F41" w:rsidRDefault="00732F41">
      <w:r>
        <w:t>“Solar Under the Sun” and “Bring Back the Drugs” programs will be discussed at future meetings.</w:t>
      </w:r>
    </w:p>
    <w:p w:rsidR="0083177F" w:rsidRDefault="0083177F">
      <w:r>
        <w:t>The February meeting will be in Bouton Hall 7:00-9:00 pm.  A date has not been decided.</w:t>
      </w:r>
    </w:p>
    <w:p w:rsidR="00941930" w:rsidRDefault="00941930"/>
    <w:sectPr w:rsidR="0094193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1930"/>
    <w:rsid w:val="00307C56"/>
    <w:rsid w:val="00732F41"/>
    <w:rsid w:val="0083177F"/>
    <w:rsid w:val="00941930"/>
    <w:rsid w:val="00C7406D"/>
    <w:rsid w:val="00F074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8957B50-8904-4271-86F6-7DF2AB5859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341</Words>
  <Characters>1946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Debbie Masden</dc:creator>
  <cp:keywords/>
  <dc:description/>
  <cp:lastModifiedBy>Ezhevskaya, Anna S. (JSC)[TECHTRANS INTERNATIONAL, INC.]</cp:lastModifiedBy>
  <cp:revision>3</cp:revision>
  <dcterms:created xsi:type="dcterms:W3CDTF">2017-01-17T16:22:00Z</dcterms:created>
  <dcterms:modified xsi:type="dcterms:W3CDTF">2017-01-17T16:25:00Z</dcterms:modified>
</cp:coreProperties>
</file>