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4A7" w:rsidRDefault="007E5CA9" w:rsidP="002634A7">
      <w:pPr>
        <w:shd w:val="clear" w:color="auto" w:fill="FFFFFF"/>
        <w:jc w:val="center"/>
        <w:rPr>
          <w:rFonts w:eastAsia="Times New Roman"/>
          <w:b/>
          <w:sz w:val="22"/>
          <w:szCs w:val="22"/>
        </w:rPr>
      </w:pPr>
      <w:r w:rsidRPr="002634A7">
        <w:rPr>
          <w:rFonts w:eastAsia="Times New Roman"/>
          <w:b/>
          <w:sz w:val="22"/>
          <w:szCs w:val="22"/>
        </w:rPr>
        <w:t xml:space="preserve">Communication Committee Meeting Notes – </w:t>
      </w:r>
      <w:r w:rsidR="002634A7" w:rsidRPr="002634A7">
        <w:rPr>
          <w:rFonts w:eastAsia="Times New Roman"/>
          <w:b/>
          <w:sz w:val="22"/>
          <w:szCs w:val="22"/>
        </w:rPr>
        <w:t xml:space="preserve">January, </w:t>
      </w:r>
      <w:r w:rsidR="00AC1553">
        <w:rPr>
          <w:rFonts w:eastAsia="Times New Roman"/>
          <w:b/>
          <w:sz w:val="22"/>
          <w:szCs w:val="22"/>
        </w:rPr>
        <w:t>2016</w:t>
      </w:r>
    </w:p>
    <w:p w:rsidR="002634A7" w:rsidRPr="002634A7" w:rsidRDefault="002634A7" w:rsidP="002634A7">
      <w:pPr>
        <w:shd w:val="clear" w:color="auto" w:fill="FFFFFF"/>
        <w:jc w:val="center"/>
        <w:rPr>
          <w:rFonts w:eastAsia="Times New Roman"/>
          <w:b/>
          <w:sz w:val="22"/>
          <w:szCs w:val="22"/>
        </w:rPr>
      </w:pPr>
    </w:p>
    <w:p w:rsidR="007E5CA9" w:rsidRPr="00D77981" w:rsidRDefault="002634A7" w:rsidP="007E5CA9">
      <w:pPr>
        <w:shd w:val="clear" w:color="auto" w:fill="FFFFFF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</w:p>
    <w:p w:rsidR="002634A7" w:rsidRDefault="007E5CA9" w:rsidP="007E5CA9">
      <w:pPr>
        <w:shd w:val="clear" w:color="auto" w:fill="FFFFFF"/>
        <w:rPr>
          <w:rFonts w:eastAsia="Times New Roman"/>
          <w:sz w:val="20"/>
          <w:szCs w:val="20"/>
        </w:rPr>
      </w:pPr>
      <w:r w:rsidRPr="00D77981">
        <w:rPr>
          <w:rFonts w:eastAsia="Times New Roman"/>
          <w:sz w:val="20"/>
          <w:szCs w:val="20"/>
        </w:rPr>
        <w:t> </w:t>
      </w:r>
      <w:r w:rsidR="002634A7">
        <w:rPr>
          <w:rFonts w:eastAsia="Times New Roman"/>
          <w:sz w:val="20"/>
          <w:szCs w:val="20"/>
        </w:rPr>
        <w:t>The com</w:t>
      </w:r>
      <w:r w:rsidR="00B14DB2">
        <w:rPr>
          <w:rFonts w:eastAsia="Times New Roman"/>
          <w:sz w:val="20"/>
          <w:szCs w:val="20"/>
        </w:rPr>
        <w:t>mittee did not meet this month but conducted the updates via email as follows:</w:t>
      </w:r>
    </w:p>
    <w:p w:rsidR="007E5CA9" w:rsidRDefault="007E5CA9" w:rsidP="007E5CA9">
      <w:pPr>
        <w:shd w:val="clear" w:color="auto" w:fill="FFFFFF"/>
        <w:rPr>
          <w:rFonts w:eastAsia="Times New Roman"/>
          <w:sz w:val="20"/>
          <w:szCs w:val="20"/>
        </w:rPr>
      </w:pPr>
    </w:p>
    <w:p w:rsidR="00B14DB2" w:rsidRDefault="00B14DB2" w:rsidP="007E5CA9">
      <w:pPr>
        <w:shd w:val="clear" w:color="auto" w:fill="FFFFFF"/>
        <w:rPr>
          <w:rFonts w:eastAsia="Times New Roman"/>
          <w:sz w:val="20"/>
          <w:szCs w:val="20"/>
        </w:rPr>
      </w:pPr>
    </w:p>
    <w:p w:rsidR="002634A7" w:rsidRDefault="00B14DB2" w:rsidP="007E5CA9">
      <w:pPr>
        <w:shd w:val="clear" w:color="auto" w:fill="FFFFFF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Submission to Bay area printers announcing the Grief Sharing program led by Pastor Helen and Sandra Dwyer on February 1</w:t>
      </w:r>
      <w:r w:rsidRPr="00B14DB2">
        <w:rPr>
          <w:rFonts w:eastAsia="Times New Roman"/>
          <w:sz w:val="20"/>
          <w:szCs w:val="20"/>
          <w:vertAlign w:val="superscript"/>
        </w:rPr>
        <w:t>st</w:t>
      </w:r>
      <w:r>
        <w:rPr>
          <w:rFonts w:eastAsia="Times New Roman"/>
          <w:sz w:val="20"/>
          <w:szCs w:val="20"/>
        </w:rPr>
        <w:t xml:space="preserve">.  </w:t>
      </w:r>
      <w:proofErr w:type="gramStart"/>
      <w:r>
        <w:rPr>
          <w:rFonts w:eastAsia="Times New Roman"/>
          <w:sz w:val="20"/>
          <w:szCs w:val="20"/>
        </w:rPr>
        <w:t xml:space="preserve">The  </w:t>
      </w:r>
      <w:r w:rsidRPr="00B14DB2">
        <w:rPr>
          <w:rFonts w:eastAsia="Times New Roman"/>
          <w:sz w:val="20"/>
          <w:szCs w:val="20"/>
        </w:rPr>
        <w:t>WPC</w:t>
      </w:r>
      <w:proofErr w:type="gramEnd"/>
      <w:r w:rsidRPr="00B14DB2">
        <w:rPr>
          <w:rFonts w:eastAsia="Times New Roman"/>
          <w:sz w:val="20"/>
          <w:szCs w:val="20"/>
        </w:rPr>
        <w:t xml:space="preserve"> Third Art Show</w:t>
      </w:r>
      <w:r>
        <w:rPr>
          <w:rFonts w:eastAsia="Times New Roman"/>
          <w:sz w:val="20"/>
          <w:szCs w:val="20"/>
        </w:rPr>
        <w:t xml:space="preserve"> </w:t>
      </w:r>
      <w:r w:rsidRPr="00B14DB2">
        <w:rPr>
          <w:rFonts w:eastAsia="Times New Roman"/>
          <w:sz w:val="20"/>
          <w:szCs w:val="20"/>
        </w:rPr>
        <w:t>“Sinners All.</w:t>
      </w:r>
      <w:r>
        <w:rPr>
          <w:rFonts w:eastAsia="Times New Roman"/>
          <w:sz w:val="20"/>
          <w:szCs w:val="20"/>
        </w:rPr>
        <w:t xml:space="preserve"> . . Lead Us Not </w:t>
      </w:r>
      <w:proofErr w:type="gramStart"/>
      <w:r>
        <w:rPr>
          <w:rFonts w:eastAsia="Times New Roman"/>
          <w:sz w:val="20"/>
          <w:szCs w:val="20"/>
        </w:rPr>
        <w:t>Into</w:t>
      </w:r>
      <w:proofErr w:type="gramEnd"/>
      <w:r>
        <w:rPr>
          <w:rFonts w:eastAsia="Times New Roman"/>
          <w:sz w:val="20"/>
          <w:szCs w:val="20"/>
        </w:rPr>
        <w:t xml:space="preserve"> Temptation” </w:t>
      </w:r>
      <w:r w:rsidRPr="00B14DB2">
        <w:rPr>
          <w:rFonts w:eastAsia="Times New Roman"/>
          <w:sz w:val="20"/>
          <w:szCs w:val="20"/>
        </w:rPr>
        <w:t>will</w:t>
      </w:r>
      <w:r w:rsidRPr="00B14DB2">
        <w:rPr>
          <w:rFonts w:eastAsia="Times New Roman"/>
          <w:sz w:val="20"/>
          <w:szCs w:val="20"/>
        </w:rPr>
        <w:t xml:space="preserve"> be displayed in the Sanctuary from Jan 15 to April 9.  The next Art Talk is open to the public on Friday, February 10 at 7pm.   </w:t>
      </w:r>
      <w:r>
        <w:rPr>
          <w:rFonts w:eastAsia="Times New Roman"/>
          <w:sz w:val="20"/>
          <w:szCs w:val="20"/>
        </w:rPr>
        <w:t xml:space="preserve">And the sermon series </w:t>
      </w:r>
      <w:r w:rsidRPr="00B14DB2">
        <w:rPr>
          <w:rFonts w:eastAsia="Times New Roman"/>
          <w:sz w:val="20"/>
          <w:szCs w:val="20"/>
        </w:rPr>
        <w:t>Lord, Teach Us to Pray</w:t>
      </w:r>
      <w:r>
        <w:rPr>
          <w:rFonts w:eastAsia="Times New Roman"/>
          <w:sz w:val="20"/>
          <w:szCs w:val="20"/>
        </w:rPr>
        <w:t>.</w:t>
      </w:r>
    </w:p>
    <w:p w:rsidR="00B14DB2" w:rsidRDefault="00B14DB2" w:rsidP="007E5CA9">
      <w:pPr>
        <w:shd w:val="clear" w:color="auto" w:fill="FFFFFF"/>
        <w:rPr>
          <w:rFonts w:eastAsia="Times New Roman"/>
          <w:sz w:val="20"/>
          <w:szCs w:val="20"/>
        </w:rPr>
      </w:pPr>
    </w:p>
    <w:p w:rsidR="00B14DB2" w:rsidRDefault="00B14DB2" w:rsidP="007E5CA9">
      <w:pPr>
        <w:shd w:val="clear" w:color="auto" w:fill="FFFFFF"/>
        <w:rPr>
          <w:rFonts w:eastAsia="Times New Roman"/>
          <w:sz w:val="20"/>
          <w:szCs w:val="20"/>
        </w:rPr>
      </w:pPr>
    </w:p>
    <w:p w:rsidR="00B14DB2" w:rsidRDefault="00B14DB2" w:rsidP="007E5CA9">
      <w:pPr>
        <w:shd w:val="clear" w:color="auto" w:fill="FFFFFF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Submitted by</w:t>
      </w:r>
    </w:p>
    <w:p w:rsidR="00B14DB2" w:rsidRDefault="00B14DB2" w:rsidP="007E5CA9">
      <w:pPr>
        <w:shd w:val="clear" w:color="auto" w:fill="FFFFFF"/>
        <w:rPr>
          <w:rFonts w:eastAsia="Times New Roman"/>
          <w:sz w:val="20"/>
          <w:szCs w:val="20"/>
        </w:rPr>
      </w:pPr>
    </w:p>
    <w:p w:rsidR="00B14DB2" w:rsidRDefault="00B14DB2" w:rsidP="007E5CA9">
      <w:pPr>
        <w:shd w:val="clear" w:color="auto" w:fill="FFFFFF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Susan Stearns</w:t>
      </w:r>
      <w:bookmarkStart w:id="0" w:name="_GoBack"/>
      <w:bookmarkEnd w:id="0"/>
    </w:p>
    <w:p w:rsidR="002634A7" w:rsidRDefault="002634A7" w:rsidP="007E5CA9">
      <w:pPr>
        <w:shd w:val="clear" w:color="auto" w:fill="FFFFFF"/>
        <w:rPr>
          <w:rFonts w:eastAsia="Times New Roman"/>
          <w:sz w:val="20"/>
          <w:szCs w:val="20"/>
        </w:rPr>
      </w:pPr>
    </w:p>
    <w:p w:rsidR="002634A7" w:rsidRPr="00D77981" w:rsidRDefault="002634A7" w:rsidP="007E5CA9">
      <w:pPr>
        <w:shd w:val="clear" w:color="auto" w:fill="FFFFFF"/>
        <w:rPr>
          <w:rFonts w:eastAsia="Times New Roman"/>
          <w:sz w:val="20"/>
          <w:szCs w:val="20"/>
        </w:rPr>
      </w:pPr>
    </w:p>
    <w:sectPr w:rsidR="002634A7" w:rsidRPr="00D77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527F"/>
    <w:multiLevelType w:val="hybridMultilevel"/>
    <w:tmpl w:val="22384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34C08"/>
    <w:multiLevelType w:val="hybridMultilevel"/>
    <w:tmpl w:val="1E1EC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92056E"/>
    <w:multiLevelType w:val="hybridMultilevel"/>
    <w:tmpl w:val="9B5C84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07336A"/>
    <w:multiLevelType w:val="hybridMultilevel"/>
    <w:tmpl w:val="713459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511391"/>
    <w:multiLevelType w:val="hybridMultilevel"/>
    <w:tmpl w:val="B238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534858"/>
    <w:multiLevelType w:val="hybridMultilevel"/>
    <w:tmpl w:val="4CF6D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CA9"/>
    <w:rsid w:val="00163DE8"/>
    <w:rsid w:val="001663E3"/>
    <w:rsid w:val="001B17CD"/>
    <w:rsid w:val="002634A7"/>
    <w:rsid w:val="00402D18"/>
    <w:rsid w:val="00406686"/>
    <w:rsid w:val="004A6D7F"/>
    <w:rsid w:val="004D02F0"/>
    <w:rsid w:val="00514209"/>
    <w:rsid w:val="0055199B"/>
    <w:rsid w:val="0055631B"/>
    <w:rsid w:val="005D509C"/>
    <w:rsid w:val="0061436C"/>
    <w:rsid w:val="006155E9"/>
    <w:rsid w:val="00616249"/>
    <w:rsid w:val="00623411"/>
    <w:rsid w:val="006756A4"/>
    <w:rsid w:val="006C185C"/>
    <w:rsid w:val="006F62F3"/>
    <w:rsid w:val="007007D5"/>
    <w:rsid w:val="007733A5"/>
    <w:rsid w:val="00785FF4"/>
    <w:rsid w:val="007E5CA9"/>
    <w:rsid w:val="00871037"/>
    <w:rsid w:val="00904A35"/>
    <w:rsid w:val="00926307"/>
    <w:rsid w:val="0094070B"/>
    <w:rsid w:val="00941C11"/>
    <w:rsid w:val="009A5F62"/>
    <w:rsid w:val="009C2834"/>
    <w:rsid w:val="00A000C1"/>
    <w:rsid w:val="00A315C8"/>
    <w:rsid w:val="00A64F5A"/>
    <w:rsid w:val="00A96E5A"/>
    <w:rsid w:val="00AB71F5"/>
    <w:rsid w:val="00AC1553"/>
    <w:rsid w:val="00AC414D"/>
    <w:rsid w:val="00B14DB2"/>
    <w:rsid w:val="00B44F41"/>
    <w:rsid w:val="00B70395"/>
    <w:rsid w:val="00BB3EB2"/>
    <w:rsid w:val="00BF2430"/>
    <w:rsid w:val="00C318E4"/>
    <w:rsid w:val="00D77981"/>
    <w:rsid w:val="00D84A47"/>
    <w:rsid w:val="00DD4B3D"/>
    <w:rsid w:val="00E00584"/>
    <w:rsid w:val="00E6495D"/>
    <w:rsid w:val="00E72049"/>
    <w:rsid w:val="00EA1A63"/>
    <w:rsid w:val="00EB5402"/>
    <w:rsid w:val="00F02615"/>
    <w:rsid w:val="00F50F68"/>
    <w:rsid w:val="00F61B8D"/>
    <w:rsid w:val="00FF16FE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CA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D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CA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Dow Chemical Company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Stearns</dc:creator>
  <cp:lastModifiedBy>Susan Stearns</cp:lastModifiedBy>
  <cp:revision>2</cp:revision>
  <cp:lastPrinted>2015-12-10T21:38:00Z</cp:lastPrinted>
  <dcterms:created xsi:type="dcterms:W3CDTF">2017-01-19T18:45:00Z</dcterms:created>
  <dcterms:modified xsi:type="dcterms:W3CDTF">2017-01-19T18:45:00Z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Snowden L u647634</vt:lpwstr>
  </property>
  <property fmtid="{D5CDD505-2E9C-101B-9397-08002B2CF9AE}" pid="3" name="Update_Footer">
    <vt:lpwstr>No</vt:lpwstr>
  </property>
  <property fmtid="{D5CDD505-2E9C-101B-9397-08002B2CF9AE}" pid="4" name="Radio_Button">
    <vt:lpwstr>RadioButton2</vt:lpwstr>
  </property>
  <property fmtid="{D5CDD505-2E9C-101B-9397-08002B2CF9AE}" pid="5" name="Information_Classification">
    <vt:lpwstr/>
  </property>
  <property fmtid="{D5CDD505-2E9C-101B-9397-08002B2CF9AE}" pid="6" name="Record_Title_ID">
    <vt:lpwstr>72</vt:lpwstr>
  </property>
  <property fmtid="{D5CDD505-2E9C-101B-9397-08002B2CF9AE}" pid="7" name="Initial_Creation_Date">
    <vt:filetime>2014-08-12T01:58:59Z</vt:filetime>
  </property>
  <property fmtid="{D5CDD505-2E9C-101B-9397-08002B2CF9AE}" pid="8" name="Retention_Period_Start_Date">
    <vt:filetime>2014-08-13T00:06:16Z</vt:filetime>
  </property>
  <property fmtid="{D5CDD505-2E9C-101B-9397-08002B2CF9AE}" pid="9" name="Last_Reviewed_Date">
    <vt:lpwstr/>
  </property>
  <property fmtid="{D5CDD505-2E9C-101B-9397-08002B2CF9AE}" pid="10" name="Retention_Review_Frequency">
    <vt:lpwstr/>
  </property>
</Properties>
</file>