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F" w:rsidRPr="002E38CA" w:rsidRDefault="00F6206B">
      <w:pPr>
        <w:rPr>
          <w:b/>
          <w:sz w:val="22"/>
          <w:szCs w:val="22"/>
        </w:rPr>
      </w:pPr>
      <w:r w:rsidRPr="002E38CA">
        <w:rPr>
          <w:b/>
          <w:sz w:val="22"/>
          <w:szCs w:val="22"/>
        </w:rPr>
        <w:t>Worship Committee Notes January 21</w:t>
      </w:r>
    </w:p>
    <w:p w:rsidR="00F6206B" w:rsidRPr="002E38CA" w:rsidRDefault="00F6206B">
      <w:pPr>
        <w:rPr>
          <w:sz w:val="22"/>
          <w:szCs w:val="22"/>
        </w:rPr>
      </w:pPr>
    </w:p>
    <w:p w:rsidR="00F6206B" w:rsidRPr="002E38CA" w:rsidRDefault="00F6206B">
      <w:pPr>
        <w:rPr>
          <w:sz w:val="22"/>
          <w:szCs w:val="22"/>
        </w:rPr>
      </w:pPr>
      <w:r w:rsidRPr="002E38CA">
        <w:rPr>
          <w:sz w:val="22"/>
          <w:szCs w:val="22"/>
        </w:rPr>
        <w:t xml:space="preserve">Reports </w:t>
      </w:r>
      <w:proofErr w:type="gramStart"/>
      <w:r w:rsidRPr="002E38CA">
        <w:rPr>
          <w:sz w:val="22"/>
          <w:szCs w:val="22"/>
        </w:rPr>
        <w:t>from :</w:t>
      </w:r>
      <w:proofErr w:type="gramEnd"/>
      <w:r w:rsidRPr="002E38CA">
        <w:rPr>
          <w:sz w:val="22"/>
          <w:szCs w:val="22"/>
        </w:rPr>
        <w:t xml:space="preserve"> 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>Ushers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 xml:space="preserve"> Bible By Heart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>Audio Team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>Debrief from Advent Team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>Lenten Team</w:t>
      </w:r>
    </w:p>
    <w:p w:rsidR="00F6206B" w:rsidRPr="002E38CA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>Music Team</w:t>
      </w:r>
    </w:p>
    <w:p w:rsidR="00F6206B" w:rsidRDefault="00F6206B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E38CA">
        <w:rPr>
          <w:sz w:val="22"/>
          <w:szCs w:val="22"/>
        </w:rPr>
        <w:t xml:space="preserve">Hymnal Festival </w:t>
      </w:r>
    </w:p>
    <w:p w:rsidR="002E38CA" w:rsidRPr="002E38CA" w:rsidRDefault="002E38CA" w:rsidP="00F6206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Pastor Helen Rose</w:t>
      </w:r>
      <w:bookmarkStart w:id="0" w:name="_GoBack"/>
      <w:bookmarkEnd w:id="0"/>
    </w:p>
    <w:p w:rsidR="00F6206B" w:rsidRPr="002E38CA" w:rsidRDefault="00F6206B" w:rsidP="00F6206B">
      <w:pPr>
        <w:pStyle w:val="ListParagraph"/>
        <w:ind w:left="1440"/>
        <w:rPr>
          <w:sz w:val="22"/>
          <w:szCs w:val="22"/>
        </w:rPr>
      </w:pP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>Notes for session:</w:t>
      </w: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 xml:space="preserve">We now own a set of tympani that came to us as a gift from the Harry </w:t>
      </w:r>
      <w:proofErr w:type="spellStart"/>
      <w:r w:rsidRPr="002E38CA">
        <w:rPr>
          <w:sz w:val="22"/>
          <w:szCs w:val="22"/>
        </w:rPr>
        <w:t>Brauer</w:t>
      </w:r>
      <w:proofErr w:type="spellEnd"/>
      <w:r w:rsidRPr="002E38CA">
        <w:rPr>
          <w:sz w:val="22"/>
          <w:szCs w:val="22"/>
        </w:rPr>
        <w:t xml:space="preserve"> Memorial.  We are looking for an appropriate way to acknowledge this gift.  </w:t>
      </w: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 xml:space="preserve">Church Leadership photos:  Worship has approved the installation of Elder and Deacon photos in the narthex hall.  </w:t>
      </w:r>
      <w:r w:rsidRPr="002E38CA">
        <w:rPr>
          <w:b/>
          <w:sz w:val="22"/>
          <w:szCs w:val="22"/>
        </w:rPr>
        <w:t>Communication Committee</w:t>
      </w:r>
      <w:r w:rsidRPr="002E38CA">
        <w:rPr>
          <w:sz w:val="22"/>
          <w:szCs w:val="22"/>
        </w:rPr>
        <w:t xml:space="preserve"> will acquire photos of elders and deacons –6 identical frames with service year grouped together.  This will be done by March of each year.  </w:t>
      </w:r>
      <w:r w:rsidRPr="002E38CA">
        <w:rPr>
          <w:b/>
          <w:sz w:val="22"/>
          <w:szCs w:val="22"/>
        </w:rPr>
        <w:t>Campus Management</w:t>
      </w:r>
      <w:r w:rsidRPr="002E38CA">
        <w:rPr>
          <w:sz w:val="22"/>
          <w:szCs w:val="22"/>
        </w:rPr>
        <w:t xml:space="preserve"> will hang frames on the wall between parlor and choir room.</w:t>
      </w: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</w:p>
    <w:p w:rsidR="00F6206B" w:rsidRPr="002E38CA" w:rsidRDefault="00F6206B" w:rsidP="00F6206B">
      <w:pPr>
        <w:pStyle w:val="ListParagraph"/>
        <w:ind w:left="0"/>
        <w:rPr>
          <w:sz w:val="22"/>
          <w:szCs w:val="22"/>
        </w:rPr>
      </w:pPr>
      <w:proofErr w:type="gramStart"/>
      <w:r w:rsidRPr="002E38CA">
        <w:rPr>
          <w:sz w:val="22"/>
          <w:szCs w:val="22"/>
        </w:rPr>
        <w:t>Special shout-out for the 1</w:t>
      </w:r>
      <w:r w:rsidRPr="002E38CA">
        <w:rPr>
          <w:sz w:val="22"/>
          <w:szCs w:val="22"/>
          <w:vertAlign w:val="superscript"/>
        </w:rPr>
        <w:t>st</w:t>
      </w:r>
      <w:r w:rsidRPr="002E38CA">
        <w:rPr>
          <w:sz w:val="22"/>
          <w:szCs w:val="22"/>
        </w:rPr>
        <w:t xml:space="preserve"> Sunday ushers that filled in for Chris Ramsay, and the Christmas Eve service elders that served communion with LITTLE notice.</w:t>
      </w:r>
      <w:proofErr w:type="gramEnd"/>
      <w:r w:rsidRPr="002E38CA">
        <w:rPr>
          <w:sz w:val="22"/>
          <w:szCs w:val="22"/>
        </w:rPr>
        <w:t xml:space="preserve">   Jeannie Murray for her FABULOUS job of organizing the Advent events</w:t>
      </w:r>
      <w:proofErr w:type="gramStart"/>
      <w:r w:rsidRPr="002E38CA">
        <w:rPr>
          <w:sz w:val="22"/>
          <w:szCs w:val="22"/>
        </w:rPr>
        <w:t>.</w:t>
      </w:r>
      <w:r w:rsidR="002D3703" w:rsidRPr="002E38CA">
        <w:rPr>
          <w:sz w:val="22"/>
          <w:szCs w:val="22"/>
        </w:rPr>
        <w:t>,</w:t>
      </w:r>
      <w:proofErr w:type="gramEnd"/>
      <w:r w:rsidRPr="002E38CA">
        <w:rPr>
          <w:sz w:val="22"/>
          <w:szCs w:val="22"/>
        </w:rPr>
        <w:t xml:space="preserve">  </w:t>
      </w:r>
      <w:r w:rsidR="002D3703" w:rsidRPr="002E38CA">
        <w:rPr>
          <w:sz w:val="22"/>
          <w:szCs w:val="22"/>
        </w:rPr>
        <w:t>AV support for the Epic Telling, Musicians and the marvelous cantata</w:t>
      </w:r>
    </w:p>
    <w:p w:rsidR="002D3703" w:rsidRPr="002E38CA" w:rsidRDefault="002D3703" w:rsidP="00F6206B">
      <w:pPr>
        <w:pStyle w:val="ListParagraph"/>
        <w:ind w:left="0"/>
        <w:rPr>
          <w:sz w:val="22"/>
          <w:szCs w:val="22"/>
        </w:rPr>
      </w:pPr>
    </w:p>
    <w:p w:rsidR="002D3703" w:rsidRPr="002E38CA" w:rsidRDefault="002D3703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 xml:space="preserve">Worship details:  We are trying to shrink the size of the bulletin to save paper and printer costs.   It will no longer include the words for the Lord’s Prayer and Gloria </w:t>
      </w:r>
      <w:proofErr w:type="spellStart"/>
      <w:r w:rsidRPr="002E38CA">
        <w:rPr>
          <w:sz w:val="22"/>
          <w:szCs w:val="22"/>
        </w:rPr>
        <w:t>Patri</w:t>
      </w:r>
      <w:proofErr w:type="spellEnd"/>
      <w:r w:rsidRPr="002E38CA">
        <w:rPr>
          <w:sz w:val="22"/>
          <w:szCs w:val="22"/>
        </w:rPr>
        <w:t xml:space="preserve"> in the order of service.</w:t>
      </w:r>
    </w:p>
    <w:p w:rsidR="002D3703" w:rsidRPr="002E38CA" w:rsidRDefault="002D3703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>The Passing of the Peace will now occur AFTER the call to worship and before the first hymn.</w:t>
      </w:r>
    </w:p>
    <w:p w:rsidR="002D3703" w:rsidRPr="002E38CA" w:rsidRDefault="002D3703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 xml:space="preserve">Outreach and Communication need to help us market the 9:00 </w:t>
      </w:r>
      <w:proofErr w:type="gramStart"/>
      <w:r w:rsidRPr="002E38CA">
        <w:rPr>
          <w:sz w:val="22"/>
          <w:szCs w:val="22"/>
        </w:rPr>
        <w:t>service  FIRST</w:t>
      </w:r>
      <w:proofErr w:type="gramEnd"/>
      <w:r w:rsidRPr="002E38CA">
        <w:rPr>
          <w:sz w:val="22"/>
          <w:szCs w:val="22"/>
        </w:rPr>
        <w:t xml:space="preserve"> LIGHT—Start your busy day with worship, the earliest contemporary service in Clear Lake</w:t>
      </w:r>
    </w:p>
    <w:p w:rsidR="002D3703" w:rsidRPr="002E38CA" w:rsidRDefault="002D3703" w:rsidP="00F6206B">
      <w:pPr>
        <w:pStyle w:val="ListParagraph"/>
        <w:ind w:left="0"/>
        <w:rPr>
          <w:sz w:val="22"/>
          <w:szCs w:val="22"/>
        </w:rPr>
      </w:pPr>
    </w:p>
    <w:p w:rsidR="00F6206B" w:rsidRPr="002E38CA" w:rsidRDefault="002D3703" w:rsidP="00F6206B">
      <w:pPr>
        <w:pStyle w:val="ListParagraph"/>
        <w:ind w:left="0"/>
        <w:rPr>
          <w:sz w:val="22"/>
          <w:szCs w:val="22"/>
        </w:rPr>
      </w:pPr>
      <w:r w:rsidRPr="002E38CA">
        <w:rPr>
          <w:sz w:val="22"/>
          <w:szCs w:val="22"/>
        </w:rPr>
        <w:t>Since I was not the worship elder that knew about the Acoustics Upgrade Designated Fund, I ‘allowed’ it to be included in the Balance the Budget piece of Option 2.  The audio team was gathering bids and is ready to purchase new mikes and headsets.</w:t>
      </w:r>
    </w:p>
    <w:p w:rsidR="002D3703" w:rsidRPr="002E38CA" w:rsidRDefault="002D3703" w:rsidP="00F6206B">
      <w:pPr>
        <w:pStyle w:val="ListParagraph"/>
        <w:ind w:left="0"/>
        <w:rPr>
          <w:b/>
          <w:sz w:val="22"/>
          <w:szCs w:val="22"/>
        </w:rPr>
      </w:pPr>
    </w:p>
    <w:p w:rsidR="002D3703" w:rsidRPr="002E38CA" w:rsidRDefault="002D3703" w:rsidP="00F6206B">
      <w:pPr>
        <w:pStyle w:val="ListParagraph"/>
        <w:ind w:left="0"/>
        <w:rPr>
          <w:b/>
          <w:sz w:val="22"/>
          <w:szCs w:val="22"/>
        </w:rPr>
      </w:pPr>
      <w:r w:rsidRPr="002E38CA">
        <w:rPr>
          <w:b/>
          <w:sz w:val="22"/>
          <w:szCs w:val="22"/>
        </w:rPr>
        <w:t>I</w:t>
      </w:r>
      <w:r w:rsidR="002E38CA" w:rsidRPr="002E38CA">
        <w:rPr>
          <w:b/>
          <w:sz w:val="22"/>
          <w:szCs w:val="22"/>
        </w:rPr>
        <w:t xml:space="preserve">f your committee needs to have a table set up in the narthex or time set aside in worship for a minute of mission, contact me </w:t>
      </w:r>
      <w:proofErr w:type="gramStart"/>
      <w:r w:rsidR="002E38CA" w:rsidRPr="002E38CA">
        <w:rPr>
          <w:b/>
          <w:sz w:val="22"/>
          <w:szCs w:val="22"/>
        </w:rPr>
        <w:t xml:space="preserve">at  </w:t>
      </w:r>
      <w:proofErr w:type="gramEnd"/>
      <w:hyperlink r:id="rId6" w:history="1">
        <w:r w:rsidR="002E38CA" w:rsidRPr="002E38CA">
          <w:rPr>
            <w:rStyle w:val="Hyperlink"/>
            <w:b/>
            <w:sz w:val="22"/>
            <w:szCs w:val="22"/>
          </w:rPr>
          <w:t>purplekbear@gmail.com</w:t>
        </w:r>
      </w:hyperlink>
      <w:r w:rsidR="002E38CA" w:rsidRPr="002E38CA">
        <w:rPr>
          <w:b/>
          <w:sz w:val="22"/>
          <w:szCs w:val="22"/>
        </w:rPr>
        <w:t xml:space="preserve">  or 281-557-8499 and leave a message.  There is space for only 4 tables each Sunday, and 2 ‘minutes’ for announcements.  </w:t>
      </w:r>
    </w:p>
    <w:p w:rsidR="002E38CA" w:rsidRDefault="002E38CA" w:rsidP="00F6206B">
      <w:pPr>
        <w:pStyle w:val="ListParagraph"/>
        <w:ind w:left="0"/>
      </w:pPr>
    </w:p>
    <w:p w:rsidR="002E38CA" w:rsidRDefault="002E38CA" w:rsidP="00F6206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Respectfully submitted:</w:t>
      </w:r>
    </w:p>
    <w:p w:rsidR="002E38CA" w:rsidRPr="002E38CA" w:rsidRDefault="002E38CA" w:rsidP="00F6206B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Diane Kane</w:t>
      </w:r>
    </w:p>
    <w:sectPr w:rsidR="002E38CA" w:rsidRPr="002E38CA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B4FA2"/>
    <w:multiLevelType w:val="hybridMultilevel"/>
    <w:tmpl w:val="7880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6B"/>
    <w:rsid w:val="002D3703"/>
    <w:rsid w:val="002E38CA"/>
    <w:rsid w:val="00A73896"/>
    <w:rsid w:val="00F6206B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urplekbear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1756</Characters>
  <Application>Microsoft Macintosh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2014-01-25T16:14:00Z</dcterms:created>
  <dcterms:modified xsi:type="dcterms:W3CDTF">2014-01-25T16:47:00Z</dcterms:modified>
</cp:coreProperties>
</file>