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9F5" w:rsidRPr="003E6FB2" w:rsidRDefault="002D39F5" w:rsidP="002D39F5">
      <w:pPr>
        <w:pStyle w:val="NoSpacing"/>
        <w:jc w:val="right"/>
        <w:rPr>
          <w:rFonts w:ascii="Verdana" w:hAnsi="Verdana"/>
          <w:sz w:val="20"/>
          <w:szCs w:val="20"/>
        </w:rPr>
      </w:pPr>
      <w:r w:rsidRPr="003E6FB2">
        <w:rPr>
          <w:rFonts w:ascii="Verdana" w:hAnsi="Verdana"/>
          <w:sz w:val="20"/>
          <w:szCs w:val="20"/>
        </w:rPr>
        <w:t xml:space="preserve">January </w:t>
      </w:r>
      <w:r>
        <w:rPr>
          <w:rFonts w:ascii="Verdana" w:hAnsi="Verdana"/>
          <w:sz w:val="20"/>
          <w:szCs w:val="20"/>
        </w:rPr>
        <w:t>2</w:t>
      </w:r>
      <w:r w:rsidR="00EB4F54">
        <w:rPr>
          <w:rFonts w:ascii="Verdana" w:hAnsi="Verdana"/>
          <w:sz w:val="20"/>
          <w:szCs w:val="20"/>
        </w:rPr>
        <w:t>6</w:t>
      </w:r>
      <w:r>
        <w:rPr>
          <w:rFonts w:ascii="Verdana" w:hAnsi="Verdana"/>
          <w:sz w:val="20"/>
          <w:szCs w:val="20"/>
        </w:rPr>
        <w:t>, 201</w:t>
      </w:r>
      <w:r w:rsidR="00EB4F54">
        <w:rPr>
          <w:rFonts w:ascii="Verdana" w:hAnsi="Verdana"/>
          <w:sz w:val="20"/>
          <w:szCs w:val="20"/>
        </w:rPr>
        <w:t>4</w:t>
      </w:r>
    </w:p>
    <w:p w:rsidR="002D39F5" w:rsidRPr="003E6FB2" w:rsidRDefault="00EB4F54" w:rsidP="002D39F5">
      <w:pPr>
        <w:pStyle w:val="NoSpacing"/>
        <w:jc w:val="right"/>
        <w:rPr>
          <w:rFonts w:ascii="Verdana" w:hAnsi="Verdana"/>
          <w:sz w:val="20"/>
          <w:szCs w:val="20"/>
        </w:rPr>
      </w:pPr>
      <w:r>
        <w:rPr>
          <w:rFonts w:ascii="Verdana" w:hAnsi="Verdana"/>
          <w:sz w:val="20"/>
          <w:szCs w:val="20"/>
        </w:rPr>
        <w:t xml:space="preserve">Church </w:t>
      </w:r>
      <w:r w:rsidR="002D39F5">
        <w:rPr>
          <w:rFonts w:ascii="Verdana" w:hAnsi="Verdana"/>
          <w:sz w:val="20"/>
          <w:szCs w:val="20"/>
        </w:rPr>
        <w:t>Sanctuary</w:t>
      </w:r>
    </w:p>
    <w:p w:rsidR="002D39F5" w:rsidRPr="003E6FB2" w:rsidRDefault="002D39F5" w:rsidP="002D39F5">
      <w:pPr>
        <w:pStyle w:val="NoSpacing"/>
        <w:jc w:val="right"/>
        <w:rPr>
          <w:rFonts w:ascii="Verdana" w:hAnsi="Verdana"/>
          <w:sz w:val="20"/>
          <w:szCs w:val="20"/>
        </w:rPr>
      </w:pPr>
    </w:p>
    <w:p w:rsidR="002D39F5" w:rsidRPr="003E6FB2" w:rsidRDefault="002D39F5" w:rsidP="002D39F5">
      <w:pPr>
        <w:pStyle w:val="NoSpacing"/>
        <w:rPr>
          <w:rFonts w:ascii="Verdana" w:hAnsi="Verdana"/>
          <w:sz w:val="20"/>
          <w:szCs w:val="20"/>
        </w:rPr>
      </w:pPr>
      <w:r w:rsidRPr="003E6FB2">
        <w:rPr>
          <w:rFonts w:ascii="Verdana" w:hAnsi="Verdana"/>
          <w:sz w:val="20"/>
          <w:szCs w:val="20"/>
        </w:rPr>
        <w:t xml:space="preserve">The </w:t>
      </w:r>
      <w:r w:rsidRPr="003E6FB2">
        <w:rPr>
          <w:rFonts w:ascii="Verdana" w:hAnsi="Verdana"/>
          <w:b/>
          <w:sz w:val="20"/>
          <w:szCs w:val="20"/>
        </w:rPr>
        <w:t>Congregation of Webster Presbyterian Church</w:t>
      </w:r>
      <w:r w:rsidRPr="003E6FB2">
        <w:rPr>
          <w:rFonts w:ascii="Verdana" w:hAnsi="Verdana"/>
          <w:sz w:val="20"/>
          <w:szCs w:val="20"/>
        </w:rPr>
        <w:t xml:space="preserve"> </w:t>
      </w:r>
      <w:r w:rsidR="00134047">
        <w:rPr>
          <w:rFonts w:ascii="Verdana" w:hAnsi="Verdana"/>
          <w:sz w:val="20"/>
          <w:szCs w:val="20"/>
        </w:rPr>
        <w:t xml:space="preserve">(WPC) </w:t>
      </w:r>
      <w:r w:rsidRPr="003E6FB2">
        <w:rPr>
          <w:rFonts w:ascii="Verdana" w:hAnsi="Verdana"/>
          <w:sz w:val="20"/>
          <w:szCs w:val="20"/>
        </w:rPr>
        <w:t>convened its duly called Annu</w:t>
      </w:r>
      <w:r>
        <w:rPr>
          <w:rFonts w:ascii="Verdana" w:hAnsi="Verdana"/>
          <w:sz w:val="20"/>
          <w:szCs w:val="20"/>
        </w:rPr>
        <w:t xml:space="preserve">al Meeting </w:t>
      </w:r>
      <w:r w:rsidR="00EB4F54">
        <w:rPr>
          <w:rFonts w:ascii="Verdana" w:hAnsi="Verdana"/>
          <w:sz w:val="20"/>
          <w:szCs w:val="20"/>
        </w:rPr>
        <w:t xml:space="preserve">in the Church Sanctuary </w:t>
      </w:r>
      <w:r>
        <w:rPr>
          <w:rFonts w:ascii="Verdana" w:hAnsi="Verdana"/>
          <w:sz w:val="20"/>
          <w:szCs w:val="20"/>
        </w:rPr>
        <w:t>on Sunday, January 2</w:t>
      </w:r>
      <w:r w:rsidR="00EB4F54">
        <w:rPr>
          <w:rFonts w:ascii="Verdana" w:hAnsi="Verdana"/>
          <w:sz w:val="20"/>
          <w:szCs w:val="20"/>
        </w:rPr>
        <w:t>6</w:t>
      </w:r>
      <w:r>
        <w:rPr>
          <w:rFonts w:ascii="Verdana" w:hAnsi="Verdana"/>
          <w:sz w:val="20"/>
          <w:szCs w:val="20"/>
        </w:rPr>
        <w:t>, 201</w:t>
      </w:r>
      <w:r w:rsidR="00EB4F54">
        <w:rPr>
          <w:rFonts w:ascii="Verdana" w:hAnsi="Verdana"/>
          <w:sz w:val="20"/>
          <w:szCs w:val="20"/>
        </w:rPr>
        <w:t>4</w:t>
      </w:r>
      <w:r w:rsidRPr="003E6FB2">
        <w:rPr>
          <w:rFonts w:ascii="Verdana" w:hAnsi="Verdana"/>
          <w:sz w:val="20"/>
          <w:szCs w:val="20"/>
        </w:rPr>
        <w:t>, for the purposes of:</w:t>
      </w:r>
    </w:p>
    <w:p w:rsidR="00EB4F54" w:rsidRPr="00134047" w:rsidRDefault="00EB4F54" w:rsidP="00EB4F54">
      <w:pPr>
        <w:pStyle w:val="NoSpacing"/>
        <w:numPr>
          <w:ilvl w:val="0"/>
          <w:numId w:val="30"/>
        </w:numPr>
        <w:rPr>
          <w:rFonts w:ascii="Verdana" w:hAnsi="Verdana"/>
          <w:sz w:val="20"/>
          <w:szCs w:val="20"/>
        </w:rPr>
      </w:pPr>
      <w:r w:rsidRPr="00134047">
        <w:rPr>
          <w:rFonts w:ascii="Verdana" w:hAnsi="Verdana"/>
          <w:sz w:val="20"/>
          <w:szCs w:val="20"/>
        </w:rPr>
        <w:t>receiving Staff reports and</w:t>
      </w:r>
      <w:r>
        <w:rPr>
          <w:rFonts w:ascii="Verdana" w:hAnsi="Verdana"/>
          <w:sz w:val="20"/>
          <w:szCs w:val="20"/>
        </w:rPr>
        <w:t xml:space="preserve"> </w:t>
      </w:r>
      <w:r w:rsidRPr="00134047">
        <w:rPr>
          <w:rFonts w:ascii="Verdana" w:hAnsi="Verdana"/>
          <w:sz w:val="20"/>
          <w:szCs w:val="20"/>
        </w:rPr>
        <w:t>receiving Session Committee annual reports;</w:t>
      </w:r>
    </w:p>
    <w:p w:rsidR="00EB4F54" w:rsidRDefault="00EB4F54" w:rsidP="00134047">
      <w:pPr>
        <w:pStyle w:val="NoSpacing"/>
        <w:numPr>
          <w:ilvl w:val="0"/>
          <w:numId w:val="30"/>
        </w:numPr>
        <w:rPr>
          <w:rFonts w:ascii="Verdana" w:hAnsi="Verdana"/>
          <w:sz w:val="20"/>
          <w:szCs w:val="20"/>
        </w:rPr>
      </w:pPr>
      <w:r>
        <w:rPr>
          <w:rFonts w:ascii="Verdana" w:hAnsi="Verdana"/>
          <w:sz w:val="20"/>
          <w:szCs w:val="20"/>
        </w:rPr>
        <w:t>receiving the 2013 membership report;</w:t>
      </w:r>
    </w:p>
    <w:p w:rsidR="00134047" w:rsidRPr="00134047" w:rsidRDefault="00EB4F54" w:rsidP="00134047">
      <w:pPr>
        <w:pStyle w:val="NoSpacing"/>
        <w:numPr>
          <w:ilvl w:val="0"/>
          <w:numId w:val="30"/>
        </w:numPr>
        <w:rPr>
          <w:rFonts w:ascii="Verdana" w:hAnsi="Verdana"/>
          <w:sz w:val="20"/>
          <w:szCs w:val="20"/>
        </w:rPr>
      </w:pPr>
      <w:r>
        <w:rPr>
          <w:rFonts w:ascii="Verdana" w:hAnsi="Verdana"/>
          <w:sz w:val="20"/>
          <w:szCs w:val="20"/>
        </w:rPr>
        <w:t>receiving the 2013</w:t>
      </w:r>
      <w:r w:rsidR="00134047" w:rsidRPr="00134047">
        <w:rPr>
          <w:rFonts w:ascii="Verdana" w:hAnsi="Verdana"/>
          <w:sz w:val="20"/>
          <w:szCs w:val="20"/>
        </w:rPr>
        <w:t xml:space="preserve"> financial report and</w:t>
      </w:r>
      <w:r w:rsidR="00134047">
        <w:rPr>
          <w:rFonts w:ascii="Verdana" w:hAnsi="Verdana"/>
          <w:sz w:val="20"/>
          <w:szCs w:val="20"/>
        </w:rPr>
        <w:t xml:space="preserve"> </w:t>
      </w:r>
      <w:r>
        <w:rPr>
          <w:rFonts w:ascii="Verdana" w:hAnsi="Verdana"/>
          <w:sz w:val="20"/>
          <w:szCs w:val="20"/>
        </w:rPr>
        <w:t>reviewing the 2014</w:t>
      </w:r>
      <w:r w:rsidR="00134047" w:rsidRPr="00134047">
        <w:rPr>
          <w:rFonts w:ascii="Verdana" w:hAnsi="Verdana"/>
          <w:sz w:val="20"/>
          <w:szCs w:val="20"/>
        </w:rPr>
        <w:t xml:space="preserve"> annual budget; </w:t>
      </w:r>
    </w:p>
    <w:p w:rsidR="00EB4F54" w:rsidRDefault="00EB4F54" w:rsidP="002D39F5">
      <w:pPr>
        <w:pStyle w:val="NoSpacing"/>
        <w:numPr>
          <w:ilvl w:val="0"/>
          <w:numId w:val="30"/>
        </w:numPr>
        <w:rPr>
          <w:rFonts w:ascii="Verdana" w:hAnsi="Verdana"/>
          <w:sz w:val="20"/>
          <w:szCs w:val="20"/>
        </w:rPr>
      </w:pPr>
      <w:r>
        <w:rPr>
          <w:rFonts w:ascii="Verdana" w:hAnsi="Verdana"/>
          <w:sz w:val="20"/>
          <w:szCs w:val="20"/>
        </w:rPr>
        <w:t>recognition of new church officers and appreciation of church officers whose terms of service have just ended;</w:t>
      </w:r>
    </w:p>
    <w:p w:rsidR="002D39F5" w:rsidRPr="003E6FB2" w:rsidRDefault="002D39F5" w:rsidP="002D39F5">
      <w:pPr>
        <w:pStyle w:val="NoSpacing"/>
        <w:numPr>
          <w:ilvl w:val="0"/>
          <w:numId w:val="30"/>
        </w:numPr>
        <w:rPr>
          <w:rFonts w:ascii="Verdana" w:hAnsi="Verdana"/>
          <w:sz w:val="20"/>
          <w:szCs w:val="20"/>
        </w:rPr>
      </w:pPr>
      <w:r w:rsidRPr="003E6FB2">
        <w:rPr>
          <w:rFonts w:ascii="Verdana" w:hAnsi="Verdana"/>
          <w:sz w:val="20"/>
          <w:szCs w:val="20"/>
        </w:rPr>
        <w:t xml:space="preserve">voting to </w:t>
      </w:r>
      <w:r>
        <w:rPr>
          <w:rFonts w:ascii="Verdana" w:hAnsi="Verdana"/>
          <w:sz w:val="20"/>
          <w:szCs w:val="20"/>
        </w:rPr>
        <w:t>change</w:t>
      </w:r>
      <w:r w:rsidRPr="003E6FB2">
        <w:rPr>
          <w:rFonts w:ascii="Verdana" w:hAnsi="Verdana"/>
          <w:sz w:val="20"/>
          <w:szCs w:val="20"/>
        </w:rPr>
        <w:t xml:space="preserve"> the </w:t>
      </w:r>
      <w:r>
        <w:rPr>
          <w:rFonts w:ascii="Verdana" w:hAnsi="Verdana"/>
          <w:sz w:val="20"/>
          <w:szCs w:val="20"/>
        </w:rPr>
        <w:t>Associate Pastor’s</w:t>
      </w:r>
      <w:r w:rsidRPr="003E6FB2">
        <w:rPr>
          <w:rFonts w:ascii="Verdana" w:hAnsi="Verdana"/>
          <w:sz w:val="20"/>
          <w:szCs w:val="20"/>
        </w:rPr>
        <w:t xml:space="preserve"> Terms of Call; and,  </w:t>
      </w:r>
    </w:p>
    <w:p w:rsidR="002D39F5" w:rsidRPr="003E6FB2" w:rsidRDefault="00EB4F54" w:rsidP="002D39F5">
      <w:pPr>
        <w:pStyle w:val="NoSpacing"/>
        <w:numPr>
          <w:ilvl w:val="0"/>
          <w:numId w:val="30"/>
        </w:numPr>
        <w:rPr>
          <w:rFonts w:ascii="Verdana" w:hAnsi="Verdana"/>
          <w:sz w:val="20"/>
          <w:szCs w:val="20"/>
        </w:rPr>
      </w:pPr>
      <w:proofErr w:type="gramStart"/>
      <w:r>
        <w:rPr>
          <w:rFonts w:ascii="Verdana" w:hAnsi="Verdana"/>
          <w:sz w:val="20"/>
          <w:szCs w:val="20"/>
        </w:rPr>
        <w:t>adopting</w:t>
      </w:r>
      <w:proofErr w:type="gramEnd"/>
      <w:r>
        <w:rPr>
          <w:rFonts w:ascii="Verdana" w:hAnsi="Verdana"/>
          <w:sz w:val="20"/>
          <w:szCs w:val="20"/>
        </w:rPr>
        <w:t xml:space="preserve"> revised WPC bylaws</w:t>
      </w:r>
      <w:r w:rsidR="002D39F5" w:rsidRPr="003E6FB2">
        <w:rPr>
          <w:rFonts w:ascii="Verdana" w:hAnsi="Verdana"/>
          <w:sz w:val="20"/>
          <w:szCs w:val="20"/>
        </w:rPr>
        <w:t xml:space="preserve">.  </w:t>
      </w:r>
    </w:p>
    <w:p w:rsidR="002D39F5" w:rsidRPr="003E6FB2" w:rsidRDefault="002D39F5" w:rsidP="002D39F5">
      <w:pPr>
        <w:pStyle w:val="NoSpacing"/>
        <w:rPr>
          <w:rFonts w:ascii="Verdana" w:hAnsi="Verdana"/>
          <w:sz w:val="20"/>
          <w:szCs w:val="20"/>
        </w:rPr>
      </w:pPr>
    </w:p>
    <w:p w:rsidR="002D39F5" w:rsidRPr="003E6FB2" w:rsidRDefault="002D39F5" w:rsidP="002D39F5">
      <w:pPr>
        <w:pStyle w:val="NoSpacing"/>
        <w:rPr>
          <w:rFonts w:ascii="Verdana" w:hAnsi="Verdana"/>
          <w:sz w:val="20"/>
          <w:szCs w:val="20"/>
        </w:rPr>
      </w:pPr>
      <w:r>
        <w:rPr>
          <w:rFonts w:ascii="Verdana" w:hAnsi="Verdana"/>
          <w:sz w:val="20"/>
          <w:szCs w:val="20"/>
        </w:rPr>
        <w:t>T</w:t>
      </w:r>
      <w:r w:rsidRPr="003E6FB2">
        <w:rPr>
          <w:rFonts w:ascii="Verdana" w:hAnsi="Verdana"/>
          <w:sz w:val="20"/>
          <w:szCs w:val="20"/>
        </w:rPr>
        <w:t>he meeting was opened with prayer by the Moderato</w:t>
      </w:r>
      <w:r>
        <w:rPr>
          <w:rFonts w:ascii="Verdana" w:hAnsi="Verdana"/>
          <w:sz w:val="20"/>
          <w:szCs w:val="20"/>
        </w:rPr>
        <w:t>r, Rev</w:t>
      </w:r>
      <w:r w:rsidR="00C35E03">
        <w:rPr>
          <w:rFonts w:ascii="Verdana" w:hAnsi="Verdana"/>
          <w:sz w:val="20"/>
          <w:szCs w:val="20"/>
        </w:rPr>
        <w:t>erend Helen Rose Moore, at 12:30</w:t>
      </w:r>
      <w:r w:rsidRPr="003E6FB2">
        <w:rPr>
          <w:rFonts w:ascii="Verdana" w:hAnsi="Verdana"/>
          <w:sz w:val="20"/>
          <w:szCs w:val="20"/>
        </w:rPr>
        <w:t xml:space="preserve"> p.m.  </w:t>
      </w:r>
      <w:r>
        <w:rPr>
          <w:rFonts w:ascii="Verdana" w:hAnsi="Verdana"/>
          <w:sz w:val="20"/>
          <w:szCs w:val="20"/>
        </w:rPr>
        <w:t xml:space="preserve">Clerk </w:t>
      </w:r>
      <w:r w:rsidRPr="003E6FB2">
        <w:rPr>
          <w:rFonts w:ascii="Verdana" w:hAnsi="Verdana"/>
          <w:sz w:val="20"/>
          <w:szCs w:val="20"/>
        </w:rPr>
        <w:t xml:space="preserve">of Session </w:t>
      </w:r>
      <w:r>
        <w:rPr>
          <w:rFonts w:ascii="Verdana" w:hAnsi="Verdana"/>
          <w:sz w:val="20"/>
          <w:szCs w:val="20"/>
        </w:rPr>
        <w:t>Gene Fisseler</w:t>
      </w:r>
      <w:r w:rsidRPr="003E6FB2">
        <w:rPr>
          <w:rFonts w:ascii="Verdana" w:hAnsi="Verdana"/>
          <w:sz w:val="20"/>
          <w:szCs w:val="20"/>
        </w:rPr>
        <w:t xml:space="preserve"> declared that a quorum was present.</w:t>
      </w:r>
    </w:p>
    <w:p w:rsidR="002D39F5" w:rsidRPr="003E6FB2" w:rsidRDefault="002D39F5" w:rsidP="002D39F5">
      <w:pPr>
        <w:pStyle w:val="NoSpacing"/>
        <w:rPr>
          <w:rFonts w:ascii="Verdana" w:hAnsi="Verdana"/>
          <w:sz w:val="20"/>
          <w:szCs w:val="20"/>
        </w:rPr>
      </w:pPr>
    </w:p>
    <w:p w:rsidR="002D39F5" w:rsidRPr="003E6FB2" w:rsidRDefault="002D39F5" w:rsidP="002D39F5">
      <w:pPr>
        <w:pStyle w:val="NoSpacing"/>
        <w:rPr>
          <w:rFonts w:ascii="Verdana" w:hAnsi="Verdana"/>
          <w:sz w:val="20"/>
          <w:szCs w:val="20"/>
        </w:rPr>
      </w:pPr>
      <w:r w:rsidRPr="003E6FB2">
        <w:rPr>
          <w:rFonts w:ascii="Verdana" w:hAnsi="Verdana"/>
          <w:sz w:val="20"/>
          <w:szCs w:val="20"/>
        </w:rPr>
        <w:t xml:space="preserve">Printed copies of the Staff reports, Session Committee reports, the </w:t>
      </w:r>
      <w:r>
        <w:rPr>
          <w:rFonts w:ascii="Verdana" w:hAnsi="Verdana"/>
          <w:sz w:val="20"/>
          <w:szCs w:val="20"/>
        </w:rPr>
        <w:t>treasurer’s report, the 2013</w:t>
      </w:r>
      <w:r w:rsidRPr="003E6FB2">
        <w:rPr>
          <w:rFonts w:ascii="Verdana" w:hAnsi="Verdana"/>
          <w:sz w:val="20"/>
          <w:szCs w:val="20"/>
        </w:rPr>
        <w:t xml:space="preserve"> budget approved by Session,</w:t>
      </w:r>
      <w:r w:rsidR="003852B1">
        <w:rPr>
          <w:rFonts w:ascii="Verdana" w:hAnsi="Verdana"/>
          <w:sz w:val="20"/>
          <w:szCs w:val="20"/>
        </w:rPr>
        <w:t xml:space="preserve"> the proposed change to the Associate Pastor’s Terms of Call, and the Nominating Committee slates</w:t>
      </w:r>
      <w:r w:rsidRPr="003E6FB2">
        <w:rPr>
          <w:rFonts w:ascii="Verdana" w:hAnsi="Verdana"/>
          <w:sz w:val="20"/>
          <w:szCs w:val="20"/>
        </w:rPr>
        <w:t xml:space="preserve"> were provided to members of the Con</w:t>
      </w:r>
      <w:r>
        <w:rPr>
          <w:rFonts w:ascii="Verdana" w:hAnsi="Verdana"/>
          <w:sz w:val="20"/>
          <w:szCs w:val="20"/>
        </w:rPr>
        <w:t xml:space="preserve">gregation.  A copy of the </w:t>
      </w:r>
      <w:r w:rsidRPr="003E6FB2">
        <w:rPr>
          <w:rFonts w:ascii="Verdana" w:hAnsi="Verdana"/>
          <w:sz w:val="20"/>
          <w:szCs w:val="20"/>
        </w:rPr>
        <w:t xml:space="preserve">package is appended hereto. </w:t>
      </w:r>
    </w:p>
    <w:p w:rsidR="002D39F5" w:rsidRPr="003E6FB2" w:rsidRDefault="002D39F5" w:rsidP="002D39F5">
      <w:pPr>
        <w:pStyle w:val="NoSpacing"/>
        <w:rPr>
          <w:rFonts w:ascii="Verdana" w:hAnsi="Verdana"/>
          <w:sz w:val="20"/>
          <w:szCs w:val="20"/>
        </w:rPr>
      </w:pPr>
    </w:p>
    <w:p w:rsidR="002D39F5" w:rsidRDefault="00D42B0E" w:rsidP="002D39F5">
      <w:pPr>
        <w:pStyle w:val="NoSpacing"/>
        <w:rPr>
          <w:rFonts w:ascii="Verdana" w:hAnsi="Verdana"/>
          <w:sz w:val="20"/>
          <w:szCs w:val="20"/>
        </w:rPr>
      </w:pPr>
      <w:r w:rsidRPr="00D42B0E">
        <w:rPr>
          <w:rFonts w:ascii="Verdana" w:hAnsi="Verdana"/>
          <w:b/>
          <w:sz w:val="20"/>
          <w:szCs w:val="20"/>
        </w:rPr>
        <w:t>Membership Report</w:t>
      </w:r>
      <w:r>
        <w:rPr>
          <w:rFonts w:ascii="Verdana" w:hAnsi="Verdana"/>
          <w:sz w:val="20"/>
          <w:szCs w:val="20"/>
        </w:rPr>
        <w:t xml:space="preserve"> – </w:t>
      </w:r>
      <w:r w:rsidR="002D39F5">
        <w:rPr>
          <w:rFonts w:ascii="Verdana" w:hAnsi="Verdana"/>
          <w:sz w:val="20"/>
          <w:szCs w:val="20"/>
        </w:rPr>
        <w:t>The Congregation received the membership report from the Clerk.</w:t>
      </w:r>
      <w:r w:rsidR="00EB4F54">
        <w:rPr>
          <w:rFonts w:ascii="Verdana" w:hAnsi="Verdana"/>
          <w:sz w:val="20"/>
          <w:szCs w:val="20"/>
        </w:rPr>
        <w:t xml:space="preserve">  As of the end of 201</w:t>
      </w:r>
      <w:r w:rsidR="00DD75F8">
        <w:rPr>
          <w:rFonts w:ascii="Verdana" w:hAnsi="Verdana"/>
          <w:sz w:val="20"/>
          <w:szCs w:val="20"/>
        </w:rPr>
        <w:t xml:space="preserve">3, the church rolls contained 589 </w:t>
      </w:r>
      <w:r w:rsidR="00EB4F54">
        <w:rPr>
          <w:rFonts w:ascii="Verdana" w:hAnsi="Verdana"/>
          <w:sz w:val="20"/>
          <w:szCs w:val="20"/>
        </w:rPr>
        <w:t xml:space="preserve">names, with </w:t>
      </w:r>
      <w:r w:rsidR="00DD75F8">
        <w:rPr>
          <w:rFonts w:ascii="Verdana" w:hAnsi="Verdana"/>
          <w:sz w:val="20"/>
          <w:szCs w:val="20"/>
        </w:rPr>
        <w:t>508</w:t>
      </w:r>
      <w:r w:rsidR="00EB4F54">
        <w:rPr>
          <w:rFonts w:ascii="Verdana" w:hAnsi="Verdana"/>
          <w:sz w:val="20"/>
          <w:szCs w:val="20"/>
        </w:rPr>
        <w:t xml:space="preserve"> </w:t>
      </w:r>
      <w:r w:rsidR="00DD75F8">
        <w:rPr>
          <w:rFonts w:ascii="Verdana" w:hAnsi="Verdana"/>
          <w:sz w:val="20"/>
          <w:szCs w:val="20"/>
        </w:rPr>
        <w:t>active</w:t>
      </w:r>
      <w:r w:rsidR="00EB4F54">
        <w:rPr>
          <w:rFonts w:ascii="Verdana" w:hAnsi="Verdana"/>
          <w:sz w:val="20"/>
          <w:szCs w:val="20"/>
        </w:rPr>
        <w:t xml:space="preserve"> members and 81 baptized members.  A total of 12</w:t>
      </w:r>
      <w:r>
        <w:rPr>
          <w:rFonts w:ascii="Verdana" w:hAnsi="Verdana"/>
          <w:sz w:val="20"/>
          <w:szCs w:val="20"/>
        </w:rPr>
        <w:t xml:space="preserve"> new members joined the church in 201</w:t>
      </w:r>
      <w:r w:rsidR="00EB4F54">
        <w:rPr>
          <w:rFonts w:ascii="Verdana" w:hAnsi="Verdana"/>
          <w:sz w:val="20"/>
          <w:szCs w:val="20"/>
        </w:rPr>
        <w:t>3, three of them children</w:t>
      </w:r>
      <w:r>
        <w:rPr>
          <w:rFonts w:ascii="Verdana" w:hAnsi="Verdana"/>
          <w:sz w:val="20"/>
          <w:szCs w:val="20"/>
        </w:rPr>
        <w:t>.  Losses from transfers</w:t>
      </w:r>
      <w:r w:rsidR="00DD75F8">
        <w:rPr>
          <w:rFonts w:ascii="Verdana" w:hAnsi="Verdana"/>
          <w:sz w:val="20"/>
          <w:szCs w:val="20"/>
        </w:rPr>
        <w:t xml:space="preserve"> (6)</w:t>
      </w:r>
      <w:r>
        <w:rPr>
          <w:rFonts w:ascii="Verdana" w:hAnsi="Verdana"/>
          <w:sz w:val="20"/>
          <w:szCs w:val="20"/>
        </w:rPr>
        <w:t>, deaths</w:t>
      </w:r>
      <w:r w:rsidR="00DD75F8">
        <w:rPr>
          <w:rFonts w:ascii="Verdana" w:hAnsi="Verdana"/>
          <w:sz w:val="20"/>
          <w:szCs w:val="20"/>
        </w:rPr>
        <w:t xml:space="preserve"> (9)</w:t>
      </w:r>
      <w:r>
        <w:rPr>
          <w:rFonts w:ascii="Verdana" w:hAnsi="Verdana"/>
          <w:sz w:val="20"/>
          <w:szCs w:val="20"/>
        </w:rPr>
        <w:t>, and routine roll maintenance</w:t>
      </w:r>
      <w:r w:rsidR="00DD75F8">
        <w:rPr>
          <w:rFonts w:ascii="Verdana" w:hAnsi="Verdana"/>
          <w:sz w:val="20"/>
          <w:szCs w:val="20"/>
        </w:rPr>
        <w:t xml:space="preserve"> (52 – 47 </w:t>
      </w:r>
      <w:proofErr w:type="gramStart"/>
      <w:r w:rsidR="00DD75F8">
        <w:rPr>
          <w:rFonts w:ascii="Verdana" w:hAnsi="Verdana"/>
          <w:sz w:val="20"/>
          <w:szCs w:val="20"/>
        </w:rPr>
        <w:t>active</w:t>
      </w:r>
      <w:proofErr w:type="gramEnd"/>
      <w:r w:rsidR="00DD75F8">
        <w:rPr>
          <w:rFonts w:ascii="Verdana" w:hAnsi="Verdana"/>
          <w:sz w:val="20"/>
          <w:szCs w:val="20"/>
        </w:rPr>
        <w:t xml:space="preserve"> members and five baptized members)</w:t>
      </w:r>
      <w:r>
        <w:rPr>
          <w:rFonts w:ascii="Verdana" w:hAnsi="Verdana"/>
          <w:sz w:val="20"/>
          <w:szCs w:val="20"/>
        </w:rPr>
        <w:t xml:space="preserve"> totaled </w:t>
      </w:r>
      <w:r w:rsidR="00DD75F8">
        <w:rPr>
          <w:rFonts w:ascii="Verdana" w:hAnsi="Verdana"/>
          <w:sz w:val="20"/>
          <w:szCs w:val="20"/>
        </w:rPr>
        <w:t>67</w:t>
      </w:r>
      <w:r>
        <w:rPr>
          <w:rFonts w:ascii="Verdana" w:hAnsi="Verdana"/>
          <w:sz w:val="20"/>
          <w:szCs w:val="20"/>
        </w:rPr>
        <w:t>.</w:t>
      </w:r>
    </w:p>
    <w:p w:rsidR="002D39F5" w:rsidRDefault="002D39F5" w:rsidP="002D39F5">
      <w:pPr>
        <w:pStyle w:val="NoSpacing"/>
        <w:rPr>
          <w:rFonts w:ascii="Verdana" w:hAnsi="Verdana"/>
          <w:sz w:val="20"/>
          <w:szCs w:val="20"/>
        </w:rPr>
      </w:pPr>
    </w:p>
    <w:p w:rsidR="002D39F5" w:rsidRDefault="00D42B0E" w:rsidP="002D39F5">
      <w:pPr>
        <w:pStyle w:val="NoSpacing"/>
        <w:rPr>
          <w:rFonts w:ascii="Verdana" w:hAnsi="Verdana"/>
          <w:sz w:val="20"/>
          <w:szCs w:val="20"/>
        </w:rPr>
      </w:pPr>
      <w:r w:rsidRPr="00D42B0E">
        <w:rPr>
          <w:rFonts w:ascii="Verdana" w:hAnsi="Verdana"/>
          <w:b/>
          <w:sz w:val="20"/>
          <w:szCs w:val="20"/>
        </w:rPr>
        <w:t>Treasurer’s Report</w:t>
      </w:r>
      <w:r>
        <w:rPr>
          <w:rFonts w:ascii="Verdana" w:hAnsi="Verdana"/>
          <w:sz w:val="20"/>
          <w:szCs w:val="20"/>
        </w:rPr>
        <w:t xml:space="preserve"> – </w:t>
      </w:r>
      <w:r w:rsidR="002D39F5">
        <w:rPr>
          <w:rFonts w:ascii="Verdana" w:hAnsi="Verdana"/>
          <w:sz w:val="20"/>
          <w:szCs w:val="20"/>
        </w:rPr>
        <w:t xml:space="preserve">Treasurer </w:t>
      </w:r>
      <w:r w:rsidR="00EB4F54">
        <w:rPr>
          <w:rFonts w:ascii="Verdana" w:hAnsi="Verdana"/>
          <w:sz w:val="20"/>
          <w:szCs w:val="20"/>
        </w:rPr>
        <w:t>Jimmy Spivey</w:t>
      </w:r>
      <w:r w:rsidR="002D39F5">
        <w:rPr>
          <w:rFonts w:ascii="Verdana" w:hAnsi="Verdana"/>
          <w:sz w:val="20"/>
          <w:szCs w:val="20"/>
        </w:rPr>
        <w:t xml:space="preserve"> </w:t>
      </w:r>
      <w:bookmarkStart w:id="0" w:name="_GoBack"/>
      <w:bookmarkEnd w:id="0"/>
      <w:r w:rsidR="002D39F5">
        <w:rPr>
          <w:rFonts w:ascii="Verdana" w:hAnsi="Verdana"/>
          <w:sz w:val="20"/>
          <w:szCs w:val="20"/>
        </w:rPr>
        <w:t>reviewed church financial performance in 201</w:t>
      </w:r>
      <w:r w:rsidR="00EB4F54">
        <w:rPr>
          <w:rFonts w:ascii="Verdana" w:hAnsi="Verdana"/>
          <w:sz w:val="20"/>
          <w:szCs w:val="20"/>
        </w:rPr>
        <w:t>3</w:t>
      </w:r>
      <w:r w:rsidR="002D39F5">
        <w:rPr>
          <w:rFonts w:ascii="Verdana" w:hAnsi="Verdana"/>
          <w:sz w:val="20"/>
          <w:szCs w:val="20"/>
        </w:rPr>
        <w:t xml:space="preserve"> and the Congregation received the Treasurer’s report.  </w:t>
      </w:r>
      <w:r w:rsidR="00134047">
        <w:rPr>
          <w:rFonts w:ascii="Verdana" w:hAnsi="Verdana"/>
          <w:sz w:val="20"/>
          <w:szCs w:val="20"/>
        </w:rPr>
        <w:t xml:space="preserve">The church finished the year “in the black” with a positive balance forward. </w:t>
      </w:r>
      <w:r>
        <w:rPr>
          <w:rFonts w:ascii="Verdana" w:hAnsi="Verdana"/>
          <w:sz w:val="20"/>
          <w:szCs w:val="20"/>
        </w:rPr>
        <w:t xml:space="preserve"> </w:t>
      </w:r>
    </w:p>
    <w:p w:rsidR="002D39F5" w:rsidRDefault="002D39F5" w:rsidP="002D39F5">
      <w:pPr>
        <w:pStyle w:val="NoSpacing"/>
        <w:rPr>
          <w:rFonts w:ascii="Verdana" w:hAnsi="Verdana"/>
          <w:sz w:val="20"/>
          <w:szCs w:val="20"/>
        </w:rPr>
      </w:pPr>
    </w:p>
    <w:p w:rsidR="002D39F5" w:rsidRDefault="00D42B0E" w:rsidP="002D39F5">
      <w:pPr>
        <w:pStyle w:val="NoSpacing"/>
        <w:rPr>
          <w:rFonts w:ascii="Verdana" w:hAnsi="Verdana"/>
          <w:sz w:val="20"/>
          <w:szCs w:val="20"/>
        </w:rPr>
      </w:pPr>
      <w:r w:rsidRPr="00D42B0E">
        <w:rPr>
          <w:rFonts w:ascii="Verdana" w:hAnsi="Verdana"/>
          <w:b/>
          <w:sz w:val="20"/>
          <w:szCs w:val="20"/>
        </w:rPr>
        <w:t>Staff &amp; Session Committee Reports</w:t>
      </w:r>
      <w:r>
        <w:rPr>
          <w:rFonts w:ascii="Verdana" w:hAnsi="Verdana"/>
          <w:sz w:val="20"/>
          <w:szCs w:val="20"/>
        </w:rPr>
        <w:t xml:space="preserve"> – T</w:t>
      </w:r>
      <w:r w:rsidR="002D39F5">
        <w:rPr>
          <w:rFonts w:ascii="Verdana" w:hAnsi="Verdana"/>
          <w:sz w:val="20"/>
          <w:szCs w:val="20"/>
        </w:rPr>
        <w:t>he Moderator directed the congregation’s attention to the written reports from the Staff and the Session Committees.</w:t>
      </w:r>
    </w:p>
    <w:p w:rsidR="002D39F5" w:rsidRDefault="002D39F5" w:rsidP="002D39F5">
      <w:pPr>
        <w:pStyle w:val="NoSpacing"/>
        <w:rPr>
          <w:rFonts w:ascii="Verdana" w:hAnsi="Verdana"/>
          <w:sz w:val="20"/>
          <w:szCs w:val="20"/>
        </w:rPr>
      </w:pPr>
    </w:p>
    <w:p w:rsidR="002D39F5" w:rsidRDefault="00D42B0E" w:rsidP="002D39F5">
      <w:pPr>
        <w:autoSpaceDE w:val="0"/>
        <w:autoSpaceDN w:val="0"/>
        <w:adjustRightInd w:val="0"/>
        <w:jc w:val="left"/>
        <w:rPr>
          <w:rFonts w:ascii="Verdana" w:hAnsi="Verdana"/>
          <w:sz w:val="20"/>
          <w:szCs w:val="20"/>
        </w:rPr>
      </w:pPr>
      <w:r w:rsidRPr="00D42B0E">
        <w:rPr>
          <w:rFonts w:ascii="Verdana" w:hAnsi="Verdana"/>
          <w:b/>
          <w:sz w:val="20"/>
          <w:szCs w:val="20"/>
        </w:rPr>
        <w:t>201</w:t>
      </w:r>
      <w:r w:rsidR="00EB4F54">
        <w:rPr>
          <w:rFonts w:ascii="Verdana" w:hAnsi="Verdana"/>
          <w:b/>
          <w:sz w:val="20"/>
          <w:szCs w:val="20"/>
        </w:rPr>
        <w:t>4</w:t>
      </w:r>
      <w:r w:rsidRPr="00D42B0E">
        <w:rPr>
          <w:rFonts w:ascii="Verdana" w:hAnsi="Verdana"/>
          <w:b/>
          <w:sz w:val="20"/>
          <w:szCs w:val="20"/>
        </w:rPr>
        <w:t xml:space="preserve"> Budget</w:t>
      </w:r>
      <w:r>
        <w:rPr>
          <w:rFonts w:ascii="Verdana" w:hAnsi="Verdana"/>
          <w:sz w:val="20"/>
          <w:szCs w:val="20"/>
        </w:rPr>
        <w:t xml:space="preserve"> – </w:t>
      </w:r>
      <w:r w:rsidR="00EB4F54">
        <w:rPr>
          <w:rFonts w:ascii="Verdana" w:hAnsi="Verdana"/>
          <w:sz w:val="20"/>
          <w:szCs w:val="20"/>
        </w:rPr>
        <w:t>Treasurer Jimmy Spivey</w:t>
      </w:r>
      <w:r w:rsidR="002D39F5">
        <w:rPr>
          <w:rFonts w:ascii="Verdana" w:hAnsi="Verdana"/>
          <w:sz w:val="20"/>
          <w:szCs w:val="20"/>
        </w:rPr>
        <w:t xml:space="preserve"> presented the 201</w:t>
      </w:r>
      <w:r w:rsidR="00EB4F54">
        <w:rPr>
          <w:rFonts w:ascii="Verdana" w:hAnsi="Verdana"/>
          <w:sz w:val="20"/>
          <w:szCs w:val="20"/>
        </w:rPr>
        <w:t>4</w:t>
      </w:r>
      <w:r w:rsidR="002D39F5" w:rsidRPr="003E6FB2">
        <w:rPr>
          <w:rFonts w:ascii="Verdana" w:hAnsi="Verdana"/>
          <w:sz w:val="20"/>
          <w:szCs w:val="20"/>
        </w:rPr>
        <w:t xml:space="preserve"> budget</w:t>
      </w:r>
      <w:r w:rsidR="00DC3AB1">
        <w:rPr>
          <w:rFonts w:ascii="Verdana" w:hAnsi="Verdana"/>
          <w:sz w:val="20"/>
          <w:szCs w:val="20"/>
        </w:rPr>
        <w:t>,</w:t>
      </w:r>
      <w:r w:rsidR="002D39F5" w:rsidRPr="003E6FB2">
        <w:rPr>
          <w:rFonts w:ascii="Verdana" w:hAnsi="Verdana"/>
          <w:sz w:val="20"/>
          <w:szCs w:val="20"/>
        </w:rPr>
        <w:t xml:space="preserve"> </w:t>
      </w:r>
      <w:r w:rsidR="00DC3AB1">
        <w:rPr>
          <w:rFonts w:ascii="Verdana" w:hAnsi="Verdana"/>
          <w:sz w:val="20"/>
          <w:szCs w:val="20"/>
        </w:rPr>
        <w:t xml:space="preserve">previously </w:t>
      </w:r>
      <w:r w:rsidR="002D39F5" w:rsidRPr="003E6FB2">
        <w:rPr>
          <w:rFonts w:ascii="Verdana" w:hAnsi="Verdana"/>
          <w:sz w:val="20"/>
          <w:szCs w:val="20"/>
        </w:rPr>
        <w:t>adopted by Session</w:t>
      </w:r>
      <w:r w:rsidR="00DC3AB1">
        <w:rPr>
          <w:rFonts w:ascii="Verdana" w:hAnsi="Verdana"/>
          <w:sz w:val="20"/>
          <w:szCs w:val="20"/>
        </w:rPr>
        <w:t>,</w:t>
      </w:r>
      <w:r w:rsidR="002D39F5" w:rsidRPr="003E6FB2">
        <w:rPr>
          <w:rFonts w:ascii="Verdana" w:hAnsi="Verdana"/>
          <w:sz w:val="20"/>
          <w:szCs w:val="20"/>
        </w:rPr>
        <w:t xml:space="preserve"> contingent upon </w:t>
      </w:r>
      <w:r w:rsidR="002D39F5">
        <w:rPr>
          <w:rFonts w:ascii="Verdana" w:hAnsi="Verdana"/>
          <w:sz w:val="20"/>
          <w:szCs w:val="20"/>
        </w:rPr>
        <w:t xml:space="preserve">approval of Terms of Call for </w:t>
      </w:r>
      <w:r w:rsidR="00134047">
        <w:rPr>
          <w:rFonts w:ascii="Verdana" w:hAnsi="Verdana"/>
          <w:sz w:val="20"/>
          <w:szCs w:val="20"/>
        </w:rPr>
        <w:t>the Associate Pastor</w:t>
      </w:r>
      <w:r w:rsidR="002D39F5" w:rsidRPr="003E6FB2">
        <w:rPr>
          <w:rFonts w:ascii="Verdana" w:hAnsi="Verdana"/>
          <w:sz w:val="20"/>
          <w:szCs w:val="20"/>
        </w:rPr>
        <w:t xml:space="preserve">.  </w:t>
      </w:r>
      <w:r w:rsidR="00134047">
        <w:rPr>
          <w:rFonts w:ascii="Verdana" w:hAnsi="Verdana"/>
          <w:sz w:val="20"/>
          <w:szCs w:val="20"/>
        </w:rPr>
        <w:t>The 201</w:t>
      </w:r>
      <w:r w:rsidR="00EB4F54">
        <w:rPr>
          <w:rFonts w:ascii="Verdana" w:hAnsi="Verdana"/>
          <w:sz w:val="20"/>
          <w:szCs w:val="20"/>
        </w:rPr>
        <w:t>4</w:t>
      </w:r>
      <w:r w:rsidR="00134047">
        <w:rPr>
          <w:rFonts w:ascii="Verdana" w:hAnsi="Verdana"/>
          <w:sz w:val="20"/>
          <w:szCs w:val="20"/>
        </w:rPr>
        <w:t xml:space="preserve"> budget adopted by the Session totaled $</w:t>
      </w:r>
      <w:r w:rsidR="00DD75F8">
        <w:rPr>
          <w:rFonts w:ascii="Verdana" w:hAnsi="Verdana"/>
          <w:sz w:val="20"/>
          <w:szCs w:val="20"/>
        </w:rPr>
        <w:t>674,736.</w:t>
      </w:r>
      <w:r w:rsidR="00DC3AB1">
        <w:rPr>
          <w:rFonts w:ascii="Verdana" w:hAnsi="Verdana"/>
          <w:sz w:val="20"/>
          <w:szCs w:val="20"/>
        </w:rPr>
        <w:t xml:space="preserve">  The Treasurer and members of Session fielded questions from the Congregation.</w:t>
      </w:r>
    </w:p>
    <w:p w:rsidR="002D39F5" w:rsidRDefault="002D39F5" w:rsidP="002D39F5">
      <w:pPr>
        <w:pStyle w:val="NoSpacing"/>
        <w:rPr>
          <w:rFonts w:ascii="Verdana" w:hAnsi="Verdana"/>
          <w:sz w:val="20"/>
          <w:szCs w:val="20"/>
        </w:rPr>
      </w:pPr>
    </w:p>
    <w:p w:rsidR="002D39F5" w:rsidRPr="003E6FB2" w:rsidRDefault="00D42B0E" w:rsidP="002D39F5">
      <w:pPr>
        <w:pStyle w:val="NoSpacing"/>
        <w:rPr>
          <w:rFonts w:ascii="Verdana" w:hAnsi="Verdana"/>
          <w:sz w:val="20"/>
          <w:szCs w:val="20"/>
        </w:rPr>
      </w:pPr>
      <w:r w:rsidRPr="00D42B0E">
        <w:rPr>
          <w:rFonts w:ascii="Verdana" w:hAnsi="Verdana"/>
          <w:b/>
          <w:sz w:val="20"/>
          <w:szCs w:val="20"/>
        </w:rPr>
        <w:t>Pastor’s Terms of Call</w:t>
      </w:r>
      <w:r>
        <w:rPr>
          <w:rFonts w:ascii="Verdana" w:hAnsi="Verdana"/>
          <w:sz w:val="20"/>
          <w:szCs w:val="20"/>
        </w:rPr>
        <w:t xml:space="preserve"> – </w:t>
      </w:r>
      <w:r w:rsidR="002D39F5">
        <w:rPr>
          <w:rFonts w:ascii="Verdana" w:hAnsi="Verdana"/>
          <w:sz w:val="20"/>
          <w:szCs w:val="20"/>
        </w:rPr>
        <w:t xml:space="preserve">Elder </w:t>
      </w:r>
      <w:r w:rsidR="00EB4F54">
        <w:rPr>
          <w:rFonts w:ascii="Verdana" w:hAnsi="Verdana"/>
          <w:sz w:val="20"/>
          <w:szCs w:val="20"/>
        </w:rPr>
        <w:t>Kevin Wooten</w:t>
      </w:r>
      <w:r w:rsidR="002D39F5">
        <w:rPr>
          <w:rFonts w:ascii="Verdana" w:hAnsi="Verdana"/>
          <w:sz w:val="20"/>
          <w:szCs w:val="20"/>
        </w:rPr>
        <w:t xml:space="preserve"> then discussed the proposed Terms of Call for Associate Pastor DeL</w:t>
      </w:r>
      <w:r w:rsidR="00EB4F54">
        <w:rPr>
          <w:rFonts w:ascii="Verdana" w:hAnsi="Verdana"/>
          <w:sz w:val="20"/>
          <w:szCs w:val="20"/>
        </w:rPr>
        <w:t>eon</w:t>
      </w:r>
      <w:r w:rsidR="00DD75F8">
        <w:rPr>
          <w:rFonts w:ascii="Verdana" w:hAnsi="Verdana"/>
          <w:sz w:val="20"/>
          <w:szCs w:val="20"/>
        </w:rPr>
        <w:t>, $81,975</w:t>
      </w:r>
      <w:r w:rsidR="00EB4F54">
        <w:rPr>
          <w:rFonts w:ascii="Verdana" w:hAnsi="Verdana"/>
          <w:sz w:val="20"/>
          <w:szCs w:val="20"/>
        </w:rPr>
        <w:t xml:space="preserve">.  </w:t>
      </w:r>
      <w:r w:rsidR="00DC3AB1">
        <w:rPr>
          <w:rFonts w:ascii="Verdana" w:hAnsi="Verdana"/>
          <w:sz w:val="20"/>
          <w:szCs w:val="20"/>
        </w:rPr>
        <w:t>Following a few questions and answers, i</w:t>
      </w:r>
      <w:r w:rsidR="002D39F5">
        <w:rPr>
          <w:rFonts w:ascii="Verdana" w:hAnsi="Verdana"/>
          <w:sz w:val="20"/>
          <w:szCs w:val="20"/>
        </w:rPr>
        <w:t xml:space="preserve">t was moved that the proposed </w:t>
      </w:r>
      <w:r w:rsidR="00DD75F8">
        <w:rPr>
          <w:rFonts w:ascii="Verdana" w:hAnsi="Verdana"/>
          <w:sz w:val="20"/>
          <w:szCs w:val="20"/>
        </w:rPr>
        <w:t xml:space="preserve">3% </w:t>
      </w:r>
      <w:r w:rsidR="002D39F5">
        <w:rPr>
          <w:rFonts w:ascii="Verdana" w:hAnsi="Verdana"/>
          <w:sz w:val="20"/>
          <w:szCs w:val="20"/>
        </w:rPr>
        <w:t>increase be approved</w:t>
      </w:r>
      <w:r w:rsidR="002D39F5" w:rsidRPr="003E6FB2">
        <w:rPr>
          <w:rFonts w:ascii="Verdana" w:hAnsi="Verdana"/>
          <w:sz w:val="20"/>
          <w:szCs w:val="20"/>
        </w:rPr>
        <w:t>.</w:t>
      </w:r>
      <w:r w:rsidR="002D39F5">
        <w:rPr>
          <w:rFonts w:ascii="Verdana" w:hAnsi="Verdana"/>
          <w:sz w:val="20"/>
          <w:szCs w:val="20"/>
        </w:rPr>
        <w:t xml:space="preserve">  The motion passed.</w:t>
      </w:r>
      <w:r w:rsidR="002D39F5" w:rsidRPr="003E6FB2">
        <w:rPr>
          <w:rFonts w:ascii="Verdana" w:hAnsi="Verdana"/>
          <w:sz w:val="20"/>
          <w:szCs w:val="20"/>
        </w:rPr>
        <w:t xml:space="preserve">  </w:t>
      </w:r>
    </w:p>
    <w:p w:rsidR="002D39F5" w:rsidRPr="00DC3AB1" w:rsidRDefault="002D39F5" w:rsidP="002D39F5">
      <w:pPr>
        <w:pStyle w:val="NoSpacing"/>
        <w:rPr>
          <w:rFonts w:ascii="Verdana" w:hAnsi="Verdana"/>
          <w:b/>
          <w:sz w:val="20"/>
          <w:szCs w:val="20"/>
        </w:rPr>
      </w:pPr>
    </w:p>
    <w:p w:rsidR="00DD75F8" w:rsidRDefault="00DD75F8" w:rsidP="002D39F5">
      <w:pPr>
        <w:pStyle w:val="NoSpacing"/>
        <w:rPr>
          <w:rFonts w:ascii="Verdana" w:hAnsi="Verdana"/>
          <w:sz w:val="20"/>
          <w:szCs w:val="20"/>
        </w:rPr>
      </w:pPr>
      <w:r w:rsidRPr="00DC3AB1">
        <w:rPr>
          <w:rFonts w:ascii="Verdana" w:hAnsi="Verdana"/>
          <w:b/>
          <w:sz w:val="20"/>
          <w:szCs w:val="20"/>
        </w:rPr>
        <w:t>Revised Church Bylaws</w:t>
      </w:r>
      <w:r>
        <w:rPr>
          <w:rFonts w:ascii="Verdana" w:hAnsi="Verdana"/>
          <w:sz w:val="20"/>
          <w:szCs w:val="20"/>
        </w:rPr>
        <w:t xml:space="preserve"> – Clerk Gene Fisseler presented the revised bylaws, explaining that the Session tasked him along with Trustee Dennis Waehner and Pastor Helen Rose Moore</w:t>
      </w:r>
      <w:r w:rsidR="00DC3AB1">
        <w:rPr>
          <w:rFonts w:ascii="Verdana" w:hAnsi="Verdana"/>
          <w:sz w:val="20"/>
          <w:szCs w:val="20"/>
        </w:rPr>
        <w:t xml:space="preserve"> to review the church bylaws in light of the Book of Order New Form of Government.  Following the explanation, questions from the Congregation, and answers from the authors of the revised bylaws, the new bylaws were approved by the Congregation. </w:t>
      </w:r>
    </w:p>
    <w:p w:rsidR="00DC3AB1" w:rsidRPr="003E6FB2" w:rsidRDefault="00DC3AB1" w:rsidP="002D39F5">
      <w:pPr>
        <w:pStyle w:val="NoSpacing"/>
        <w:rPr>
          <w:rFonts w:ascii="Verdana" w:hAnsi="Verdana"/>
          <w:sz w:val="20"/>
          <w:szCs w:val="20"/>
        </w:rPr>
      </w:pPr>
    </w:p>
    <w:p w:rsidR="002D39F5" w:rsidRPr="003E6FB2" w:rsidRDefault="002D39F5" w:rsidP="002D39F5">
      <w:pPr>
        <w:pStyle w:val="NoSpacing"/>
        <w:rPr>
          <w:rFonts w:ascii="Verdana" w:hAnsi="Verdana"/>
          <w:sz w:val="20"/>
          <w:szCs w:val="20"/>
        </w:rPr>
      </w:pPr>
      <w:r w:rsidRPr="003E6FB2">
        <w:rPr>
          <w:rFonts w:ascii="Verdana" w:hAnsi="Verdana"/>
          <w:sz w:val="20"/>
          <w:szCs w:val="20"/>
        </w:rPr>
        <w:t>The purposes of the meeting having been accomplished, the meeting was adjourned w</w:t>
      </w:r>
      <w:r>
        <w:rPr>
          <w:rFonts w:ascii="Verdana" w:hAnsi="Verdana"/>
          <w:sz w:val="20"/>
          <w:szCs w:val="20"/>
        </w:rPr>
        <w:t>ith</w:t>
      </w:r>
      <w:r w:rsidR="00635253">
        <w:rPr>
          <w:rFonts w:ascii="Verdana" w:hAnsi="Verdana"/>
          <w:sz w:val="20"/>
          <w:szCs w:val="20"/>
        </w:rPr>
        <w:t xml:space="preserve"> prayer by the Moderator at 1:00</w:t>
      </w:r>
      <w:r w:rsidRPr="003E6FB2">
        <w:rPr>
          <w:rFonts w:ascii="Verdana" w:hAnsi="Verdana"/>
          <w:sz w:val="20"/>
          <w:szCs w:val="20"/>
        </w:rPr>
        <w:t xml:space="preserve"> p.m.</w:t>
      </w:r>
    </w:p>
    <w:p w:rsidR="002D39F5" w:rsidRDefault="002D39F5" w:rsidP="002D39F5">
      <w:pPr>
        <w:pStyle w:val="NoSpacing"/>
        <w:rPr>
          <w:rFonts w:ascii="Verdana" w:hAnsi="Verdana"/>
          <w:sz w:val="20"/>
          <w:szCs w:val="20"/>
        </w:rPr>
      </w:pPr>
    </w:p>
    <w:p w:rsidR="002D39F5" w:rsidRPr="003E6FB2" w:rsidRDefault="002D39F5" w:rsidP="002D39F5">
      <w:pPr>
        <w:pStyle w:val="NoSpacing"/>
        <w:rPr>
          <w:rFonts w:ascii="Verdana" w:hAnsi="Verdana"/>
          <w:sz w:val="20"/>
          <w:szCs w:val="20"/>
        </w:rPr>
      </w:pPr>
    </w:p>
    <w:p w:rsidR="002D39F5" w:rsidRPr="003E6FB2" w:rsidRDefault="002D39F5" w:rsidP="002D39F5">
      <w:pPr>
        <w:pStyle w:val="NoSpacing"/>
        <w:rPr>
          <w:rFonts w:ascii="Verdana" w:hAnsi="Verdana"/>
          <w:sz w:val="20"/>
          <w:szCs w:val="20"/>
        </w:rPr>
      </w:pPr>
      <w:r w:rsidRPr="003E6FB2">
        <w:rPr>
          <w:rFonts w:ascii="Verdana" w:hAnsi="Verdana"/>
          <w:sz w:val="20"/>
          <w:szCs w:val="20"/>
        </w:rPr>
        <w:lastRenderedPageBreak/>
        <w:t xml:space="preserve">____________________________               </w:t>
      </w:r>
      <w:r>
        <w:rPr>
          <w:rFonts w:ascii="Verdana" w:hAnsi="Verdana"/>
          <w:sz w:val="20"/>
          <w:szCs w:val="20"/>
        </w:rPr>
        <w:tab/>
      </w:r>
      <w:r w:rsidRPr="003E6FB2">
        <w:rPr>
          <w:rFonts w:ascii="Verdana" w:hAnsi="Verdana"/>
          <w:sz w:val="20"/>
          <w:szCs w:val="20"/>
        </w:rPr>
        <w:t xml:space="preserve">______________________________                      </w:t>
      </w:r>
    </w:p>
    <w:p w:rsidR="002D39F5" w:rsidRPr="003E6FB2" w:rsidRDefault="002D39F5" w:rsidP="002D39F5">
      <w:pPr>
        <w:pStyle w:val="NoSpacing"/>
        <w:rPr>
          <w:rFonts w:ascii="Verdana" w:hAnsi="Verdana"/>
          <w:sz w:val="20"/>
          <w:szCs w:val="20"/>
        </w:rPr>
      </w:pPr>
      <w:r w:rsidRPr="003E6FB2">
        <w:rPr>
          <w:rFonts w:ascii="Verdana" w:hAnsi="Verdana"/>
          <w:sz w:val="20"/>
          <w:szCs w:val="20"/>
        </w:rPr>
        <w:t>Moderator</w:t>
      </w:r>
      <w:r>
        <w:rPr>
          <w:rFonts w:ascii="Verdana" w:hAnsi="Verdana"/>
          <w:sz w:val="20"/>
          <w:szCs w:val="20"/>
        </w:rPr>
        <w:t xml:space="preserve">, Rev. </w:t>
      </w:r>
      <w:r w:rsidR="00635253">
        <w:rPr>
          <w:rFonts w:ascii="Verdana" w:hAnsi="Verdana"/>
          <w:sz w:val="20"/>
          <w:szCs w:val="20"/>
        </w:rPr>
        <w:t>Helen Rose Moore</w:t>
      </w:r>
      <w:r>
        <w:rPr>
          <w:rFonts w:ascii="Verdana" w:hAnsi="Verdana"/>
          <w:sz w:val="20"/>
          <w:szCs w:val="20"/>
        </w:rPr>
        <w:tab/>
      </w:r>
      <w:r>
        <w:rPr>
          <w:rFonts w:ascii="Verdana" w:hAnsi="Verdana"/>
          <w:sz w:val="20"/>
          <w:szCs w:val="20"/>
        </w:rPr>
        <w:tab/>
      </w:r>
      <w:r>
        <w:rPr>
          <w:rFonts w:ascii="Verdana" w:hAnsi="Verdana"/>
          <w:sz w:val="20"/>
          <w:szCs w:val="20"/>
        </w:rPr>
        <w:tab/>
      </w:r>
      <w:r w:rsidR="00134047">
        <w:rPr>
          <w:rFonts w:ascii="Verdana" w:hAnsi="Verdana"/>
          <w:sz w:val="20"/>
          <w:szCs w:val="20"/>
        </w:rPr>
        <w:t>Clerk of Session</w:t>
      </w:r>
      <w:r>
        <w:rPr>
          <w:rFonts w:ascii="Verdana" w:hAnsi="Verdana"/>
          <w:sz w:val="20"/>
          <w:szCs w:val="20"/>
        </w:rPr>
        <w:t>, Gene Fisseler</w:t>
      </w:r>
    </w:p>
    <w:p w:rsidR="002D39F5" w:rsidRPr="003E6FB2" w:rsidRDefault="002D39F5" w:rsidP="002D39F5">
      <w:pPr>
        <w:pStyle w:val="NoSpacing"/>
        <w:rPr>
          <w:rFonts w:ascii="Verdana" w:hAnsi="Verdana"/>
          <w:sz w:val="20"/>
          <w:szCs w:val="20"/>
        </w:rPr>
      </w:pPr>
    </w:p>
    <w:p w:rsidR="002D39F5" w:rsidRPr="003E6FB2" w:rsidRDefault="002D39F5" w:rsidP="002D39F5">
      <w:pPr>
        <w:pStyle w:val="NoSpacing"/>
        <w:rPr>
          <w:rFonts w:ascii="Verdana" w:hAnsi="Verdana"/>
          <w:sz w:val="20"/>
          <w:szCs w:val="20"/>
        </w:rPr>
      </w:pPr>
    </w:p>
    <w:p w:rsidR="002D39F5" w:rsidRPr="00DE762E" w:rsidRDefault="002D39F5" w:rsidP="002D39F5">
      <w:pPr>
        <w:pStyle w:val="NoSpacing"/>
      </w:pPr>
      <w:r w:rsidRPr="003E6FB2">
        <w:t>Attachment – Annual Report</w:t>
      </w:r>
    </w:p>
    <w:sectPr w:rsidR="002D39F5" w:rsidRPr="00DE762E" w:rsidSect="006215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EE5" w:rsidRDefault="00FD3EE5" w:rsidP="00F5295D">
      <w:r>
        <w:separator/>
      </w:r>
    </w:p>
  </w:endnote>
  <w:endnote w:type="continuationSeparator" w:id="0">
    <w:p w:rsidR="00FD3EE5" w:rsidRDefault="00FD3EE5" w:rsidP="00F5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F8" w:rsidRDefault="00DD75F8">
    <w:pPr>
      <w:pStyle w:val="Footer"/>
      <w:jc w:val="right"/>
    </w:pPr>
    <w:r>
      <w:fldChar w:fldCharType="begin"/>
    </w:r>
    <w:r>
      <w:instrText xml:space="preserve"> PAGE   \* MERGEFORMAT </w:instrText>
    </w:r>
    <w:r>
      <w:fldChar w:fldCharType="separate"/>
    </w:r>
    <w:r w:rsidR="009F6FFC">
      <w:rPr>
        <w:noProof/>
      </w:rPr>
      <w:t>1</w:t>
    </w:r>
    <w:r>
      <w:rPr>
        <w:noProof/>
      </w:rPr>
      <w:fldChar w:fldCharType="end"/>
    </w:r>
  </w:p>
  <w:p w:rsidR="00DD75F8" w:rsidRDefault="00DD7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EE5" w:rsidRDefault="00FD3EE5" w:rsidP="00F5295D">
      <w:r>
        <w:separator/>
      </w:r>
    </w:p>
  </w:footnote>
  <w:footnote w:type="continuationSeparator" w:id="0">
    <w:p w:rsidR="00FD3EE5" w:rsidRDefault="00FD3EE5" w:rsidP="00F52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4F6"/>
    <w:multiLevelType w:val="hybridMultilevel"/>
    <w:tmpl w:val="409E5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C3857"/>
    <w:multiLevelType w:val="hybridMultilevel"/>
    <w:tmpl w:val="DB865ABC"/>
    <w:lvl w:ilvl="0" w:tplc="A808BE60">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36098A"/>
    <w:multiLevelType w:val="hybridMultilevel"/>
    <w:tmpl w:val="C8B0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86962"/>
    <w:multiLevelType w:val="hybridMultilevel"/>
    <w:tmpl w:val="367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42409"/>
    <w:multiLevelType w:val="hybridMultilevel"/>
    <w:tmpl w:val="43629C54"/>
    <w:lvl w:ilvl="0" w:tplc="8D38376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450691"/>
    <w:multiLevelType w:val="hybridMultilevel"/>
    <w:tmpl w:val="16E6FE20"/>
    <w:lvl w:ilvl="0" w:tplc="04090001">
      <w:start w:val="1"/>
      <w:numFmt w:val="bullet"/>
      <w:lvlText w:val=""/>
      <w:lvlJc w:val="left"/>
      <w:pPr>
        <w:tabs>
          <w:tab w:val="num" w:pos="360"/>
        </w:tabs>
        <w:ind w:left="360" w:hanging="360"/>
      </w:pPr>
      <w:rPr>
        <w:rFonts w:ascii="Symbol" w:hAnsi="Symbol" w:hint="default"/>
        <w:b w:val="0"/>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345435"/>
    <w:multiLevelType w:val="hybridMultilevel"/>
    <w:tmpl w:val="9DE8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B72FFD"/>
    <w:multiLevelType w:val="hybridMultilevel"/>
    <w:tmpl w:val="558A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55E7B"/>
    <w:multiLevelType w:val="hybridMultilevel"/>
    <w:tmpl w:val="D308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42B67"/>
    <w:multiLevelType w:val="hybridMultilevel"/>
    <w:tmpl w:val="8646911A"/>
    <w:lvl w:ilvl="0" w:tplc="43F09FAE">
      <w:start w:val="1"/>
      <w:numFmt w:val="decimal"/>
      <w:lvlText w:val="%1."/>
      <w:lvlJc w:val="left"/>
      <w:pPr>
        <w:tabs>
          <w:tab w:val="num" w:pos="360"/>
        </w:tabs>
        <w:ind w:left="360" w:hanging="360"/>
      </w:pPr>
      <w:rPr>
        <w:rFonts w:ascii="Verdana" w:hAnsi="Verdana" w:hint="default"/>
        <w:b w:val="0"/>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8A3453"/>
    <w:multiLevelType w:val="hybridMultilevel"/>
    <w:tmpl w:val="60E21D9E"/>
    <w:lvl w:ilvl="0" w:tplc="4EE625F0">
      <w:start w:val="1"/>
      <w:numFmt w:val="decimal"/>
      <w:lvlText w:val="%1."/>
      <w:lvlJc w:val="left"/>
      <w:pPr>
        <w:tabs>
          <w:tab w:val="num" w:pos="360"/>
        </w:tabs>
        <w:ind w:left="360" w:hanging="360"/>
      </w:pPr>
      <w:rPr>
        <w:rFonts w:ascii="Verdana" w:hAnsi="Verdana" w:hint="default"/>
        <w:b w:val="0"/>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2F533E"/>
    <w:multiLevelType w:val="hybridMultilevel"/>
    <w:tmpl w:val="5C103D08"/>
    <w:lvl w:ilvl="0" w:tplc="A5E020AE">
      <w:numFmt w:val="bullet"/>
      <w:lvlText w:val="·"/>
      <w:lvlJc w:val="left"/>
      <w:pPr>
        <w:ind w:left="1020" w:hanging="660"/>
      </w:pPr>
      <w:rPr>
        <w:rFonts w:ascii="Verdana" w:eastAsia="Calibr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0304C7"/>
    <w:multiLevelType w:val="hybridMultilevel"/>
    <w:tmpl w:val="2C007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A0B96"/>
    <w:multiLevelType w:val="hybridMultilevel"/>
    <w:tmpl w:val="45D8D4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762C28"/>
    <w:multiLevelType w:val="hybridMultilevel"/>
    <w:tmpl w:val="837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FC70B2"/>
    <w:multiLevelType w:val="hybridMultilevel"/>
    <w:tmpl w:val="3DDCA6AA"/>
    <w:lvl w:ilvl="0" w:tplc="A5E020AE">
      <w:numFmt w:val="bullet"/>
      <w:lvlText w:val="·"/>
      <w:lvlJc w:val="left"/>
      <w:pPr>
        <w:ind w:left="1020" w:hanging="660"/>
      </w:pPr>
      <w:rPr>
        <w:rFonts w:ascii="Verdana" w:eastAsia="Calibr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6E2DA8"/>
    <w:multiLevelType w:val="hybridMultilevel"/>
    <w:tmpl w:val="68308974"/>
    <w:lvl w:ilvl="0" w:tplc="8D38376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CC3FD1"/>
    <w:multiLevelType w:val="hybridMultilevel"/>
    <w:tmpl w:val="C878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E60D23"/>
    <w:multiLevelType w:val="hybridMultilevel"/>
    <w:tmpl w:val="EEB65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B10669"/>
    <w:multiLevelType w:val="hybridMultilevel"/>
    <w:tmpl w:val="D36EC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5423259"/>
    <w:multiLevelType w:val="hybridMultilevel"/>
    <w:tmpl w:val="D8FA80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7FA0263"/>
    <w:multiLevelType w:val="hybridMultilevel"/>
    <w:tmpl w:val="9A28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603323"/>
    <w:multiLevelType w:val="hybridMultilevel"/>
    <w:tmpl w:val="084EF21C"/>
    <w:lvl w:ilvl="0" w:tplc="A5E020AE">
      <w:numFmt w:val="bullet"/>
      <w:lvlText w:val="·"/>
      <w:lvlJc w:val="left"/>
      <w:pPr>
        <w:ind w:left="1020" w:hanging="660"/>
      </w:pPr>
      <w:rPr>
        <w:rFonts w:ascii="Verdana" w:eastAsia="Calibr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406EEA"/>
    <w:multiLevelType w:val="hybridMultilevel"/>
    <w:tmpl w:val="36560736"/>
    <w:lvl w:ilvl="0" w:tplc="8D38376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4234A5"/>
    <w:multiLevelType w:val="hybridMultilevel"/>
    <w:tmpl w:val="C7F0D7F6"/>
    <w:lvl w:ilvl="0" w:tplc="04090001">
      <w:start w:val="1"/>
      <w:numFmt w:val="bullet"/>
      <w:lvlText w:val=""/>
      <w:lvlJc w:val="left"/>
      <w:pPr>
        <w:tabs>
          <w:tab w:val="num" w:pos="360"/>
        </w:tabs>
        <w:ind w:left="360" w:hanging="360"/>
      </w:pPr>
      <w:rPr>
        <w:rFonts w:ascii="Symbol" w:hAnsi="Symbol" w:hint="default"/>
        <w:b w:val="0"/>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5933D4"/>
    <w:multiLevelType w:val="hybridMultilevel"/>
    <w:tmpl w:val="0BBC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324A3B"/>
    <w:multiLevelType w:val="hybridMultilevel"/>
    <w:tmpl w:val="153C23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A645426"/>
    <w:multiLevelType w:val="hybridMultilevel"/>
    <w:tmpl w:val="EE88A00A"/>
    <w:lvl w:ilvl="0" w:tplc="04090001">
      <w:start w:val="1"/>
      <w:numFmt w:val="bullet"/>
      <w:lvlText w:val=""/>
      <w:lvlJc w:val="left"/>
      <w:pPr>
        <w:ind w:left="36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DAD5136"/>
    <w:multiLevelType w:val="hybridMultilevel"/>
    <w:tmpl w:val="82824A9A"/>
    <w:lvl w:ilvl="0" w:tplc="A5E020AE">
      <w:numFmt w:val="bullet"/>
      <w:lvlText w:val="·"/>
      <w:lvlJc w:val="left"/>
      <w:pPr>
        <w:ind w:left="1020" w:hanging="660"/>
      </w:pPr>
      <w:rPr>
        <w:rFonts w:ascii="Verdana" w:eastAsia="Calibr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711881"/>
    <w:multiLevelType w:val="hybridMultilevel"/>
    <w:tmpl w:val="615444C6"/>
    <w:lvl w:ilvl="0" w:tplc="FB92BD40">
      <w:numFmt w:val="bullet"/>
      <w:lvlText w:val="•"/>
      <w:lvlJc w:val="left"/>
      <w:pPr>
        <w:ind w:left="720" w:hanging="360"/>
      </w:pPr>
      <w:rPr>
        <w:rFonts w:ascii="Arial" w:eastAsia="Calibri" w:hAnsi="Arial" w:cs="Arial" w:hint="default"/>
      </w:rPr>
    </w:lvl>
    <w:lvl w:ilvl="1" w:tplc="D9CAD4F8">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14"/>
  </w:num>
  <w:num w:numId="4">
    <w:abstractNumId w:val="7"/>
  </w:num>
  <w:num w:numId="5">
    <w:abstractNumId w:val="6"/>
  </w:num>
  <w:num w:numId="6">
    <w:abstractNumId w:val="2"/>
  </w:num>
  <w:num w:numId="7">
    <w:abstractNumId w:val="18"/>
  </w:num>
  <w:num w:numId="8">
    <w:abstractNumId w:val="26"/>
  </w:num>
  <w:num w:numId="9">
    <w:abstractNumId w:val="23"/>
  </w:num>
  <w:num w:numId="10">
    <w:abstractNumId w:val="16"/>
  </w:num>
  <w:num w:numId="11">
    <w:abstractNumId w:val="4"/>
  </w:num>
  <w:num w:numId="12">
    <w:abstractNumId w:val="13"/>
  </w:num>
  <w:num w:numId="13">
    <w:abstractNumId w:val="1"/>
  </w:num>
  <w:num w:numId="14">
    <w:abstractNumId w:val="10"/>
  </w:num>
  <w:num w:numId="15">
    <w:abstractNumId w:val="9"/>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5"/>
  </w:num>
  <w:num w:numId="19">
    <w:abstractNumId w:val="24"/>
  </w:num>
  <w:num w:numId="20">
    <w:abstractNumId w:val="19"/>
  </w:num>
  <w:num w:numId="21">
    <w:abstractNumId w:val="8"/>
  </w:num>
  <w:num w:numId="22">
    <w:abstractNumId w:val="22"/>
  </w:num>
  <w:num w:numId="23">
    <w:abstractNumId w:val="28"/>
  </w:num>
  <w:num w:numId="24">
    <w:abstractNumId w:val="15"/>
  </w:num>
  <w:num w:numId="25">
    <w:abstractNumId w:val="11"/>
  </w:num>
  <w:num w:numId="26">
    <w:abstractNumId w:val="3"/>
  </w:num>
  <w:num w:numId="27">
    <w:abstractNumId w:val="21"/>
  </w:num>
  <w:num w:numId="28">
    <w:abstractNumId w:val="20"/>
  </w:num>
  <w:num w:numId="29">
    <w:abstractNumId w:val="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375"/>
    <w:rsid w:val="0002217D"/>
    <w:rsid w:val="00052944"/>
    <w:rsid w:val="00052C7B"/>
    <w:rsid w:val="00134047"/>
    <w:rsid w:val="001359D2"/>
    <w:rsid w:val="002055F4"/>
    <w:rsid w:val="002D360D"/>
    <w:rsid w:val="002D39F5"/>
    <w:rsid w:val="003852B1"/>
    <w:rsid w:val="00397C5D"/>
    <w:rsid w:val="003B2175"/>
    <w:rsid w:val="003E4278"/>
    <w:rsid w:val="004032DC"/>
    <w:rsid w:val="004232FB"/>
    <w:rsid w:val="00454389"/>
    <w:rsid w:val="004E02C8"/>
    <w:rsid w:val="00523BDD"/>
    <w:rsid w:val="00554135"/>
    <w:rsid w:val="00555285"/>
    <w:rsid w:val="006215D6"/>
    <w:rsid w:val="0063104D"/>
    <w:rsid w:val="00635253"/>
    <w:rsid w:val="006D000A"/>
    <w:rsid w:val="006F2A9F"/>
    <w:rsid w:val="00775F35"/>
    <w:rsid w:val="00784BDB"/>
    <w:rsid w:val="008458EB"/>
    <w:rsid w:val="00852032"/>
    <w:rsid w:val="00866571"/>
    <w:rsid w:val="00905375"/>
    <w:rsid w:val="0095422D"/>
    <w:rsid w:val="009C2CA7"/>
    <w:rsid w:val="009F2D11"/>
    <w:rsid w:val="009F6FFC"/>
    <w:rsid w:val="00A3771F"/>
    <w:rsid w:val="00AC50AA"/>
    <w:rsid w:val="00B1106D"/>
    <w:rsid w:val="00B369D7"/>
    <w:rsid w:val="00B65877"/>
    <w:rsid w:val="00B6731E"/>
    <w:rsid w:val="00B97DFF"/>
    <w:rsid w:val="00BB55B7"/>
    <w:rsid w:val="00C35E03"/>
    <w:rsid w:val="00C43AE1"/>
    <w:rsid w:val="00C93F59"/>
    <w:rsid w:val="00CD1382"/>
    <w:rsid w:val="00CE5B79"/>
    <w:rsid w:val="00D042B2"/>
    <w:rsid w:val="00D42B0E"/>
    <w:rsid w:val="00D60F52"/>
    <w:rsid w:val="00DB6F96"/>
    <w:rsid w:val="00DC3AB1"/>
    <w:rsid w:val="00DD75F8"/>
    <w:rsid w:val="00DE28E2"/>
    <w:rsid w:val="00E504C8"/>
    <w:rsid w:val="00E52A8B"/>
    <w:rsid w:val="00E77A8E"/>
    <w:rsid w:val="00E80AB7"/>
    <w:rsid w:val="00EB4F54"/>
    <w:rsid w:val="00EC7CCC"/>
    <w:rsid w:val="00ED7BEE"/>
    <w:rsid w:val="00EF4034"/>
    <w:rsid w:val="00F26BE1"/>
    <w:rsid w:val="00F5295D"/>
    <w:rsid w:val="00FD3EE5"/>
    <w:rsid w:val="00FD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5D6"/>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389"/>
    <w:rPr>
      <w:rFonts w:ascii="Segoe UI" w:hAnsi="Segoe UI" w:cs="Segoe UI"/>
      <w:sz w:val="18"/>
      <w:szCs w:val="18"/>
    </w:rPr>
  </w:style>
  <w:style w:type="character" w:customStyle="1" w:styleId="BalloonTextChar">
    <w:name w:val="Balloon Text Char"/>
    <w:link w:val="BalloonText"/>
    <w:uiPriority w:val="99"/>
    <w:semiHidden/>
    <w:rsid w:val="00454389"/>
    <w:rPr>
      <w:rFonts w:ascii="Segoe UI" w:hAnsi="Segoe UI" w:cs="Segoe UI"/>
      <w:sz w:val="18"/>
      <w:szCs w:val="18"/>
    </w:rPr>
  </w:style>
  <w:style w:type="paragraph" w:customStyle="1" w:styleId="Default">
    <w:name w:val="Default"/>
    <w:uiPriority w:val="99"/>
    <w:rsid w:val="00B6731E"/>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B6731E"/>
    <w:pPr>
      <w:ind w:left="720"/>
      <w:jc w:val="left"/>
    </w:pPr>
    <w:rPr>
      <w:rFonts w:eastAsia="Times New Roman"/>
    </w:rPr>
  </w:style>
  <w:style w:type="paragraph" w:styleId="NoSpacing">
    <w:name w:val="No Spacing"/>
    <w:qFormat/>
    <w:rsid w:val="00B6731E"/>
    <w:rPr>
      <w:rFonts w:ascii="Calibri" w:hAnsi="Calibri"/>
      <w:sz w:val="22"/>
      <w:szCs w:val="22"/>
    </w:rPr>
  </w:style>
  <w:style w:type="character" w:styleId="Strong">
    <w:name w:val="Strong"/>
    <w:qFormat/>
    <w:rsid w:val="00AC50AA"/>
    <w:rPr>
      <w:b/>
      <w:bCs/>
    </w:rPr>
  </w:style>
  <w:style w:type="paragraph" w:styleId="Header">
    <w:name w:val="header"/>
    <w:basedOn w:val="Normal"/>
    <w:link w:val="HeaderChar"/>
    <w:uiPriority w:val="99"/>
    <w:semiHidden/>
    <w:unhideWhenUsed/>
    <w:rsid w:val="00F5295D"/>
    <w:pPr>
      <w:tabs>
        <w:tab w:val="center" w:pos="4680"/>
        <w:tab w:val="right" w:pos="9360"/>
      </w:tabs>
    </w:pPr>
  </w:style>
  <w:style w:type="character" w:customStyle="1" w:styleId="HeaderChar">
    <w:name w:val="Header Char"/>
    <w:basedOn w:val="DefaultParagraphFont"/>
    <w:link w:val="Header"/>
    <w:uiPriority w:val="99"/>
    <w:semiHidden/>
    <w:rsid w:val="00F5295D"/>
  </w:style>
  <w:style w:type="paragraph" w:styleId="Footer">
    <w:name w:val="footer"/>
    <w:basedOn w:val="Normal"/>
    <w:link w:val="FooterChar"/>
    <w:uiPriority w:val="99"/>
    <w:unhideWhenUsed/>
    <w:rsid w:val="00F5295D"/>
    <w:pPr>
      <w:tabs>
        <w:tab w:val="center" w:pos="4680"/>
        <w:tab w:val="right" w:pos="9360"/>
      </w:tabs>
    </w:pPr>
  </w:style>
  <w:style w:type="character" w:customStyle="1" w:styleId="FooterChar">
    <w:name w:val="Footer Char"/>
    <w:basedOn w:val="DefaultParagraphFont"/>
    <w:link w:val="Footer"/>
    <w:uiPriority w:val="99"/>
    <w:rsid w:val="00F5295D"/>
  </w:style>
  <w:style w:type="table" w:styleId="TableGrid">
    <w:name w:val="Table Grid"/>
    <w:basedOn w:val="TableNormal"/>
    <w:uiPriority w:val="59"/>
    <w:rsid w:val="0095422D"/>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5D6"/>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389"/>
    <w:rPr>
      <w:rFonts w:ascii="Segoe UI" w:hAnsi="Segoe UI" w:cs="Segoe UI"/>
      <w:sz w:val="18"/>
      <w:szCs w:val="18"/>
    </w:rPr>
  </w:style>
  <w:style w:type="character" w:customStyle="1" w:styleId="BalloonTextChar">
    <w:name w:val="Balloon Text Char"/>
    <w:link w:val="BalloonText"/>
    <w:uiPriority w:val="99"/>
    <w:semiHidden/>
    <w:rsid w:val="00454389"/>
    <w:rPr>
      <w:rFonts w:ascii="Segoe UI" w:hAnsi="Segoe UI" w:cs="Segoe UI"/>
      <w:sz w:val="18"/>
      <w:szCs w:val="18"/>
    </w:rPr>
  </w:style>
  <w:style w:type="paragraph" w:customStyle="1" w:styleId="Default">
    <w:name w:val="Default"/>
    <w:uiPriority w:val="99"/>
    <w:rsid w:val="00B6731E"/>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B6731E"/>
    <w:pPr>
      <w:ind w:left="720"/>
      <w:jc w:val="left"/>
    </w:pPr>
    <w:rPr>
      <w:rFonts w:eastAsia="Times New Roman"/>
    </w:rPr>
  </w:style>
  <w:style w:type="paragraph" w:styleId="NoSpacing">
    <w:name w:val="No Spacing"/>
    <w:qFormat/>
    <w:rsid w:val="00B6731E"/>
    <w:rPr>
      <w:rFonts w:ascii="Calibri" w:hAnsi="Calibri"/>
      <w:sz w:val="22"/>
      <w:szCs w:val="22"/>
    </w:rPr>
  </w:style>
  <w:style w:type="character" w:styleId="Strong">
    <w:name w:val="Strong"/>
    <w:qFormat/>
    <w:rsid w:val="00AC50AA"/>
    <w:rPr>
      <w:b/>
      <w:bCs/>
    </w:rPr>
  </w:style>
  <w:style w:type="paragraph" w:styleId="Header">
    <w:name w:val="header"/>
    <w:basedOn w:val="Normal"/>
    <w:link w:val="HeaderChar"/>
    <w:uiPriority w:val="99"/>
    <w:semiHidden/>
    <w:unhideWhenUsed/>
    <w:rsid w:val="00F5295D"/>
    <w:pPr>
      <w:tabs>
        <w:tab w:val="center" w:pos="4680"/>
        <w:tab w:val="right" w:pos="9360"/>
      </w:tabs>
    </w:pPr>
  </w:style>
  <w:style w:type="character" w:customStyle="1" w:styleId="HeaderChar">
    <w:name w:val="Header Char"/>
    <w:basedOn w:val="DefaultParagraphFont"/>
    <w:link w:val="Header"/>
    <w:uiPriority w:val="99"/>
    <w:semiHidden/>
    <w:rsid w:val="00F5295D"/>
  </w:style>
  <w:style w:type="paragraph" w:styleId="Footer">
    <w:name w:val="footer"/>
    <w:basedOn w:val="Normal"/>
    <w:link w:val="FooterChar"/>
    <w:uiPriority w:val="99"/>
    <w:unhideWhenUsed/>
    <w:rsid w:val="00F5295D"/>
    <w:pPr>
      <w:tabs>
        <w:tab w:val="center" w:pos="4680"/>
        <w:tab w:val="right" w:pos="9360"/>
      </w:tabs>
    </w:pPr>
  </w:style>
  <w:style w:type="character" w:customStyle="1" w:styleId="FooterChar">
    <w:name w:val="Footer Char"/>
    <w:basedOn w:val="DefaultParagraphFont"/>
    <w:link w:val="Footer"/>
    <w:uiPriority w:val="99"/>
    <w:rsid w:val="00F5295D"/>
  </w:style>
  <w:style w:type="table" w:styleId="TableGrid">
    <w:name w:val="Table Grid"/>
    <w:basedOn w:val="TableNormal"/>
    <w:uiPriority w:val="59"/>
    <w:rsid w:val="0095422D"/>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NRG Energy Inc.</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Rose</dc:creator>
  <cp:lastModifiedBy>Fisseler, Gene</cp:lastModifiedBy>
  <cp:revision>2</cp:revision>
  <cp:lastPrinted>2013-01-24T17:41:00Z</cp:lastPrinted>
  <dcterms:created xsi:type="dcterms:W3CDTF">2014-03-08T23:05:00Z</dcterms:created>
  <dcterms:modified xsi:type="dcterms:W3CDTF">2014-03-08T23:05:00Z</dcterms:modified>
</cp:coreProperties>
</file>