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37" w:rsidRPr="00450D88" w:rsidRDefault="00F92137" w:rsidP="0020563E">
      <w:pPr>
        <w:pStyle w:val="NoSpacing"/>
        <w:jc w:val="right"/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December 20, 20</w:t>
      </w:r>
      <w:r w:rsidR="0020563E" w:rsidRPr="00450D88">
        <w:rPr>
          <w:rFonts w:ascii="Verdana" w:hAnsi="Verdana"/>
          <w:sz w:val="20"/>
          <w:szCs w:val="20"/>
        </w:rPr>
        <w:t>09</w:t>
      </w:r>
    </w:p>
    <w:p w:rsidR="00F92137" w:rsidRPr="00450D88" w:rsidRDefault="00F92137" w:rsidP="0020563E">
      <w:pPr>
        <w:pStyle w:val="NoSpacing"/>
        <w:jc w:val="right"/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 xml:space="preserve">The Church Sanctuary </w:t>
      </w:r>
    </w:p>
    <w:p w:rsidR="0020563E" w:rsidRDefault="0020563E" w:rsidP="0020563E">
      <w:pPr>
        <w:pStyle w:val="NoSpacing"/>
        <w:rPr>
          <w:rFonts w:ascii="Verdana" w:hAnsi="Verdana"/>
          <w:sz w:val="20"/>
          <w:szCs w:val="20"/>
        </w:rPr>
      </w:pPr>
    </w:p>
    <w:p w:rsidR="00450D88" w:rsidRPr="00450D88" w:rsidRDefault="00450D88" w:rsidP="0020563E">
      <w:pPr>
        <w:pStyle w:val="NoSpacing"/>
        <w:rPr>
          <w:rFonts w:ascii="Verdana" w:hAnsi="Verdana"/>
          <w:sz w:val="20"/>
          <w:szCs w:val="20"/>
        </w:rPr>
      </w:pPr>
    </w:p>
    <w:p w:rsidR="003F711C" w:rsidRPr="00450D88" w:rsidRDefault="00A35C8F" w:rsidP="0020563E">
      <w:pPr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The Congregation of Webster Presbyterian Church convened a Called Meet</w:t>
      </w:r>
      <w:r w:rsidR="0020563E" w:rsidRPr="00450D88">
        <w:rPr>
          <w:rFonts w:ascii="Verdana" w:hAnsi="Verdana"/>
          <w:sz w:val="20"/>
          <w:szCs w:val="20"/>
        </w:rPr>
        <w:t>ing on Sunday, December 20, 2009</w:t>
      </w:r>
      <w:r w:rsidRPr="00450D88">
        <w:rPr>
          <w:rFonts w:ascii="Verdana" w:hAnsi="Verdana"/>
          <w:sz w:val="20"/>
          <w:szCs w:val="20"/>
        </w:rPr>
        <w:t>, in the Church Sanctuary.  The Moderator, the Reverend Mark Cooper, open</w:t>
      </w:r>
      <w:r w:rsidR="0020563E" w:rsidRPr="00450D88">
        <w:rPr>
          <w:rFonts w:ascii="Verdana" w:hAnsi="Verdana"/>
          <w:sz w:val="20"/>
          <w:szCs w:val="20"/>
        </w:rPr>
        <w:t>ed the meeting with prayer at 12:10</w:t>
      </w:r>
      <w:r w:rsidRPr="00450D88">
        <w:rPr>
          <w:rFonts w:ascii="Verdana" w:hAnsi="Verdana"/>
          <w:sz w:val="20"/>
          <w:szCs w:val="20"/>
        </w:rPr>
        <w:t xml:space="preserve"> p.m.  Clerk of Session Gene Fisseler served as Secretary and quorum was declared present.  The Moderator stated the purpose and agenda for the meeting: to receive a report from the Nominating Committee and to elect Church Officers, Class of 2012.</w:t>
      </w:r>
    </w:p>
    <w:p w:rsidR="003F711C" w:rsidRPr="00450D88" w:rsidRDefault="003F711C" w:rsidP="0020563E">
      <w:pPr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The Chair of the Nominating Committee, James Kinzler, introduced the members of the committee:</w:t>
      </w:r>
      <w:r w:rsidR="00CA5B1E" w:rsidRPr="00450D88">
        <w:rPr>
          <w:rFonts w:ascii="Verdana" w:hAnsi="Verdana"/>
          <w:sz w:val="20"/>
          <w:szCs w:val="20"/>
        </w:rPr>
        <w:t xml:space="preserve"> 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>Shallon Barboza - Vice Chair (selected by and member of the Session);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>Jennifer Carr (selected by the Congregation at large);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Donna </w:t>
      </w:r>
      <w:proofErr w:type="spellStart"/>
      <w:r w:rsidRPr="00450D88">
        <w:rPr>
          <w:rFonts w:ascii="Verdana" w:hAnsi="Verdana" w:cs="Arial"/>
          <w:sz w:val="20"/>
          <w:szCs w:val="20"/>
        </w:rPr>
        <w:t>Magnant</w:t>
      </w:r>
      <w:proofErr w:type="spellEnd"/>
      <w:r w:rsidRPr="00450D88">
        <w:rPr>
          <w:rFonts w:ascii="Verdana" w:hAnsi="Verdana" w:cs="Arial"/>
          <w:sz w:val="20"/>
          <w:szCs w:val="20"/>
        </w:rPr>
        <w:t xml:space="preserve"> (selected by the Session from active committee members); 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>Sandy Noriega (selected by the Youth);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Ed </w:t>
      </w:r>
      <w:proofErr w:type="spellStart"/>
      <w:r w:rsidRPr="00450D88">
        <w:rPr>
          <w:rFonts w:ascii="Verdana" w:hAnsi="Verdana" w:cs="Arial"/>
          <w:sz w:val="20"/>
          <w:szCs w:val="20"/>
        </w:rPr>
        <w:t>Tobia</w:t>
      </w:r>
      <w:proofErr w:type="spellEnd"/>
      <w:r w:rsidRPr="00450D88">
        <w:rPr>
          <w:rFonts w:ascii="Verdana" w:hAnsi="Verdana" w:cs="Arial"/>
          <w:sz w:val="20"/>
          <w:szCs w:val="20"/>
        </w:rPr>
        <w:t xml:space="preserve"> (selected by the Session from active committee members) ;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>Judy Ota (selected by the Session from active committee members);</w:t>
      </w:r>
    </w:p>
    <w:p w:rsidR="00C71D32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Kim </w:t>
      </w:r>
      <w:proofErr w:type="spellStart"/>
      <w:r w:rsidRPr="00450D88">
        <w:rPr>
          <w:rFonts w:ascii="Verdana" w:hAnsi="Verdana" w:cs="Arial"/>
          <w:sz w:val="20"/>
          <w:szCs w:val="20"/>
        </w:rPr>
        <w:t>Harano</w:t>
      </w:r>
      <w:proofErr w:type="spellEnd"/>
      <w:r w:rsidRPr="00450D88">
        <w:rPr>
          <w:rFonts w:ascii="Verdana" w:hAnsi="Verdana" w:cs="Arial"/>
          <w:sz w:val="20"/>
          <w:szCs w:val="20"/>
        </w:rPr>
        <w:t xml:space="preserve"> (selected by and a member of the Deacons); and,</w:t>
      </w:r>
    </w:p>
    <w:p w:rsidR="003F711C" w:rsidRPr="00450D88" w:rsidRDefault="00CA5B1E" w:rsidP="0020563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50D88">
        <w:rPr>
          <w:rStyle w:val="yshortcuts"/>
          <w:rFonts w:ascii="Verdana" w:hAnsi="Verdana" w:cs="Arial"/>
          <w:sz w:val="20"/>
          <w:szCs w:val="20"/>
        </w:rPr>
        <w:t>Reverend Mark Cooper</w:t>
      </w:r>
      <w:r w:rsidRPr="00450D88">
        <w:rPr>
          <w:rFonts w:ascii="Verdana" w:hAnsi="Verdana" w:cs="Arial"/>
          <w:sz w:val="20"/>
          <w:szCs w:val="20"/>
        </w:rPr>
        <w:t xml:space="preserve"> (ex officio member).</w:t>
      </w:r>
    </w:p>
    <w:p w:rsidR="0020563E" w:rsidRPr="00450D88" w:rsidRDefault="00C71D32" w:rsidP="0020563E">
      <w:pPr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Mr. Kinzler</w:t>
      </w:r>
      <w:r w:rsidR="00CA5B1E" w:rsidRPr="00450D88">
        <w:rPr>
          <w:rFonts w:ascii="Verdana" w:hAnsi="Verdana"/>
          <w:sz w:val="20"/>
          <w:szCs w:val="20"/>
        </w:rPr>
        <w:t xml:space="preserve"> </w:t>
      </w:r>
      <w:r w:rsidR="00450D88" w:rsidRPr="00450D88">
        <w:rPr>
          <w:rFonts w:ascii="Verdana" w:hAnsi="Verdana"/>
          <w:sz w:val="20"/>
          <w:szCs w:val="20"/>
        </w:rPr>
        <w:t>reported on the C</w:t>
      </w:r>
      <w:r w:rsidR="003F711C" w:rsidRPr="00450D88">
        <w:rPr>
          <w:rFonts w:ascii="Verdana" w:hAnsi="Verdana"/>
          <w:sz w:val="20"/>
          <w:szCs w:val="20"/>
        </w:rPr>
        <w:t>ommittee’s work</w:t>
      </w:r>
      <w:r w:rsidR="0020563E" w:rsidRPr="00450D88">
        <w:rPr>
          <w:rFonts w:ascii="Verdana" w:hAnsi="Verdana"/>
          <w:sz w:val="20"/>
          <w:szCs w:val="20"/>
        </w:rPr>
        <w:t xml:space="preserve"> and commended its efforts</w:t>
      </w:r>
      <w:r w:rsidR="003F711C" w:rsidRPr="00450D88">
        <w:rPr>
          <w:rFonts w:ascii="Verdana" w:hAnsi="Verdana"/>
          <w:sz w:val="20"/>
          <w:szCs w:val="20"/>
        </w:rPr>
        <w:t xml:space="preserve">.  Their </w:t>
      </w:r>
      <w:r w:rsidR="00450D88" w:rsidRPr="00450D88">
        <w:rPr>
          <w:rFonts w:ascii="Verdana" w:hAnsi="Verdana"/>
          <w:sz w:val="20"/>
          <w:szCs w:val="20"/>
        </w:rPr>
        <w:t>members of the Nominating Committee</w:t>
      </w:r>
      <w:r w:rsidR="003F711C" w:rsidRPr="00450D88">
        <w:rPr>
          <w:rFonts w:ascii="Verdana" w:hAnsi="Verdana"/>
          <w:sz w:val="20"/>
          <w:szCs w:val="20"/>
        </w:rPr>
        <w:t xml:space="preserve"> were </w:t>
      </w:r>
      <w:r w:rsidR="00450D88" w:rsidRPr="00450D88">
        <w:rPr>
          <w:rFonts w:ascii="Verdana" w:hAnsi="Verdana"/>
          <w:sz w:val="20"/>
          <w:szCs w:val="20"/>
        </w:rPr>
        <w:t xml:space="preserve">acknowledged </w:t>
      </w:r>
      <w:r w:rsidR="003F711C" w:rsidRPr="00450D88">
        <w:rPr>
          <w:rFonts w:ascii="Verdana" w:hAnsi="Verdana"/>
          <w:sz w:val="20"/>
          <w:szCs w:val="20"/>
        </w:rPr>
        <w:t xml:space="preserve">by the Congregation.  Mr. Kinzler placed the following names in nomination for the </w:t>
      </w:r>
      <w:r w:rsidR="00450D88" w:rsidRPr="00450D88">
        <w:rPr>
          <w:rFonts w:ascii="Verdana" w:hAnsi="Verdana"/>
          <w:sz w:val="20"/>
          <w:szCs w:val="20"/>
        </w:rPr>
        <w:t>positions</w:t>
      </w:r>
      <w:r w:rsidR="003F711C" w:rsidRPr="00450D88">
        <w:rPr>
          <w:rFonts w:ascii="Verdana" w:hAnsi="Verdana"/>
          <w:sz w:val="20"/>
          <w:szCs w:val="20"/>
        </w:rPr>
        <w:t xml:space="preserve"> indicated.</w:t>
      </w:r>
      <w:r w:rsidR="0020563E" w:rsidRPr="00450D88">
        <w:rPr>
          <w:rFonts w:ascii="Verdana" w:hAnsi="Verdana"/>
          <w:sz w:val="20"/>
          <w:szCs w:val="20"/>
        </w:rPr>
        <w:t xml:space="preserve"> </w:t>
      </w:r>
    </w:p>
    <w:p w:rsidR="0020563E" w:rsidRPr="00450D88" w:rsidRDefault="0020563E" w:rsidP="0020563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 xml:space="preserve">To serve </w:t>
      </w:r>
      <w:r w:rsidR="00450D88" w:rsidRPr="00450D88">
        <w:rPr>
          <w:rFonts w:ascii="Verdana" w:hAnsi="Verdana"/>
          <w:sz w:val="20"/>
          <w:szCs w:val="20"/>
        </w:rPr>
        <w:t>on the Board of</w:t>
      </w:r>
      <w:r w:rsidRPr="00450D88">
        <w:rPr>
          <w:rFonts w:ascii="Verdana" w:hAnsi="Verdana"/>
          <w:sz w:val="20"/>
          <w:szCs w:val="20"/>
        </w:rPr>
        <w:t xml:space="preserve"> Trustee</w:t>
      </w:r>
      <w:r w:rsidR="00450D88" w:rsidRPr="00450D88">
        <w:rPr>
          <w:rFonts w:ascii="Verdana" w:hAnsi="Verdana"/>
          <w:sz w:val="20"/>
          <w:szCs w:val="20"/>
        </w:rPr>
        <w:t>s</w:t>
      </w:r>
      <w:r w:rsidRPr="00450D88">
        <w:rPr>
          <w:rFonts w:ascii="Verdana" w:hAnsi="Verdana"/>
          <w:sz w:val="20"/>
          <w:szCs w:val="20"/>
        </w:rPr>
        <w:t xml:space="preserve"> – Sandra Mossman</w:t>
      </w:r>
    </w:p>
    <w:p w:rsidR="0020563E" w:rsidRPr="00450D88" w:rsidRDefault="006B3B54" w:rsidP="0020563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To serve on Session – </w:t>
      </w:r>
      <w:r w:rsidR="00CA5B1E" w:rsidRPr="00450D88">
        <w:rPr>
          <w:rFonts w:ascii="Verdana" w:hAnsi="Verdana" w:cs="Arial"/>
          <w:sz w:val="20"/>
          <w:szCs w:val="20"/>
        </w:rPr>
        <w:t xml:space="preserve">Lonnie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Fogle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</w:t>
      </w:r>
      <w:r w:rsidR="00CA5B1E" w:rsidRPr="00450D88">
        <w:rPr>
          <w:rStyle w:val="yshortcuts"/>
          <w:rFonts w:ascii="Verdana" w:hAnsi="Verdana" w:cs="Arial"/>
          <w:sz w:val="20"/>
          <w:szCs w:val="20"/>
        </w:rPr>
        <w:t>Chris</w:t>
      </w:r>
      <w:r w:rsidR="00CA5B1E" w:rsidRPr="00450D88">
        <w:rPr>
          <w:rFonts w:ascii="Verdana" w:hAnsi="Verdana" w:cs="Arial"/>
          <w:sz w:val="20"/>
          <w:szCs w:val="20"/>
        </w:rPr>
        <w:t xml:space="preserve"> Kidwell, Nina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Moede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Andy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Posluszney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Frank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Rix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and Kevin Snowden. </w:t>
      </w:r>
    </w:p>
    <w:p w:rsidR="0020563E" w:rsidRPr="00450D88" w:rsidRDefault="006B3B54" w:rsidP="0020563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To serve on Session as Youth Elder – </w:t>
      </w:r>
      <w:r w:rsidR="00CA5B1E" w:rsidRPr="00450D88">
        <w:rPr>
          <w:rFonts w:ascii="Verdana" w:hAnsi="Verdana" w:cs="Arial"/>
          <w:sz w:val="20"/>
          <w:szCs w:val="20"/>
        </w:rPr>
        <w:t xml:space="preserve">Michelle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Dupont</w:t>
      </w:r>
      <w:proofErr w:type="spellEnd"/>
    </w:p>
    <w:p w:rsidR="0020563E" w:rsidRPr="00450D88" w:rsidRDefault="006B3B54" w:rsidP="0020563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0D88">
        <w:rPr>
          <w:rStyle w:val="yshortcuts"/>
          <w:rFonts w:ascii="Verdana" w:hAnsi="Verdana" w:cs="Arial"/>
          <w:sz w:val="20"/>
          <w:szCs w:val="20"/>
        </w:rPr>
        <w:t xml:space="preserve">To serve on the Board of Deacons – </w:t>
      </w:r>
      <w:r w:rsidR="00CA5B1E" w:rsidRPr="00450D88">
        <w:rPr>
          <w:rStyle w:val="yshortcuts"/>
          <w:rFonts w:ascii="Verdana" w:hAnsi="Verdana" w:cs="Arial"/>
          <w:sz w:val="20"/>
          <w:szCs w:val="20"/>
        </w:rPr>
        <w:t>Michael Brady</w:t>
      </w:r>
      <w:r w:rsidR="00CA5B1E" w:rsidRPr="00450D88">
        <w:rPr>
          <w:rFonts w:ascii="Verdana" w:hAnsi="Verdana" w:cs="Arial"/>
          <w:sz w:val="20"/>
          <w:szCs w:val="20"/>
        </w:rPr>
        <w:t xml:space="preserve">, Paula Bray, Caroline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Brazzel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Sandy Dwyer, Cookie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Liesenring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, </w:t>
      </w:r>
      <w:r w:rsidR="00CA5B1E" w:rsidRPr="00450D88">
        <w:rPr>
          <w:rStyle w:val="yshortcuts"/>
          <w:rFonts w:ascii="Verdana" w:hAnsi="Verdana" w:cs="Arial"/>
          <w:sz w:val="20"/>
          <w:szCs w:val="20"/>
        </w:rPr>
        <w:t>Joe Schwarz</w:t>
      </w:r>
      <w:r w:rsidR="00CA5B1E" w:rsidRPr="00450D88">
        <w:rPr>
          <w:rFonts w:ascii="Verdana" w:hAnsi="Verdana" w:cs="Arial"/>
          <w:sz w:val="20"/>
          <w:szCs w:val="20"/>
        </w:rPr>
        <w:t xml:space="preserve">, Jerri Terry, and Julie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Yencharis</w:t>
      </w:r>
      <w:proofErr w:type="spellEnd"/>
      <w:r w:rsidR="00CA5B1E" w:rsidRPr="00450D88">
        <w:rPr>
          <w:rFonts w:ascii="Verdana" w:hAnsi="Verdana" w:cs="Arial"/>
          <w:sz w:val="20"/>
          <w:szCs w:val="20"/>
        </w:rPr>
        <w:t xml:space="preserve">. </w:t>
      </w:r>
    </w:p>
    <w:p w:rsidR="0020563E" w:rsidRPr="00450D88" w:rsidRDefault="006B3B54" w:rsidP="0020563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 xml:space="preserve">To serve as Youth Deacon – </w:t>
      </w:r>
      <w:r w:rsidR="00CA5B1E" w:rsidRPr="00450D88">
        <w:rPr>
          <w:rFonts w:ascii="Verdana" w:hAnsi="Verdana" w:cs="Arial"/>
          <w:sz w:val="20"/>
          <w:szCs w:val="20"/>
        </w:rPr>
        <w:t xml:space="preserve">Sarah </w:t>
      </w:r>
      <w:proofErr w:type="spellStart"/>
      <w:r w:rsidR="00CA5B1E" w:rsidRPr="00450D88">
        <w:rPr>
          <w:rFonts w:ascii="Verdana" w:hAnsi="Verdana" w:cs="Arial"/>
          <w:sz w:val="20"/>
          <w:szCs w:val="20"/>
        </w:rPr>
        <w:t>F</w:t>
      </w:r>
      <w:r w:rsidR="0020563E" w:rsidRPr="00450D88">
        <w:rPr>
          <w:rFonts w:ascii="Verdana" w:hAnsi="Verdana" w:cs="Arial"/>
          <w:sz w:val="20"/>
          <w:szCs w:val="20"/>
        </w:rPr>
        <w:t>axel</w:t>
      </w:r>
      <w:proofErr w:type="spellEnd"/>
    </w:p>
    <w:p w:rsidR="0020563E" w:rsidRPr="00450D88" w:rsidRDefault="0020563E" w:rsidP="0020563E">
      <w:pPr>
        <w:pStyle w:val="ListParagraph"/>
        <w:ind w:left="0"/>
        <w:rPr>
          <w:rFonts w:ascii="Verdana" w:hAnsi="Verdana" w:cs="Arial"/>
          <w:sz w:val="20"/>
          <w:szCs w:val="20"/>
        </w:rPr>
      </w:pPr>
    </w:p>
    <w:p w:rsidR="003F711C" w:rsidRPr="00450D88" w:rsidRDefault="0020563E" w:rsidP="0020563E">
      <w:pPr>
        <w:pStyle w:val="ListParagraph"/>
        <w:ind w:left="0"/>
        <w:rPr>
          <w:rFonts w:ascii="Verdana" w:hAnsi="Verdana" w:cs="Arial"/>
          <w:sz w:val="20"/>
          <w:szCs w:val="20"/>
        </w:rPr>
      </w:pPr>
      <w:r w:rsidRPr="00450D88">
        <w:rPr>
          <w:rFonts w:ascii="Verdana" w:hAnsi="Verdana" w:cs="Arial"/>
          <w:sz w:val="20"/>
          <w:szCs w:val="20"/>
        </w:rPr>
        <w:t>The Moderator asked for no</w:t>
      </w:r>
      <w:r w:rsidR="00CA5B1E" w:rsidRPr="00450D88">
        <w:rPr>
          <w:rFonts w:ascii="Verdana" w:hAnsi="Verdana" w:cs="Arial"/>
          <w:sz w:val="20"/>
          <w:szCs w:val="20"/>
        </w:rPr>
        <w:t>mina</w:t>
      </w:r>
      <w:r w:rsidRPr="00450D88">
        <w:rPr>
          <w:rFonts w:ascii="Verdana" w:hAnsi="Verdana" w:cs="Arial"/>
          <w:sz w:val="20"/>
          <w:szCs w:val="20"/>
        </w:rPr>
        <w:t xml:space="preserve">tions </w:t>
      </w:r>
      <w:r w:rsidR="00CA5B1E" w:rsidRPr="00450D88">
        <w:rPr>
          <w:rFonts w:ascii="Verdana" w:hAnsi="Verdana" w:cs="Arial"/>
          <w:sz w:val="20"/>
          <w:szCs w:val="20"/>
        </w:rPr>
        <w:t>from the</w:t>
      </w:r>
      <w:r w:rsidRPr="00450D88">
        <w:rPr>
          <w:rFonts w:ascii="Verdana" w:hAnsi="Verdana" w:cs="Arial"/>
          <w:sz w:val="20"/>
          <w:szCs w:val="20"/>
        </w:rPr>
        <w:t xml:space="preserve"> floor</w:t>
      </w:r>
      <w:r w:rsidR="00CA5B1E" w:rsidRPr="00450D88">
        <w:rPr>
          <w:rFonts w:ascii="Verdana" w:hAnsi="Verdana" w:cs="Arial"/>
          <w:sz w:val="20"/>
          <w:szCs w:val="20"/>
        </w:rPr>
        <w:t xml:space="preserve">. </w:t>
      </w:r>
      <w:r w:rsidRPr="00450D88">
        <w:rPr>
          <w:rFonts w:ascii="Verdana" w:hAnsi="Verdana" w:cs="Arial"/>
          <w:sz w:val="20"/>
          <w:szCs w:val="20"/>
        </w:rPr>
        <w:t xml:space="preserve"> </w:t>
      </w:r>
      <w:r w:rsidR="00CA5B1E" w:rsidRPr="00450D88">
        <w:rPr>
          <w:rFonts w:ascii="Verdana" w:hAnsi="Verdana" w:cs="Arial"/>
          <w:sz w:val="20"/>
          <w:szCs w:val="20"/>
        </w:rPr>
        <w:t xml:space="preserve">There were none for any office. </w:t>
      </w:r>
      <w:r w:rsidRPr="00450D88">
        <w:rPr>
          <w:rFonts w:ascii="Verdana" w:hAnsi="Verdana" w:cs="Arial"/>
          <w:sz w:val="20"/>
          <w:szCs w:val="20"/>
        </w:rPr>
        <w:t xml:space="preserve"> Roy Phillips moved</w:t>
      </w:r>
      <w:r w:rsidR="00CA5B1E" w:rsidRPr="00450D88">
        <w:rPr>
          <w:rFonts w:ascii="Verdana" w:hAnsi="Verdana" w:cs="Arial"/>
          <w:sz w:val="20"/>
          <w:szCs w:val="20"/>
        </w:rPr>
        <w:t xml:space="preserve"> to end nominations and elect the e</w:t>
      </w:r>
      <w:r w:rsidRPr="00450D88">
        <w:rPr>
          <w:rFonts w:ascii="Verdana" w:hAnsi="Verdana" w:cs="Arial"/>
          <w:sz w:val="20"/>
          <w:szCs w:val="20"/>
        </w:rPr>
        <w:t>ntire slate of nominees by accla</w:t>
      </w:r>
      <w:r w:rsidR="00CA5B1E" w:rsidRPr="00450D88">
        <w:rPr>
          <w:rFonts w:ascii="Verdana" w:hAnsi="Verdana" w:cs="Arial"/>
          <w:sz w:val="20"/>
          <w:szCs w:val="20"/>
        </w:rPr>
        <w:t>mat</w:t>
      </w:r>
      <w:r w:rsidRPr="00450D88">
        <w:rPr>
          <w:rFonts w:ascii="Verdana" w:hAnsi="Verdana" w:cs="Arial"/>
          <w:sz w:val="20"/>
          <w:szCs w:val="20"/>
        </w:rPr>
        <w:t>ion.  The motion was seconded and t</w:t>
      </w:r>
      <w:r w:rsidR="00CA5B1E" w:rsidRPr="00450D88">
        <w:rPr>
          <w:rFonts w:ascii="Verdana" w:hAnsi="Verdana" w:cs="Arial"/>
          <w:sz w:val="20"/>
          <w:szCs w:val="20"/>
        </w:rPr>
        <w:t>he Congregation elected the nominees by accl</w:t>
      </w:r>
      <w:r w:rsidRPr="00450D88">
        <w:rPr>
          <w:rFonts w:ascii="Verdana" w:hAnsi="Verdana" w:cs="Arial"/>
          <w:sz w:val="20"/>
          <w:szCs w:val="20"/>
        </w:rPr>
        <w:t>a</w:t>
      </w:r>
      <w:r w:rsidR="00CA5B1E" w:rsidRPr="00450D88">
        <w:rPr>
          <w:rFonts w:ascii="Verdana" w:hAnsi="Verdana" w:cs="Arial"/>
          <w:sz w:val="20"/>
          <w:szCs w:val="20"/>
        </w:rPr>
        <w:t xml:space="preserve">mation. </w:t>
      </w:r>
      <w:r w:rsidR="00CA5B1E" w:rsidRPr="00450D88">
        <w:rPr>
          <w:rFonts w:ascii="Verdana" w:hAnsi="Verdana" w:cs="Arial"/>
          <w:sz w:val="20"/>
          <w:szCs w:val="20"/>
        </w:rPr>
        <w:br/>
      </w:r>
      <w:r w:rsidR="00CA5B1E" w:rsidRPr="00450D88">
        <w:rPr>
          <w:rFonts w:ascii="Verdana" w:hAnsi="Verdana" w:cs="Arial"/>
          <w:sz w:val="20"/>
          <w:szCs w:val="20"/>
        </w:rPr>
        <w:br/>
        <w:t>The business of the meeting having been accomplished and upon a motion made, seconded, and passed, the Moderator adjourn</w:t>
      </w:r>
      <w:r w:rsidRPr="00450D88">
        <w:rPr>
          <w:rFonts w:ascii="Verdana" w:hAnsi="Verdana" w:cs="Arial"/>
          <w:sz w:val="20"/>
          <w:szCs w:val="20"/>
        </w:rPr>
        <w:t>ed the meeting with prayer at 12:35 p.m.</w:t>
      </w:r>
    </w:p>
    <w:p w:rsidR="0020563E" w:rsidRPr="00450D88" w:rsidRDefault="0020563E" w:rsidP="0020563E">
      <w:pPr>
        <w:pStyle w:val="ListParagraph"/>
        <w:ind w:left="0"/>
        <w:rPr>
          <w:rFonts w:ascii="Verdana" w:hAnsi="Verdana" w:cs="Arial"/>
          <w:sz w:val="20"/>
          <w:szCs w:val="20"/>
        </w:rPr>
      </w:pPr>
    </w:p>
    <w:p w:rsidR="0020563E" w:rsidRPr="00450D88" w:rsidRDefault="0020563E" w:rsidP="0020563E">
      <w:pPr>
        <w:pStyle w:val="ListParagraph"/>
        <w:ind w:left="0"/>
        <w:rPr>
          <w:rFonts w:ascii="Verdana" w:hAnsi="Verdana"/>
          <w:sz w:val="20"/>
          <w:szCs w:val="20"/>
        </w:rPr>
      </w:pPr>
    </w:p>
    <w:p w:rsidR="0020563E" w:rsidRPr="00450D88" w:rsidRDefault="0020563E" w:rsidP="0020563E">
      <w:pPr>
        <w:pStyle w:val="NoSpacing"/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__________________</w:t>
      </w:r>
      <w:r w:rsidR="00450D88">
        <w:rPr>
          <w:rFonts w:ascii="Verdana" w:hAnsi="Verdana"/>
          <w:sz w:val="20"/>
          <w:szCs w:val="20"/>
        </w:rPr>
        <w:t>_________</w:t>
      </w:r>
      <w:r w:rsidR="00450D88">
        <w:rPr>
          <w:rFonts w:ascii="Verdana" w:hAnsi="Verdana"/>
          <w:sz w:val="20"/>
          <w:szCs w:val="20"/>
        </w:rPr>
        <w:tab/>
      </w:r>
      <w:r w:rsidR="00450D88">
        <w:rPr>
          <w:rFonts w:ascii="Verdana" w:hAnsi="Verdana"/>
          <w:sz w:val="20"/>
          <w:szCs w:val="20"/>
        </w:rPr>
        <w:tab/>
      </w:r>
      <w:r w:rsidR="00450D88">
        <w:rPr>
          <w:rFonts w:ascii="Verdana" w:hAnsi="Verdana"/>
          <w:sz w:val="20"/>
          <w:szCs w:val="20"/>
        </w:rPr>
        <w:tab/>
      </w:r>
      <w:r w:rsidR="00450D88">
        <w:rPr>
          <w:rFonts w:ascii="Verdana" w:hAnsi="Verdana"/>
          <w:sz w:val="20"/>
          <w:szCs w:val="20"/>
        </w:rPr>
        <w:tab/>
      </w:r>
      <w:r w:rsidR="00450D88">
        <w:rPr>
          <w:rFonts w:ascii="Verdana" w:hAnsi="Verdana"/>
          <w:sz w:val="20"/>
          <w:szCs w:val="20"/>
        </w:rPr>
        <w:tab/>
        <w:t>_</w:t>
      </w:r>
      <w:r w:rsidRPr="00450D88">
        <w:rPr>
          <w:rFonts w:ascii="Verdana" w:hAnsi="Verdana"/>
          <w:sz w:val="20"/>
          <w:szCs w:val="20"/>
        </w:rPr>
        <w:t>____________</w:t>
      </w:r>
      <w:r w:rsidR="00450D88">
        <w:rPr>
          <w:rFonts w:ascii="Verdana" w:hAnsi="Verdana"/>
          <w:sz w:val="20"/>
          <w:szCs w:val="20"/>
        </w:rPr>
        <w:softHyphen/>
      </w:r>
      <w:r w:rsidR="00450D88">
        <w:rPr>
          <w:rFonts w:ascii="Verdana" w:hAnsi="Verdana"/>
          <w:sz w:val="20"/>
          <w:szCs w:val="20"/>
        </w:rPr>
        <w:softHyphen/>
        <w:t>_</w:t>
      </w:r>
      <w:r w:rsidRPr="00450D88">
        <w:rPr>
          <w:rFonts w:ascii="Verdana" w:hAnsi="Verdana"/>
          <w:sz w:val="20"/>
          <w:szCs w:val="20"/>
        </w:rPr>
        <w:t>________</w:t>
      </w:r>
    </w:p>
    <w:p w:rsidR="0020563E" w:rsidRPr="00450D88" w:rsidRDefault="0020563E" w:rsidP="0020563E">
      <w:pPr>
        <w:pStyle w:val="NoSpacing"/>
        <w:rPr>
          <w:rFonts w:ascii="Verdana" w:hAnsi="Verdana"/>
          <w:sz w:val="20"/>
          <w:szCs w:val="20"/>
        </w:rPr>
      </w:pPr>
      <w:r w:rsidRPr="00450D88">
        <w:rPr>
          <w:rFonts w:ascii="Verdana" w:hAnsi="Verdana"/>
          <w:sz w:val="20"/>
          <w:szCs w:val="20"/>
        </w:rPr>
        <w:t>Moderator, Reverend Mark Cooper</w:t>
      </w:r>
      <w:r w:rsidRPr="00450D88">
        <w:rPr>
          <w:rFonts w:ascii="Verdana" w:hAnsi="Verdana"/>
          <w:sz w:val="20"/>
          <w:szCs w:val="20"/>
        </w:rPr>
        <w:tab/>
      </w:r>
      <w:r w:rsidRPr="00450D88">
        <w:rPr>
          <w:rFonts w:ascii="Verdana" w:hAnsi="Verdana"/>
          <w:sz w:val="20"/>
          <w:szCs w:val="20"/>
        </w:rPr>
        <w:tab/>
      </w:r>
      <w:r w:rsidRPr="00450D88">
        <w:rPr>
          <w:rFonts w:ascii="Verdana" w:hAnsi="Verdana"/>
          <w:sz w:val="20"/>
          <w:szCs w:val="20"/>
        </w:rPr>
        <w:tab/>
      </w:r>
      <w:r w:rsidRPr="00450D88">
        <w:rPr>
          <w:rFonts w:ascii="Verdana" w:hAnsi="Verdana"/>
          <w:sz w:val="20"/>
          <w:szCs w:val="20"/>
        </w:rPr>
        <w:tab/>
      </w:r>
      <w:r w:rsidRPr="00450D88">
        <w:rPr>
          <w:rFonts w:ascii="Verdana" w:hAnsi="Verdana"/>
          <w:sz w:val="20"/>
          <w:szCs w:val="20"/>
        </w:rPr>
        <w:tab/>
        <w:t>Secretary, Gene Fisseler</w:t>
      </w:r>
    </w:p>
    <w:p w:rsidR="003F711C" w:rsidRPr="0020563E" w:rsidRDefault="003F711C" w:rsidP="0020563E">
      <w:pPr>
        <w:rPr>
          <w:rFonts w:ascii="Verdana" w:hAnsi="Verdana"/>
          <w:sz w:val="20"/>
          <w:szCs w:val="20"/>
        </w:rPr>
      </w:pPr>
    </w:p>
    <w:sectPr w:rsidR="003F711C" w:rsidRPr="0020563E" w:rsidSect="00F62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57AD"/>
    <w:multiLevelType w:val="hybridMultilevel"/>
    <w:tmpl w:val="9EFC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25E52"/>
    <w:multiLevelType w:val="hybridMultilevel"/>
    <w:tmpl w:val="966E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C8F"/>
    <w:rsid w:val="0020563E"/>
    <w:rsid w:val="00317D89"/>
    <w:rsid w:val="003F711C"/>
    <w:rsid w:val="00450D88"/>
    <w:rsid w:val="00481603"/>
    <w:rsid w:val="006852B7"/>
    <w:rsid w:val="006B3B54"/>
    <w:rsid w:val="00A35C8F"/>
    <w:rsid w:val="00C71D32"/>
    <w:rsid w:val="00CA5B1E"/>
    <w:rsid w:val="00F62866"/>
    <w:rsid w:val="00F9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D89"/>
    <w:pPr>
      <w:spacing w:after="0" w:line="240" w:lineRule="auto"/>
    </w:pPr>
  </w:style>
  <w:style w:type="character" w:customStyle="1" w:styleId="yshortcuts">
    <w:name w:val="yshortcuts"/>
    <w:basedOn w:val="DefaultParagraphFont"/>
    <w:rsid w:val="00CA5B1E"/>
  </w:style>
  <w:style w:type="paragraph" w:styleId="ListParagraph">
    <w:name w:val="List Paragraph"/>
    <w:basedOn w:val="Normal"/>
    <w:uiPriority w:val="34"/>
    <w:qFormat/>
    <w:rsid w:val="00CA5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2010-01-18T03:42:00Z</dcterms:created>
  <dcterms:modified xsi:type="dcterms:W3CDTF">2010-01-18T03:42:00Z</dcterms:modified>
</cp:coreProperties>
</file>