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A3BC9" w14:textId="593A030C" w:rsidR="00910AF5" w:rsidRDefault="00795807" w:rsidP="009F41B3">
      <w:pPr>
        <w:tabs>
          <w:tab w:val="left" w:pos="5760"/>
        </w:tabs>
        <w:spacing w:line="360" w:lineRule="auto"/>
        <w:jc w:val="center"/>
        <w:rPr>
          <w:rFonts w:ascii="Poor Richard" w:hAnsi="Poor Richard"/>
          <w:sz w:val="28"/>
          <w:szCs w:val="28"/>
        </w:rPr>
      </w:pPr>
      <w:r w:rsidRPr="00795807">
        <w:rPr>
          <w:rFonts w:ascii="Poor Richard" w:hAnsi="Poor Richard"/>
          <w:sz w:val="28"/>
          <w:szCs w:val="28"/>
        </w:rPr>
        <w:t xml:space="preserve">2019 </w:t>
      </w:r>
      <w:r>
        <w:rPr>
          <w:rFonts w:ascii="Poor Richard" w:hAnsi="Poor Richard"/>
          <w:sz w:val="28"/>
          <w:szCs w:val="28"/>
        </w:rPr>
        <w:t>COMMUNION SCHEDULE</w:t>
      </w:r>
    </w:p>
    <w:p w14:paraId="6B4B8588" w14:textId="550BF268" w:rsidR="00980019" w:rsidRDefault="00980019" w:rsidP="00980019">
      <w:pPr>
        <w:tabs>
          <w:tab w:val="left" w:pos="5760"/>
        </w:tabs>
        <w:spacing w:line="360" w:lineRule="auto"/>
        <w:rPr>
          <w:rFonts w:ascii="Poor Richard" w:hAnsi="Poor Richard"/>
          <w:sz w:val="28"/>
          <w:szCs w:val="28"/>
        </w:rPr>
      </w:pPr>
      <w:r w:rsidRPr="00980019">
        <w:rPr>
          <w:rFonts w:ascii="Poor Richard" w:hAnsi="Poor Richard"/>
          <w:sz w:val="28"/>
          <w:szCs w:val="28"/>
          <w:u w:val="single"/>
        </w:rPr>
        <w:t>Motion</w:t>
      </w:r>
      <w:r>
        <w:rPr>
          <w:rFonts w:ascii="Poor Richard" w:hAnsi="Poor Richard"/>
          <w:sz w:val="28"/>
          <w:szCs w:val="28"/>
        </w:rPr>
        <w:t>: The WAM Committee requests that the Session approve the following Communion Schedule for 2019:</w:t>
      </w:r>
    </w:p>
    <w:p w14:paraId="317BA0F9" w14:textId="38758F3D" w:rsidR="00795807" w:rsidRDefault="00795807" w:rsidP="009F41B3">
      <w:pPr>
        <w:spacing w:line="360" w:lineRule="auto"/>
        <w:rPr>
          <w:rFonts w:ascii="Poor Richard" w:hAnsi="Poor Richard"/>
          <w:sz w:val="28"/>
          <w:szCs w:val="28"/>
        </w:rPr>
      </w:pPr>
      <w:r>
        <w:rPr>
          <w:rFonts w:ascii="Poor Richard" w:hAnsi="Poor Richard"/>
          <w:sz w:val="28"/>
          <w:szCs w:val="28"/>
        </w:rPr>
        <w:t>January 6</w:t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  <w:t xml:space="preserve">July </w:t>
      </w:r>
      <w:proofErr w:type="gramStart"/>
      <w:r w:rsidRPr="00A14EC1">
        <w:rPr>
          <w:rFonts w:ascii="Poor Richard" w:hAnsi="Poor Richard"/>
          <w:sz w:val="28"/>
          <w:szCs w:val="28"/>
        </w:rPr>
        <w:t xml:space="preserve">21 </w:t>
      </w:r>
      <w:r w:rsidR="008D435E">
        <w:rPr>
          <w:rFonts w:ascii="Poor Richard" w:hAnsi="Poor Richard"/>
          <w:sz w:val="28"/>
          <w:szCs w:val="28"/>
        </w:rPr>
        <w:t xml:space="preserve"> </w:t>
      </w:r>
      <w:r>
        <w:rPr>
          <w:rFonts w:ascii="Poor Richard" w:hAnsi="Poor Richard"/>
          <w:sz w:val="28"/>
          <w:szCs w:val="28"/>
        </w:rPr>
        <w:t>(</w:t>
      </w:r>
      <w:proofErr w:type="gramEnd"/>
      <w:r>
        <w:rPr>
          <w:rFonts w:ascii="Poor Richard" w:hAnsi="Poor Richard"/>
          <w:sz w:val="28"/>
          <w:szCs w:val="28"/>
        </w:rPr>
        <w:t>Lunar Communion)</w:t>
      </w:r>
    </w:p>
    <w:p w14:paraId="2052A8BF" w14:textId="03E9CAD4" w:rsidR="00795807" w:rsidRDefault="00795807" w:rsidP="009F41B3">
      <w:pPr>
        <w:spacing w:line="360" w:lineRule="auto"/>
        <w:rPr>
          <w:rFonts w:ascii="Poor Richard" w:hAnsi="Poor Richard"/>
          <w:sz w:val="28"/>
          <w:szCs w:val="28"/>
        </w:rPr>
      </w:pPr>
      <w:r>
        <w:rPr>
          <w:rFonts w:ascii="Poor Richard" w:hAnsi="Poor Richard"/>
          <w:sz w:val="28"/>
          <w:szCs w:val="28"/>
        </w:rPr>
        <w:t>February 3</w:t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  <w:t>August 4</w:t>
      </w:r>
    </w:p>
    <w:p w14:paraId="7646701D" w14:textId="4E9F9055" w:rsidR="00795807" w:rsidRDefault="00795807" w:rsidP="009F41B3">
      <w:pPr>
        <w:spacing w:line="360" w:lineRule="auto"/>
        <w:rPr>
          <w:rFonts w:ascii="Poor Richard" w:hAnsi="Poor Richard"/>
          <w:sz w:val="28"/>
          <w:szCs w:val="28"/>
        </w:rPr>
      </w:pPr>
      <w:r>
        <w:rPr>
          <w:rFonts w:ascii="Poor Richard" w:hAnsi="Poor Richard"/>
          <w:sz w:val="28"/>
          <w:szCs w:val="28"/>
        </w:rPr>
        <w:t>March 3</w:t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  <w:t>September 1</w:t>
      </w:r>
    </w:p>
    <w:p w14:paraId="40361638" w14:textId="12312403" w:rsidR="00795807" w:rsidRDefault="00795807" w:rsidP="009F41B3">
      <w:pPr>
        <w:spacing w:line="360" w:lineRule="auto"/>
        <w:rPr>
          <w:rFonts w:ascii="Poor Richard" w:hAnsi="Poor Richard"/>
          <w:sz w:val="28"/>
          <w:szCs w:val="28"/>
        </w:rPr>
      </w:pPr>
      <w:r>
        <w:rPr>
          <w:rFonts w:ascii="Poor Richard" w:hAnsi="Poor Richard"/>
          <w:sz w:val="28"/>
          <w:szCs w:val="28"/>
        </w:rPr>
        <w:t>March 6 (Ash Wednesday)</w:t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  <w:t>October 6 (World Communion)</w:t>
      </w:r>
    </w:p>
    <w:p w14:paraId="21AF23D2" w14:textId="7B58B2D0" w:rsidR="00795807" w:rsidRDefault="00795807" w:rsidP="009F41B3">
      <w:pPr>
        <w:spacing w:line="360" w:lineRule="auto"/>
        <w:rPr>
          <w:rFonts w:ascii="Poor Richard" w:hAnsi="Poor Richard"/>
          <w:sz w:val="28"/>
          <w:szCs w:val="28"/>
        </w:rPr>
      </w:pPr>
      <w:r>
        <w:rPr>
          <w:rFonts w:ascii="Poor Richard" w:hAnsi="Poor Richard"/>
          <w:sz w:val="28"/>
          <w:szCs w:val="28"/>
        </w:rPr>
        <w:t>April 7</w:t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  <w:t>November 3 (All Saints)</w:t>
      </w:r>
    </w:p>
    <w:p w14:paraId="31AE33E2" w14:textId="46CD1A22" w:rsidR="00795807" w:rsidRDefault="00795807" w:rsidP="009F41B3">
      <w:pPr>
        <w:spacing w:line="360" w:lineRule="auto"/>
        <w:rPr>
          <w:rFonts w:ascii="Poor Richard" w:hAnsi="Poor Richard"/>
          <w:sz w:val="28"/>
          <w:szCs w:val="28"/>
        </w:rPr>
      </w:pPr>
      <w:r>
        <w:rPr>
          <w:rFonts w:ascii="Poor Richard" w:hAnsi="Poor Richard"/>
          <w:sz w:val="28"/>
          <w:szCs w:val="28"/>
        </w:rPr>
        <w:t>April 18 (Maundy Thursday)</w:t>
      </w:r>
      <w:r w:rsidR="00264BF5">
        <w:rPr>
          <w:rFonts w:ascii="Poor Richard" w:hAnsi="Poor Richard"/>
          <w:sz w:val="28"/>
          <w:szCs w:val="28"/>
        </w:rPr>
        <w:tab/>
      </w:r>
      <w:r w:rsidR="00264BF5">
        <w:rPr>
          <w:rFonts w:ascii="Poor Richard" w:hAnsi="Poor Richard"/>
          <w:sz w:val="28"/>
          <w:szCs w:val="28"/>
        </w:rPr>
        <w:tab/>
      </w:r>
      <w:r w:rsidR="00264BF5">
        <w:rPr>
          <w:rFonts w:ascii="Poor Richard" w:hAnsi="Poor Richard"/>
          <w:sz w:val="28"/>
          <w:szCs w:val="28"/>
        </w:rPr>
        <w:tab/>
      </w:r>
      <w:r w:rsidR="00264BF5">
        <w:rPr>
          <w:rFonts w:ascii="Poor Richard" w:hAnsi="Poor Richard"/>
          <w:sz w:val="28"/>
          <w:szCs w:val="28"/>
        </w:rPr>
        <w:tab/>
        <w:t>December 24 (Christmas Eve)</w:t>
      </w:r>
    </w:p>
    <w:p w14:paraId="53F757AE" w14:textId="1A14F7BA" w:rsidR="00795807" w:rsidRDefault="00A14EC1" w:rsidP="009F41B3">
      <w:pPr>
        <w:spacing w:line="360" w:lineRule="auto"/>
        <w:rPr>
          <w:rFonts w:ascii="Poor Richard" w:hAnsi="Poor Richard"/>
          <w:sz w:val="28"/>
          <w:szCs w:val="28"/>
        </w:rPr>
      </w:pPr>
      <w:r>
        <w:rPr>
          <w:rFonts w:ascii="Poor Richard" w:hAnsi="Poor Richard"/>
          <w:sz w:val="28"/>
          <w:szCs w:val="28"/>
        </w:rPr>
        <w:t>May 5</w:t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>
        <w:rPr>
          <w:rFonts w:ascii="Poor Richard" w:hAnsi="Poor Richard"/>
          <w:sz w:val="28"/>
          <w:szCs w:val="28"/>
        </w:rPr>
        <w:tab/>
      </w:r>
      <w:r w:rsidR="008D435E">
        <w:rPr>
          <w:rFonts w:ascii="Poor Richard" w:hAnsi="Poor Richard"/>
          <w:sz w:val="28"/>
          <w:szCs w:val="28"/>
        </w:rPr>
        <w:tab/>
      </w:r>
      <w:r w:rsidR="00264BF5">
        <w:rPr>
          <w:rFonts w:ascii="Poor Richard" w:hAnsi="Poor Richard"/>
          <w:sz w:val="28"/>
          <w:szCs w:val="28"/>
        </w:rPr>
        <w:tab/>
      </w:r>
      <w:r w:rsidR="00264BF5">
        <w:rPr>
          <w:rFonts w:ascii="Poor Richard" w:hAnsi="Poor Richard"/>
          <w:sz w:val="28"/>
          <w:szCs w:val="28"/>
        </w:rPr>
        <w:tab/>
      </w:r>
      <w:r w:rsidR="00264BF5">
        <w:rPr>
          <w:rFonts w:ascii="Poor Richard" w:hAnsi="Poor Richard"/>
          <w:sz w:val="28"/>
          <w:szCs w:val="28"/>
        </w:rPr>
        <w:tab/>
      </w:r>
      <w:r w:rsidR="00264BF5">
        <w:rPr>
          <w:rFonts w:ascii="Poor Richard" w:hAnsi="Poor Richard"/>
          <w:sz w:val="28"/>
          <w:szCs w:val="28"/>
        </w:rPr>
        <w:tab/>
        <w:t>January 5</w:t>
      </w:r>
      <w:r w:rsidR="008D435E">
        <w:rPr>
          <w:rFonts w:ascii="Poor Richard" w:hAnsi="Poor Richard"/>
          <w:sz w:val="28"/>
          <w:szCs w:val="28"/>
        </w:rPr>
        <w:t>,</w:t>
      </w:r>
      <w:r w:rsidR="00264BF5">
        <w:rPr>
          <w:rFonts w:ascii="Poor Richard" w:hAnsi="Poor Richard"/>
          <w:sz w:val="28"/>
          <w:szCs w:val="28"/>
        </w:rPr>
        <w:t xml:space="preserve"> 2020 (Epiphany)</w:t>
      </w:r>
    </w:p>
    <w:p w14:paraId="60F479F7" w14:textId="465F53ED" w:rsidR="00795807" w:rsidRDefault="00795807" w:rsidP="009F41B3">
      <w:pPr>
        <w:spacing w:line="360" w:lineRule="auto"/>
        <w:rPr>
          <w:rFonts w:ascii="Poor Richard" w:hAnsi="Poor Richard"/>
          <w:sz w:val="28"/>
          <w:szCs w:val="28"/>
        </w:rPr>
      </w:pPr>
      <w:r>
        <w:rPr>
          <w:rFonts w:ascii="Poor Richard" w:hAnsi="Poor Richard"/>
          <w:sz w:val="28"/>
          <w:szCs w:val="28"/>
        </w:rPr>
        <w:t>June 2</w:t>
      </w:r>
    </w:p>
    <w:p w14:paraId="6B38093F" w14:textId="77777777" w:rsidR="00980019" w:rsidRDefault="00980019" w:rsidP="009F41B3">
      <w:pPr>
        <w:spacing w:line="360" w:lineRule="auto"/>
        <w:rPr>
          <w:rFonts w:ascii="Poor Richard" w:hAnsi="Poor Richard"/>
          <w:sz w:val="28"/>
          <w:szCs w:val="28"/>
        </w:rPr>
      </w:pPr>
      <w:r>
        <w:rPr>
          <w:rFonts w:ascii="Poor Richard" w:hAnsi="Poor Richard"/>
          <w:sz w:val="28"/>
          <w:szCs w:val="28"/>
          <w:u w:val="single"/>
        </w:rPr>
        <w:t>Rationale</w:t>
      </w:r>
      <w:r>
        <w:rPr>
          <w:rFonts w:ascii="Poor Richard" w:hAnsi="Poor Richard"/>
          <w:sz w:val="28"/>
          <w:szCs w:val="28"/>
        </w:rPr>
        <w:t>: There will not be a Communion on the first Sunday in July since the Lunar Communion will be celebrated on July 21. This will avoid having 2 communions in one month.</w:t>
      </w:r>
    </w:p>
    <w:p w14:paraId="0B73644D" w14:textId="0E3DB96A" w:rsidR="00980019" w:rsidRPr="00980019" w:rsidRDefault="00980019" w:rsidP="009F41B3">
      <w:pPr>
        <w:spacing w:line="360" w:lineRule="auto"/>
        <w:rPr>
          <w:rFonts w:ascii="Poor Richard" w:hAnsi="Poor Richard"/>
          <w:sz w:val="28"/>
          <w:szCs w:val="28"/>
        </w:rPr>
      </w:pPr>
      <w:r>
        <w:rPr>
          <w:rFonts w:ascii="Poor Richard" w:hAnsi="Poor Richard"/>
          <w:sz w:val="28"/>
          <w:szCs w:val="28"/>
          <w:u w:val="single"/>
        </w:rPr>
        <w:t>Budget Impact</w:t>
      </w:r>
      <w:r>
        <w:rPr>
          <w:rFonts w:ascii="Poor Richard" w:hAnsi="Poor Richard"/>
          <w:sz w:val="28"/>
          <w:szCs w:val="28"/>
        </w:rPr>
        <w:t>: None</w:t>
      </w:r>
      <w:r w:rsidR="00F36F64">
        <w:rPr>
          <w:rFonts w:ascii="Poor Richard" w:hAnsi="Poor Richard"/>
          <w:sz w:val="28"/>
          <w:szCs w:val="28"/>
        </w:rPr>
        <w:t>.</w:t>
      </w:r>
      <w:bookmarkStart w:id="0" w:name="_GoBack"/>
      <w:bookmarkEnd w:id="0"/>
      <w:r>
        <w:rPr>
          <w:rFonts w:ascii="Poor Richard" w:hAnsi="Poor Richard"/>
          <w:sz w:val="28"/>
          <w:szCs w:val="28"/>
        </w:rPr>
        <w:t xml:space="preserve"> </w:t>
      </w:r>
    </w:p>
    <w:sectPr w:rsidR="00980019" w:rsidRPr="00980019" w:rsidSect="009F41B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07"/>
    <w:rsid w:val="00264BF5"/>
    <w:rsid w:val="004C7653"/>
    <w:rsid w:val="00795807"/>
    <w:rsid w:val="008D435E"/>
    <w:rsid w:val="00910AF5"/>
    <w:rsid w:val="00980019"/>
    <w:rsid w:val="009F41B3"/>
    <w:rsid w:val="00A14EC1"/>
    <w:rsid w:val="00F3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1AC6"/>
  <w15:chartTrackingRefBased/>
  <w15:docId w15:val="{7598A312-7B3E-4167-8D38-9BCA12F6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Walker</dc:creator>
  <cp:keywords/>
  <dc:description/>
  <cp:lastModifiedBy>Ramsay, Christopher M. (JSC-NE211)</cp:lastModifiedBy>
  <cp:revision>3</cp:revision>
  <dcterms:created xsi:type="dcterms:W3CDTF">2019-02-21T15:23:00Z</dcterms:created>
  <dcterms:modified xsi:type="dcterms:W3CDTF">2019-02-21T15:23:00Z</dcterms:modified>
</cp:coreProperties>
</file>