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B95" w:rsidRPr="00584518" w:rsidRDefault="00E140B2">
      <w:pPr>
        <w:rPr>
          <w:b/>
        </w:rPr>
      </w:pPr>
      <w:r w:rsidRPr="00584518">
        <w:rPr>
          <w:b/>
        </w:rPr>
        <w:t>Mission Committee Meeting</w:t>
      </w:r>
    </w:p>
    <w:p w:rsidR="00E140B2" w:rsidRPr="00584518" w:rsidRDefault="00E140B2">
      <w:pPr>
        <w:rPr>
          <w:b/>
        </w:rPr>
      </w:pPr>
      <w:r w:rsidRPr="00584518">
        <w:rPr>
          <w:b/>
        </w:rPr>
        <w:t xml:space="preserve">Jan </w:t>
      </w:r>
      <w:r w:rsidR="00321AAD" w:rsidRPr="00584518">
        <w:rPr>
          <w:b/>
        </w:rPr>
        <w:t>4</w:t>
      </w:r>
    </w:p>
    <w:p w:rsidR="00321AAD" w:rsidRDefault="00321AAD"/>
    <w:p w:rsidR="00321AAD" w:rsidRDefault="00321AAD">
      <w:r w:rsidRPr="00225B54">
        <w:rPr>
          <w:b/>
        </w:rPr>
        <w:t>Keith</w:t>
      </w:r>
      <w:r>
        <w:t xml:space="preserve"> --- Discuss </w:t>
      </w:r>
      <w:r w:rsidR="00225B54">
        <w:t xml:space="preserve">Vision Committee &amp; </w:t>
      </w:r>
      <w:r>
        <w:t xml:space="preserve">Fuller International </w:t>
      </w:r>
      <w:r w:rsidR="00225B54">
        <w:t>Opportunity</w:t>
      </w:r>
    </w:p>
    <w:p w:rsidR="00321AAD" w:rsidRDefault="00321AAD"/>
    <w:p w:rsidR="00321AAD" w:rsidRDefault="00225B54">
      <w:r>
        <w:t>Creation of Vision Committee –  Objective to embody vision s</w:t>
      </w:r>
      <w:r w:rsidR="00321AAD">
        <w:t>tatement throughout all committees</w:t>
      </w:r>
      <w:r>
        <w:t xml:space="preserve">.  </w:t>
      </w:r>
      <w:r w:rsidR="00321AAD">
        <w:t>Mission</w:t>
      </w:r>
      <w:r w:rsidR="00720AFD">
        <w:t xml:space="preserve"> Committee </w:t>
      </w:r>
      <w:r>
        <w:t xml:space="preserve">seen as early adaptor </w:t>
      </w:r>
      <w:r w:rsidR="00720AFD">
        <w:t>to model these ideas.</w:t>
      </w:r>
    </w:p>
    <w:p w:rsidR="00720AFD" w:rsidRDefault="00720AFD">
      <w:r>
        <w:t>Look to change</w:t>
      </w:r>
      <w:r w:rsidR="00225B54">
        <w:t xml:space="preserve"> and/or add to</w:t>
      </w:r>
      <w:r>
        <w:t xml:space="preserve"> what we have been doing – grow into new missions to mirror Vision statement.</w:t>
      </w:r>
    </w:p>
    <w:p w:rsidR="00720AFD" w:rsidRDefault="00720AFD"/>
    <w:p w:rsidR="00225B54" w:rsidRDefault="00225B54">
      <w:r>
        <w:t>Fuller International Opportunity – Partner in building homes in El Salvador.</w:t>
      </w:r>
    </w:p>
    <w:p w:rsidR="00225B54" w:rsidRDefault="00982D9D">
      <w:r>
        <w:t>Concern</w:t>
      </w:r>
      <w:r w:rsidR="00225B54">
        <w:t>s</w:t>
      </w:r>
      <w:r>
        <w:t xml:space="preserve"> </w:t>
      </w:r>
      <w:r w:rsidR="00225B54">
        <w:t xml:space="preserve">voiced – </w:t>
      </w:r>
    </w:p>
    <w:p w:rsidR="00720AFD" w:rsidRDefault="00225B54">
      <w:r>
        <w:t>W</w:t>
      </w:r>
      <w:r w:rsidR="00982D9D">
        <w:t>ith all the needs present in the US, would it not be better to concentrate similar ef</w:t>
      </w:r>
      <w:r>
        <w:t>forts to need in US communities?</w:t>
      </w:r>
    </w:p>
    <w:p w:rsidR="00225B54" w:rsidRDefault="00225B54">
      <w:r>
        <w:t>Keith addressed concern, and recommended Mission Committee bring this and other potential concerns up for discussion within the committee.</w:t>
      </w:r>
    </w:p>
    <w:p w:rsidR="00982D9D" w:rsidRDefault="00982D9D"/>
    <w:p w:rsidR="00982D9D" w:rsidRDefault="00225B54">
      <w:r>
        <w:t>Concern with m</w:t>
      </w:r>
      <w:r w:rsidR="00072A9C">
        <w:t xml:space="preserve">ission quality – hand </w:t>
      </w:r>
      <w:r>
        <w:t>down or hand up?</w:t>
      </w:r>
      <w:r w:rsidR="00072A9C">
        <w:t xml:space="preserve">  People in-country do participate in house building.</w:t>
      </w:r>
    </w:p>
    <w:p w:rsidR="00072A9C" w:rsidRDefault="00072A9C"/>
    <w:p w:rsidR="00072A9C" w:rsidRDefault="002D5EC8">
      <w:r>
        <w:t>Does this effort build international relationships with local peoples?</w:t>
      </w:r>
    </w:p>
    <w:p w:rsidR="002D5EC8" w:rsidRDefault="000F5062">
      <w:r>
        <w:t>May be able to partner with local Presbyterian churches in El Salvador.</w:t>
      </w:r>
    </w:p>
    <w:p w:rsidR="00541BDA" w:rsidRDefault="00541BDA"/>
    <w:p w:rsidR="00541BDA" w:rsidRDefault="00541BDA">
      <w:r>
        <w:t>What leaven can this project provide to WPC congregation?</w:t>
      </w:r>
    </w:p>
    <w:p w:rsidR="00B35679" w:rsidRDefault="00B35679"/>
    <w:p w:rsidR="00B35679" w:rsidRDefault="00B35679">
      <w:r w:rsidRPr="00225B54">
        <w:rPr>
          <w:b/>
        </w:rPr>
        <w:t xml:space="preserve">Summer </w:t>
      </w:r>
      <w:r w:rsidR="009E338C" w:rsidRPr="00225B54">
        <w:rPr>
          <w:b/>
        </w:rPr>
        <w:t>Spotlight</w:t>
      </w:r>
      <w:r w:rsidR="009E338C">
        <w:t xml:space="preserve"> – Change from 3 weeks to 2 weeks.</w:t>
      </w:r>
    </w:p>
    <w:p w:rsidR="009E338C" w:rsidRDefault="00225B54">
      <w:r>
        <w:t>Look at e</w:t>
      </w:r>
      <w:r w:rsidR="009E338C">
        <w:t>xpand</w:t>
      </w:r>
      <w:r>
        <w:t>ing</w:t>
      </w:r>
      <w:r w:rsidR="009E338C">
        <w:t xml:space="preserve"> participation to all kids, rather than those who are struggling.</w:t>
      </w:r>
    </w:p>
    <w:p w:rsidR="003E0FF2" w:rsidRDefault="003E0FF2">
      <w:r>
        <w:t>Broaden education offerings with further emphasis on arts, science, reading and math.</w:t>
      </w:r>
    </w:p>
    <w:p w:rsidR="003E0FF2" w:rsidRDefault="003E0FF2">
      <w:r>
        <w:t xml:space="preserve">Action:  Summer Spotlight organizes will develop expansion plan. </w:t>
      </w:r>
    </w:p>
    <w:p w:rsidR="00E53DD8" w:rsidRDefault="00E53DD8"/>
    <w:p w:rsidR="00E53DD8" w:rsidRPr="003E0FF2" w:rsidRDefault="00E53DD8">
      <w:pPr>
        <w:rPr>
          <w:b/>
        </w:rPr>
      </w:pPr>
      <w:r w:rsidRPr="003E0FF2">
        <w:rPr>
          <w:b/>
        </w:rPr>
        <w:t>Special Offerings</w:t>
      </w:r>
    </w:p>
    <w:p w:rsidR="00E53DD8" w:rsidRDefault="00E53DD8">
      <w:r>
        <w:t>One Great Hour of Sharing – Collected Palm Sunday</w:t>
      </w:r>
    </w:p>
    <w:p w:rsidR="00E53DD8" w:rsidRDefault="003E0FF2">
      <w:r>
        <w:t xml:space="preserve">Mission Committee </w:t>
      </w:r>
      <w:r w:rsidR="00E53DD8">
        <w:t xml:space="preserve">granted </w:t>
      </w:r>
      <w:r>
        <w:t xml:space="preserve">permission </w:t>
      </w:r>
      <w:r w:rsidR="00E53DD8">
        <w:t>to put the word out to congregation and collect and distribute funds.</w:t>
      </w:r>
    </w:p>
    <w:p w:rsidR="00E53DD8" w:rsidRDefault="00E53DD8"/>
    <w:p w:rsidR="003E0FF2" w:rsidRDefault="003E0FF2">
      <w:pPr>
        <w:rPr>
          <w:b/>
        </w:rPr>
      </w:pPr>
      <w:r w:rsidRPr="003E0FF2">
        <w:rPr>
          <w:b/>
        </w:rPr>
        <w:t>Budget</w:t>
      </w:r>
    </w:p>
    <w:p w:rsidR="003E0FF2" w:rsidRDefault="003E0FF2">
      <w:r>
        <w:t>2017 = $24,000</w:t>
      </w:r>
    </w:p>
    <w:p w:rsidR="003E0FF2" w:rsidRDefault="003E0FF2">
      <w:r>
        <w:t>Allocation</w:t>
      </w:r>
      <w:proofErr w:type="gramStart"/>
      <w:r>
        <w:t>:  (</w:t>
      </w:r>
      <w:proofErr w:type="gramEnd"/>
      <w:r>
        <w:t>below does not add up, need to obtain accurate numbers)</w:t>
      </w:r>
    </w:p>
    <w:p w:rsidR="003E0FF2" w:rsidRDefault="003E0FF2">
      <w:r>
        <w:t xml:space="preserve">Community </w:t>
      </w:r>
      <w:proofErr w:type="gramStart"/>
      <w:r>
        <w:t xml:space="preserve">Assistance  </w:t>
      </w:r>
      <w:r>
        <w:tab/>
      </w:r>
      <w:proofErr w:type="gramEnd"/>
      <w:r>
        <w:t>$11,000</w:t>
      </w:r>
    </w:p>
    <w:p w:rsidR="003E0FF2" w:rsidRDefault="003E0FF2">
      <w:r>
        <w:t>Presbytery</w:t>
      </w:r>
      <w:r>
        <w:tab/>
      </w:r>
      <w:r>
        <w:tab/>
      </w:r>
      <w:r>
        <w:tab/>
      </w:r>
      <w:proofErr w:type="gramStart"/>
      <w:r>
        <w:t>$  8,000</w:t>
      </w:r>
      <w:proofErr w:type="gramEnd"/>
    </w:p>
    <w:p w:rsidR="003E0FF2" w:rsidRDefault="003E0FF2">
      <w:r>
        <w:t>Habitat for Humanity</w:t>
      </w:r>
      <w:r>
        <w:tab/>
      </w:r>
      <w:r>
        <w:tab/>
      </w:r>
      <w:proofErr w:type="gramStart"/>
      <w:r>
        <w:t>$  2,000</w:t>
      </w:r>
      <w:proofErr w:type="gramEnd"/>
    </w:p>
    <w:p w:rsidR="003E0FF2" w:rsidRDefault="003E0FF2">
      <w:r>
        <w:t>ICM</w:t>
      </w:r>
      <w:r>
        <w:tab/>
      </w:r>
      <w:r>
        <w:tab/>
      </w:r>
      <w:r>
        <w:tab/>
      </w:r>
      <w:r>
        <w:tab/>
      </w:r>
      <w:proofErr w:type="gramStart"/>
      <w:r>
        <w:t>$  2,000</w:t>
      </w:r>
      <w:proofErr w:type="gramEnd"/>
    </w:p>
    <w:p w:rsidR="003E0FF2" w:rsidRDefault="003E0FF2">
      <w:proofErr w:type="spellStart"/>
      <w:r>
        <w:t>Ayaviri</w:t>
      </w:r>
      <w:proofErr w:type="spellEnd"/>
      <w:r>
        <w:t xml:space="preserve"> Peru Mission</w:t>
      </w:r>
      <w:r>
        <w:tab/>
      </w:r>
      <w:r>
        <w:tab/>
      </w:r>
      <w:proofErr w:type="gramStart"/>
      <w:r>
        <w:t>$  1,500</w:t>
      </w:r>
      <w:proofErr w:type="gramEnd"/>
    </w:p>
    <w:p w:rsidR="003E0FF2" w:rsidRDefault="003E0FF2">
      <w:r>
        <w:t>Free the Captives</w:t>
      </w:r>
      <w:r>
        <w:tab/>
      </w:r>
      <w:r>
        <w:tab/>
      </w:r>
      <w:proofErr w:type="gramStart"/>
      <w:r>
        <w:t>$  1,500</w:t>
      </w:r>
      <w:proofErr w:type="gramEnd"/>
    </w:p>
    <w:p w:rsidR="003E0FF2" w:rsidRPr="003E0FF2" w:rsidRDefault="003E0FF2">
      <w:r>
        <w:lastRenderedPageBreak/>
        <w:t>2018 = $28,000</w:t>
      </w:r>
    </w:p>
    <w:p w:rsidR="001D3B3B" w:rsidRDefault="0027251A">
      <w:r>
        <w:t>Roy presented his budget ideas as follows:</w:t>
      </w:r>
      <w:r w:rsidR="003E0FF2">
        <w:t xml:space="preserve">  </w:t>
      </w:r>
    </w:p>
    <w:p w:rsidR="00E53DD8" w:rsidRDefault="003E0FF2">
      <w:r>
        <w:t xml:space="preserve">(note: below budget has not been accepted, presented for discussion at </w:t>
      </w:r>
      <w:r w:rsidR="001D3B3B">
        <w:t>March meeting)</w:t>
      </w:r>
    </w:p>
    <w:p w:rsidR="003E0FF2" w:rsidRDefault="003E0FF2">
      <w:r>
        <w:t>Community Assistance</w:t>
      </w:r>
      <w:r>
        <w:tab/>
        <w:t>$8,500</w:t>
      </w:r>
    </w:p>
    <w:p w:rsidR="001D3B3B" w:rsidRDefault="001D3B3B">
      <w:r>
        <w:t>Presbytery</w:t>
      </w:r>
      <w:r>
        <w:tab/>
      </w:r>
      <w:r>
        <w:tab/>
      </w:r>
      <w:r>
        <w:tab/>
        <w:t>$8,000</w:t>
      </w:r>
    </w:p>
    <w:p w:rsidR="001D3B3B" w:rsidRDefault="001D3B3B">
      <w:r>
        <w:t>Free the Captives</w:t>
      </w:r>
      <w:r>
        <w:tab/>
      </w:r>
      <w:r>
        <w:tab/>
        <w:t>$1,500</w:t>
      </w:r>
    </w:p>
    <w:p w:rsidR="001D3B3B" w:rsidRDefault="001D3B3B">
      <w:proofErr w:type="spellStart"/>
      <w:r>
        <w:t>Ayaviri</w:t>
      </w:r>
      <w:proofErr w:type="spellEnd"/>
      <w:r>
        <w:t>, Peru Mission</w:t>
      </w:r>
      <w:r>
        <w:tab/>
      </w:r>
      <w:r>
        <w:tab/>
        <w:t>$1,500</w:t>
      </w:r>
    </w:p>
    <w:p w:rsidR="001D3B3B" w:rsidRDefault="001D3B3B">
      <w:r>
        <w:t>Bay Area Turning Point</w:t>
      </w:r>
      <w:r>
        <w:tab/>
        <w:t>$1,000</w:t>
      </w:r>
    </w:p>
    <w:p w:rsidR="001D3B3B" w:rsidRDefault="001D3B3B">
      <w:r>
        <w:t>Family Promise</w:t>
      </w:r>
      <w:r>
        <w:tab/>
      </w:r>
      <w:r>
        <w:tab/>
        <w:t>$2,000</w:t>
      </w:r>
    </w:p>
    <w:p w:rsidR="001D3B3B" w:rsidRDefault="001D3B3B">
      <w:r>
        <w:t>Habitat for Humanity</w:t>
      </w:r>
      <w:r>
        <w:tab/>
      </w:r>
      <w:r>
        <w:tab/>
        <w:t>$2,000</w:t>
      </w:r>
    </w:p>
    <w:p w:rsidR="001D3B3B" w:rsidRDefault="001D3B3B">
      <w:r>
        <w:t>ICM</w:t>
      </w:r>
      <w:r>
        <w:tab/>
      </w:r>
      <w:r>
        <w:tab/>
      </w:r>
      <w:r>
        <w:tab/>
      </w:r>
      <w:r>
        <w:tab/>
        <w:t>$2,000</w:t>
      </w:r>
    </w:p>
    <w:p w:rsidR="001D3B3B" w:rsidRDefault="001D3B3B">
      <w:r>
        <w:t>Meals on Wheels</w:t>
      </w:r>
      <w:r>
        <w:tab/>
      </w:r>
      <w:r>
        <w:tab/>
        <w:t>$1,500</w:t>
      </w:r>
    </w:p>
    <w:p w:rsidR="008572B1" w:rsidRDefault="008572B1"/>
    <w:p w:rsidR="008572B1" w:rsidRDefault="008572B1">
      <w:r>
        <w:t>Time ran out, no other items discussed.</w:t>
      </w:r>
    </w:p>
    <w:p w:rsidR="008572B1" w:rsidRDefault="008572B1">
      <w:r>
        <w:t>Budget allocation will have to be discussed at March meeting.</w:t>
      </w:r>
    </w:p>
    <w:p w:rsidR="001D3B3B" w:rsidRDefault="001D3B3B"/>
    <w:p w:rsidR="009E338C" w:rsidRDefault="001D3B3B">
      <w:pPr>
        <w:rPr>
          <w:b/>
        </w:rPr>
      </w:pPr>
      <w:r w:rsidRPr="001D3B3B">
        <w:rPr>
          <w:b/>
        </w:rPr>
        <w:t>Next Meeting</w:t>
      </w:r>
    </w:p>
    <w:p w:rsidR="00771E6B" w:rsidRPr="001D3B3B" w:rsidRDefault="00771E6B">
      <w:pPr>
        <w:rPr>
          <w:b/>
        </w:rPr>
      </w:pPr>
      <w:r>
        <w:rPr>
          <w:b/>
        </w:rPr>
        <w:t>To be determined</w:t>
      </w:r>
      <w:bookmarkStart w:id="0" w:name="_GoBack"/>
      <w:bookmarkEnd w:id="0"/>
    </w:p>
    <w:p w:rsidR="00541BDA" w:rsidRDefault="00541BDA"/>
    <w:sectPr w:rsidR="00541BDA" w:rsidSect="00745F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0B2"/>
    <w:rsid w:val="00072A9C"/>
    <w:rsid w:val="000F5062"/>
    <w:rsid w:val="001D3B3B"/>
    <w:rsid w:val="00225B54"/>
    <w:rsid w:val="0027251A"/>
    <w:rsid w:val="002D5EC8"/>
    <w:rsid w:val="00321AAD"/>
    <w:rsid w:val="003E0FF2"/>
    <w:rsid w:val="00541BDA"/>
    <w:rsid w:val="00551B95"/>
    <w:rsid w:val="00584518"/>
    <w:rsid w:val="006D3D4D"/>
    <w:rsid w:val="00720AFD"/>
    <w:rsid w:val="00745FC6"/>
    <w:rsid w:val="00771E6B"/>
    <w:rsid w:val="00822E54"/>
    <w:rsid w:val="008572B1"/>
    <w:rsid w:val="00982D9D"/>
    <w:rsid w:val="009E338C"/>
    <w:rsid w:val="00B35679"/>
    <w:rsid w:val="00E140B2"/>
    <w:rsid w:val="00E5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0B2F8"/>
  <w15:chartTrackingRefBased/>
  <w15:docId w15:val="{6FB264C6-7FD1-9E4F-A94B-370A3AB46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 Tobia</dc:creator>
  <cp:keywords/>
  <dc:description/>
  <cp:lastModifiedBy>Microsoft Office User</cp:lastModifiedBy>
  <cp:revision>17</cp:revision>
  <dcterms:created xsi:type="dcterms:W3CDTF">2018-02-04T18:36:00Z</dcterms:created>
  <dcterms:modified xsi:type="dcterms:W3CDTF">2018-02-05T15:54:00Z</dcterms:modified>
</cp:coreProperties>
</file>