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7BBE" w14:textId="4F66EFF9" w:rsidR="00FB2189" w:rsidRDefault="00FB2189">
      <w:r>
        <w:t>December 20, 2022</w:t>
      </w:r>
    </w:p>
    <w:p w14:paraId="2CDD1E1A" w14:textId="0C4402F0" w:rsidR="00FB2189" w:rsidRDefault="00FB2189">
      <w:r>
        <w:t>From Personnel Team:</w:t>
      </w:r>
    </w:p>
    <w:p w14:paraId="36153B5E" w14:textId="67935E50" w:rsidR="00FB2189" w:rsidRDefault="00FB2189"/>
    <w:p w14:paraId="1B9602C0" w14:textId="787340D7" w:rsidR="00FB2189" w:rsidRDefault="00FB2189">
      <w:r>
        <w:t>This motion addresses changes in 2023 Terms of Call for The Reverend Keith Uffman and requests Session approval for such changes as required by Medicare and the PCUSA Board of Pensions as a result of his attaining the age to be insured by Medicare.</w:t>
      </w:r>
    </w:p>
    <w:p w14:paraId="18A95D91" w14:textId="0B37C97B" w:rsidR="00FB2189" w:rsidRDefault="00FB2189"/>
    <w:p w14:paraId="763918D8" w14:textId="0FE6B085" w:rsidR="00FB2189" w:rsidRDefault="00FB2189">
      <w:r>
        <w:t xml:space="preserve">2023 Budget:   unknown at this time if </w:t>
      </w:r>
      <w:r w:rsidR="00EA7B14">
        <w:t xml:space="preserve">required </w:t>
      </w:r>
      <w:r>
        <w:t>changes will affect the 2023 budget.</w:t>
      </w:r>
    </w:p>
    <w:p w14:paraId="1DCAE173" w14:textId="77777777" w:rsidR="00FB2189" w:rsidRDefault="00FB2189"/>
    <w:p w14:paraId="5B74D162" w14:textId="648C6446" w:rsidR="00FB2189" w:rsidRDefault="00FB2189">
      <w:r>
        <w:t>Priscilla Koester</w:t>
      </w:r>
    </w:p>
    <w:p w14:paraId="78EFC065" w14:textId="532E9AA8" w:rsidR="00FB2189" w:rsidRDefault="00FB2189">
      <w:r>
        <w:t>Personnel Chair</w:t>
      </w:r>
    </w:p>
    <w:sectPr w:rsidR="00FB2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89"/>
    <w:rsid w:val="00EA7B14"/>
    <w:rsid w:val="00FB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E3E0"/>
  <w15:chartTrackingRefBased/>
  <w15:docId w15:val="{2B03BBFE-34B6-4D86-9A05-4CBA50C7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2</cp:revision>
  <dcterms:created xsi:type="dcterms:W3CDTF">2022-12-20T11:45:00Z</dcterms:created>
  <dcterms:modified xsi:type="dcterms:W3CDTF">2022-12-20T13:07:00Z</dcterms:modified>
</cp:coreProperties>
</file>