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58E8" w14:textId="306B530C" w:rsidR="00142B41" w:rsidRDefault="00142B41" w:rsidP="0014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Representatives from WAM and Campus Management met </w:t>
      </w:r>
      <w:r w:rsidR="006E31F7">
        <w:rPr>
          <w:rFonts w:ascii="Times New Roman" w:eastAsia="Times New Roman" w:hAnsi="Times New Roman" w:cs="Times New Roman"/>
        </w:rPr>
        <w:t>last night to discuss the decision to close in-person worship last Sunday.  The four members of the worship team that had possible exposure have tested negative.  There are 3 members of the congregation that have COVID.</w:t>
      </w:r>
    </w:p>
    <w:p w14:paraId="205DC841" w14:textId="48D837BC" w:rsidR="006E31F7" w:rsidRDefault="006E31F7" w:rsidP="00142B41">
      <w:pPr>
        <w:rPr>
          <w:rFonts w:ascii="Times New Roman" w:eastAsia="Times New Roman" w:hAnsi="Times New Roman" w:cs="Times New Roman"/>
        </w:rPr>
      </w:pPr>
    </w:p>
    <w:p w14:paraId="29DF0422" w14:textId="7696C610" w:rsidR="006E31F7" w:rsidRDefault="006E31F7" w:rsidP="0014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People who have a condition that makes them vulnerable or are t</w:t>
      </w:r>
      <w:r w:rsidR="00D720A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king medications that weaken their immune systems may not be fully protected even if they are </w:t>
      </w:r>
      <w:r w:rsidR="00D720AC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ully vaccinated (the 3 members with COVID had all received both shots).  </w:t>
      </w:r>
      <w:proofErr w:type="gramStart"/>
      <w:r>
        <w:rPr>
          <w:rFonts w:ascii="Times New Roman" w:eastAsia="Times New Roman" w:hAnsi="Times New Roman" w:cs="Times New Roman"/>
        </w:rPr>
        <w:t>In order to</w:t>
      </w:r>
      <w:proofErr w:type="gramEnd"/>
      <w:r>
        <w:rPr>
          <w:rFonts w:ascii="Times New Roman" w:eastAsia="Times New Roman" w:hAnsi="Times New Roman" w:cs="Times New Roman"/>
        </w:rPr>
        <w:t xml:space="preserve"> “do unto others as you would have them do unto you” all of us should continue to take all precautions recommended for unvaccinated people, including </w:t>
      </w:r>
      <w:r>
        <w:rPr>
          <w:rFonts w:ascii="Times New Roman" w:eastAsia="Times New Roman" w:hAnsi="Times New Roman" w:cs="Times New Roman"/>
          <w:i/>
          <w:iCs/>
        </w:rPr>
        <w:t xml:space="preserve">wearing a well-fitting mask, </w:t>
      </w:r>
      <w:r>
        <w:rPr>
          <w:rFonts w:ascii="Times New Roman" w:eastAsia="Times New Roman" w:hAnsi="Times New Roman" w:cs="Times New Roman"/>
        </w:rPr>
        <w:t xml:space="preserve">until advised otherwise by their health-care provider.  </w:t>
      </w:r>
    </w:p>
    <w:p w14:paraId="5CCA16BC" w14:textId="4FD7166B" w:rsidR="006E31F7" w:rsidRDefault="006E31F7" w:rsidP="00142B41">
      <w:pPr>
        <w:rPr>
          <w:rFonts w:ascii="Times New Roman" w:eastAsia="Times New Roman" w:hAnsi="Times New Roman" w:cs="Times New Roman"/>
        </w:rPr>
      </w:pPr>
    </w:p>
    <w:p w14:paraId="797CC028" w14:textId="5923BF54" w:rsidR="00D720AC" w:rsidRPr="00D720AC" w:rsidRDefault="006E31F7" w:rsidP="00D720A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WILL return to sanctuary worship with more purposeful social distancing in church </w:t>
      </w:r>
      <w:proofErr w:type="gramStart"/>
      <w:r>
        <w:rPr>
          <w:rFonts w:ascii="Times New Roman" w:eastAsia="Times New Roman" w:hAnsi="Times New Roman" w:cs="Times New Roman"/>
        </w:rPr>
        <w:t>groups, and</w:t>
      </w:r>
      <w:proofErr w:type="gramEnd"/>
      <w:r>
        <w:rPr>
          <w:rFonts w:ascii="Times New Roman" w:eastAsia="Times New Roman" w:hAnsi="Times New Roman" w:cs="Times New Roman"/>
        </w:rPr>
        <w:t xml:space="preserve"> wearing masks without exception.</w:t>
      </w:r>
      <w:r w:rsidR="00D720AC">
        <w:rPr>
          <w:rFonts w:ascii="Times New Roman" w:eastAsia="Times New Roman" w:hAnsi="Times New Roman" w:cs="Times New Roman"/>
        </w:rPr>
        <w:t xml:space="preserve"> </w:t>
      </w:r>
      <w:r w:rsidR="00D720AC" w:rsidRPr="00D720AC">
        <w:rPr>
          <w:rFonts w:ascii="Times New Roman" w:eastAsia="Times New Roman" w:hAnsi="Times New Roman" w:cs="Times New Roman"/>
        </w:rPr>
        <w:t xml:space="preserve">Wearing masks </w:t>
      </w:r>
      <w:r w:rsidR="00D720AC">
        <w:rPr>
          <w:rFonts w:ascii="Times New Roman" w:eastAsia="Times New Roman" w:hAnsi="Times New Roman" w:cs="Times New Roman"/>
        </w:rPr>
        <w:t xml:space="preserve">at </w:t>
      </w:r>
      <w:r w:rsidR="00D720AC" w:rsidRPr="00D720AC">
        <w:rPr>
          <w:rFonts w:ascii="Times New Roman" w:eastAsia="Times New Roman" w:hAnsi="Times New Roman" w:cs="Times New Roman"/>
        </w:rPr>
        <w:t xml:space="preserve">indoor meetings is recommended </w:t>
      </w:r>
      <w:proofErr w:type="gramStart"/>
      <w:r w:rsidR="00D720AC">
        <w:rPr>
          <w:rFonts w:ascii="Times New Roman" w:eastAsia="Times New Roman" w:hAnsi="Times New Roman" w:cs="Times New Roman"/>
        </w:rPr>
        <w:t xml:space="preserve">for </w:t>
      </w:r>
      <w:r w:rsidR="00D720AC" w:rsidRPr="00D720AC">
        <w:rPr>
          <w:rFonts w:ascii="Times New Roman" w:eastAsia="Times New Roman" w:hAnsi="Times New Roman" w:cs="Times New Roman"/>
        </w:rPr>
        <w:t xml:space="preserve"> all</w:t>
      </w:r>
      <w:proofErr w:type="gramEnd"/>
      <w:r w:rsidR="00D720AC" w:rsidRPr="00D720AC">
        <w:rPr>
          <w:rFonts w:ascii="Times New Roman" w:eastAsia="Times New Roman" w:hAnsi="Times New Roman" w:cs="Times New Roman"/>
        </w:rPr>
        <w:t xml:space="preserve"> people-vaccinated and </w:t>
      </w:r>
      <w:r w:rsidR="00D720AC">
        <w:rPr>
          <w:rFonts w:ascii="Times New Roman" w:eastAsia="Times New Roman" w:hAnsi="Times New Roman" w:cs="Times New Roman"/>
        </w:rPr>
        <w:t>un</w:t>
      </w:r>
      <w:r w:rsidR="00D720AC" w:rsidRPr="00D720AC">
        <w:rPr>
          <w:rFonts w:ascii="Times New Roman" w:eastAsia="Times New Roman" w:hAnsi="Times New Roman" w:cs="Times New Roman"/>
        </w:rPr>
        <w:t>vaccinated.</w:t>
      </w:r>
    </w:p>
    <w:p w14:paraId="0983E4D6" w14:textId="41E4C195" w:rsidR="006E31F7" w:rsidRDefault="006E31F7" w:rsidP="00142B41">
      <w:pPr>
        <w:rPr>
          <w:rFonts w:ascii="Times New Roman" w:eastAsia="Times New Roman" w:hAnsi="Times New Roman" w:cs="Times New Roman"/>
        </w:rPr>
      </w:pPr>
    </w:p>
    <w:p w14:paraId="035A209F" w14:textId="33A23540" w:rsidR="006E31F7" w:rsidRDefault="006E31F7" w:rsidP="00142B41">
      <w:pPr>
        <w:rPr>
          <w:rFonts w:ascii="Times New Roman" w:eastAsia="Times New Roman" w:hAnsi="Times New Roman" w:cs="Times New Roman"/>
        </w:rPr>
      </w:pPr>
    </w:p>
    <w:p w14:paraId="70E1A8A5" w14:textId="6B4FE874" w:rsidR="006E31F7" w:rsidRDefault="006E31F7" w:rsidP="0014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congregation will not sing; musicians will perform from the loft.</w:t>
      </w:r>
    </w:p>
    <w:p w14:paraId="7395A399" w14:textId="4EB20F5B" w:rsidR="006E31F7" w:rsidRDefault="006E31F7" w:rsidP="00142B41">
      <w:pPr>
        <w:rPr>
          <w:rFonts w:ascii="Times New Roman" w:eastAsia="Times New Roman" w:hAnsi="Times New Roman" w:cs="Times New Roman"/>
        </w:rPr>
      </w:pPr>
    </w:p>
    <w:p w14:paraId="2003E9C1" w14:textId="02033C15" w:rsidR="006E31F7" w:rsidRDefault="00CB394B" w:rsidP="0014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Don’t stop to talk in the sanctuary or narthex, move all the way outside before talking with others. </w:t>
      </w:r>
    </w:p>
    <w:p w14:paraId="512490CC" w14:textId="02D3D189" w:rsidR="00CB394B" w:rsidRDefault="00CB394B" w:rsidP="00142B41">
      <w:pPr>
        <w:rPr>
          <w:rFonts w:ascii="Times New Roman" w:eastAsia="Times New Roman" w:hAnsi="Times New Roman" w:cs="Times New Roman"/>
        </w:rPr>
      </w:pPr>
    </w:p>
    <w:p w14:paraId="131A1CB6" w14:textId="2075DA90" w:rsidR="00CB394B" w:rsidRDefault="00CB394B" w:rsidP="0014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office is open, but masks will be worn.</w:t>
      </w:r>
    </w:p>
    <w:p w14:paraId="644E9369" w14:textId="357A1FD4" w:rsidR="00CB394B" w:rsidRDefault="00CB394B" w:rsidP="00142B41">
      <w:pPr>
        <w:rPr>
          <w:rFonts w:ascii="Times New Roman" w:eastAsia="Times New Roman" w:hAnsi="Times New Roman" w:cs="Times New Roman"/>
        </w:rPr>
      </w:pPr>
    </w:p>
    <w:p w14:paraId="2923C515" w14:textId="14551099" w:rsidR="00CB394B" w:rsidRPr="006E31F7" w:rsidRDefault="00CB394B" w:rsidP="0014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Groups of up to 20 may me</w:t>
      </w:r>
      <w:r w:rsidR="00D720AC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t at the church, but all members must be </w:t>
      </w:r>
      <w:r w:rsidR="00D720AC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asked and spread out as far as the room will allow.</w:t>
      </w:r>
    </w:p>
    <w:p w14:paraId="2C3AFD36" w14:textId="77777777" w:rsidR="00142B41" w:rsidRDefault="00142B41" w:rsidP="00142B41">
      <w:pPr>
        <w:rPr>
          <w:rFonts w:ascii="Times New Roman" w:eastAsia="Times New Roman" w:hAnsi="Times New Roman" w:cs="Times New Roman"/>
        </w:rPr>
      </w:pPr>
    </w:p>
    <w:p w14:paraId="4E70FEDB" w14:textId="77777777" w:rsidR="00142B41" w:rsidRDefault="00142B41" w:rsidP="00142B41">
      <w:pPr>
        <w:rPr>
          <w:rFonts w:ascii="Times New Roman" w:eastAsia="Times New Roman" w:hAnsi="Times New Roman" w:cs="Times New Roman"/>
        </w:rPr>
      </w:pPr>
    </w:p>
    <w:p w14:paraId="7643537D" w14:textId="12B37C7C" w:rsidR="00142B41" w:rsidRDefault="00CB394B" w:rsidP="0014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Nancy Steger, James </w:t>
      </w:r>
      <w:proofErr w:type="spellStart"/>
      <w:r>
        <w:rPr>
          <w:rFonts w:ascii="Times New Roman" w:eastAsia="Times New Roman" w:hAnsi="Times New Roman" w:cs="Times New Roman"/>
        </w:rPr>
        <w:t>Kinzler</w:t>
      </w:r>
      <w:proofErr w:type="spellEnd"/>
      <w:r>
        <w:rPr>
          <w:rFonts w:ascii="Times New Roman" w:eastAsia="Times New Roman" w:hAnsi="Times New Roman" w:cs="Times New Roman"/>
        </w:rPr>
        <w:t>, and Diane Kane have been participating in the updates from the medical center</w:t>
      </w:r>
      <w:r w:rsidR="00D720AC">
        <w:rPr>
          <w:rFonts w:ascii="Times New Roman" w:eastAsia="Times New Roman" w:hAnsi="Times New Roman" w:cs="Times New Roman"/>
        </w:rPr>
        <w:t xml:space="preserve">. </w:t>
      </w:r>
      <w:r w:rsidR="00142B41">
        <w:rPr>
          <w:rFonts w:ascii="Times New Roman" w:eastAsia="Times New Roman" w:hAnsi="Times New Roman" w:cs="Times New Roman"/>
        </w:rPr>
        <w:t>We would like to have 2 other elders on these calls</w:t>
      </w:r>
      <w:r>
        <w:rPr>
          <w:rFonts w:ascii="Times New Roman" w:eastAsia="Times New Roman" w:hAnsi="Times New Roman" w:cs="Times New Roman"/>
        </w:rPr>
        <w:t xml:space="preserve">; the calls </w:t>
      </w:r>
      <w:r w:rsidR="00D720AC">
        <w:rPr>
          <w:rFonts w:ascii="Times New Roman" w:eastAsia="Times New Roman" w:hAnsi="Times New Roman" w:cs="Times New Roman"/>
        </w:rPr>
        <w:t xml:space="preserve">take place every </w:t>
      </w:r>
      <w:r>
        <w:rPr>
          <w:rFonts w:ascii="Times New Roman" w:eastAsia="Times New Roman" w:hAnsi="Times New Roman" w:cs="Times New Roman"/>
        </w:rPr>
        <w:t>other Thursday at 10 am.</w:t>
      </w:r>
    </w:p>
    <w:p w14:paraId="28FD826F" w14:textId="77777777" w:rsidR="00142B41" w:rsidRDefault="00142B41" w:rsidP="00142B41">
      <w:pPr>
        <w:rPr>
          <w:rFonts w:ascii="Times New Roman" w:eastAsia="Times New Roman" w:hAnsi="Times New Roman" w:cs="Times New Roman"/>
        </w:rPr>
      </w:pPr>
    </w:p>
    <w:p w14:paraId="0ED3D234" w14:textId="0FE6EC22" w:rsidR="00142B41" w:rsidRPr="00142B41" w:rsidRDefault="00142B41" w:rsidP="00142B41">
      <w:pPr>
        <w:rPr>
          <w:rFonts w:ascii="Times New Roman" w:eastAsia="Times New Roman" w:hAnsi="Times New Roman" w:cs="Times New Roman"/>
        </w:rPr>
      </w:pPr>
      <w:r w:rsidRPr="00142B41">
        <w:rPr>
          <w:rFonts w:ascii="Times New Roman" w:eastAsia="Times New Roman" w:hAnsi="Times New Roman" w:cs="Times New Roman"/>
        </w:rPr>
        <w:t>Here is the info in the email to register for the Thursday morning meetings:</w:t>
      </w:r>
    </w:p>
    <w:tbl>
      <w:tblPr>
        <w:tblW w:w="98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142B41" w:rsidRPr="00142B41" w14:paraId="33E1EA0F" w14:textId="77777777" w:rsidTr="00142B41">
        <w:trPr>
          <w:trHeight w:val="4278"/>
        </w:trPr>
        <w:tc>
          <w:tcPr>
            <w:tcW w:w="9803" w:type="dxa"/>
            <w:vAlign w:val="center"/>
            <w:hideMark/>
          </w:tcPr>
          <w:p w14:paraId="6F33DE3E" w14:textId="77777777" w:rsidR="00142B41" w:rsidRPr="00142B41" w:rsidRDefault="00142B41" w:rsidP="00142B41">
            <w:pPr>
              <w:spacing w:before="150" w:after="150" w:line="360" w:lineRule="atLeast"/>
              <w:rPr>
                <w:rFonts w:ascii="Helvetica" w:eastAsia="Times New Roman" w:hAnsi="Helvetica" w:cs="Times New Roman"/>
                <w:color w:val="202020"/>
              </w:rPr>
            </w:pPr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lastRenderedPageBreak/>
              <w:t>Dear Faith and Community Leaders,</w:t>
            </w:r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br/>
              <w:t> </w:t>
            </w:r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br/>
            </w:r>
            <w:r w:rsidRPr="00142B41">
              <w:rPr>
                <w:rFonts w:ascii="Arial" w:eastAsia="Times New Roman" w:hAnsi="Arial" w:cs="Arial"/>
                <w:b/>
                <w:bCs/>
                <w:color w:val="202020"/>
                <w:sz w:val="21"/>
                <w:szCs w:val="21"/>
              </w:rPr>
              <w:t>Please register for our Community Call/August COVID Update #2 on Thursday, August 26, 10am</w:t>
            </w:r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t>: </w:t>
            </w:r>
            <w:hyperlink r:id="rId4" w:tgtFrame="_blank" w:tooltip="https://08-26-21-community-update.eventbrite.com" w:history="1">
              <w:r w:rsidRPr="00142B41">
                <w:rPr>
                  <w:rFonts w:ascii="Arial" w:eastAsia="Times New Roman" w:hAnsi="Arial" w:cs="Arial"/>
                  <w:color w:val="007C89"/>
                  <w:sz w:val="21"/>
                  <w:szCs w:val="21"/>
                  <w:u w:val="single"/>
                </w:rPr>
                <w:t>https://08-26-21-community-update.eventbrite.com</w:t>
              </w:r>
            </w:hyperlink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br/>
              <w:t> </w:t>
            </w:r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br/>
              <w:t>Register for the September 9 Call: </w:t>
            </w:r>
            <w:hyperlink r:id="rId5" w:tgtFrame="_blank" w:history="1">
              <w:r w:rsidRPr="00142B41">
                <w:rPr>
                  <w:rFonts w:ascii="Arial" w:eastAsia="Times New Roman" w:hAnsi="Arial" w:cs="Arial"/>
                  <w:color w:val="007C89"/>
                  <w:sz w:val="21"/>
                  <w:szCs w:val="21"/>
                  <w:u w:val="single"/>
                </w:rPr>
                <w:t>https://09-09-21-community-update.eventbrite.com</w:t>
              </w:r>
            </w:hyperlink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br/>
              <w:t>Register for the September 23 Call: </w:t>
            </w:r>
            <w:hyperlink r:id="rId6" w:tgtFrame="_blank" w:history="1">
              <w:r w:rsidRPr="00142B41">
                <w:rPr>
                  <w:rFonts w:ascii="Arial" w:eastAsia="Times New Roman" w:hAnsi="Arial" w:cs="Arial"/>
                  <w:color w:val="007C89"/>
                  <w:sz w:val="21"/>
                  <w:szCs w:val="21"/>
                  <w:u w:val="single"/>
                </w:rPr>
                <w:t>https://09-23-21-community-update.eventbrite.com</w:t>
              </w:r>
            </w:hyperlink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t>  </w:t>
            </w:r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br/>
              <w:t> </w:t>
            </w:r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br/>
            </w:r>
            <w:r w:rsidRPr="00142B41">
              <w:rPr>
                <w:rFonts w:ascii="Arial" w:eastAsia="Times New Roman" w:hAnsi="Arial" w:cs="Arial"/>
                <w:b/>
                <w:bCs/>
                <w:color w:val="202020"/>
                <w:sz w:val="21"/>
                <w:szCs w:val="21"/>
              </w:rPr>
              <w:t>NEW</w:t>
            </w:r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t>: For future calls use this form to submit questions beforehand: </w:t>
            </w:r>
            <w:hyperlink r:id="rId7" w:tgtFrame="_blank" w:history="1">
              <w:r w:rsidRPr="00142B41">
                <w:rPr>
                  <w:rFonts w:ascii="Arial" w:eastAsia="Times New Roman" w:hAnsi="Arial" w:cs="Arial"/>
                  <w:color w:val="007C89"/>
                  <w:sz w:val="21"/>
                  <w:szCs w:val="21"/>
                  <w:u w:val="single"/>
                </w:rPr>
                <w:t>https://bit.ly/3yUVrfu</w:t>
              </w:r>
            </w:hyperlink>
            <w:r w:rsidRPr="00142B41">
              <w:rPr>
                <w:rFonts w:ascii="Arial" w:eastAsia="Times New Roman" w:hAnsi="Arial" w:cs="Arial"/>
                <w:color w:val="202020"/>
                <w:sz w:val="21"/>
                <w:szCs w:val="21"/>
              </w:rPr>
              <w:t>. Please submit any questions no later than 24 hours before the scheduled call will occur. Pre-submitting questions will help speakers identify pressing issues.</w:t>
            </w:r>
          </w:p>
        </w:tc>
      </w:tr>
    </w:tbl>
    <w:p w14:paraId="10A218D0" w14:textId="77777777" w:rsidR="00142B41" w:rsidRPr="00142B41" w:rsidRDefault="00142B41" w:rsidP="00142B41">
      <w:pPr>
        <w:rPr>
          <w:rFonts w:ascii="Times New Roman" w:eastAsia="Times New Roman" w:hAnsi="Times New Roman" w:cs="Times New Roman"/>
        </w:rPr>
      </w:pPr>
      <w:r w:rsidRPr="00142B41">
        <w:rPr>
          <w:rFonts w:ascii="Arial" w:eastAsia="Times New Roman" w:hAnsi="Arial" w:cs="Arial"/>
          <w:b/>
          <w:bCs/>
          <w:color w:val="656565"/>
          <w:sz w:val="21"/>
          <w:szCs w:val="21"/>
          <w:shd w:val="clear" w:color="auto" w:fill="FAFAFA"/>
        </w:rPr>
        <w:t>A Virtual COVID19 Briefing for Faith Leaders &amp; Members of Faith Communities. September 2, 7pm-8pm</w:t>
      </w:r>
      <w:r w:rsidRPr="00142B41">
        <w:rPr>
          <w:rFonts w:ascii="Arial" w:eastAsia="Times New Roman" w:hAnsi="Arial" w:cs="Arial"/>
          <w:color w:val="656565"/>
          <w:sz w:val="21"/>
          <w:szCs w:val="21"/>
        </w:rPr>
        <w:br/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We have designed this evening event for faith leaders </w:t>
      </w:r>
      <w:r w:rsidRPr="00142B41">
        <w:rPr>
          <w:rFonts w:ascii="Arial" w:eastAsia="Times New Roman" w:hAnsi="Arial" w:cs="Arial"/>
          <w:b/>
          <w:bCs/>
          <w:color w:val="656565"/>
          <w:sz w:val="21"/>
          <w:szCs w:val="21"/>
          <w:shd w:val="clear" w:color="auto" w:fill="FAFAFA"/>
        </w:rPr>
        <w:t>and congregants/members/people in your faith community to hear directly from medical professionals. Please make sure to register, and then extend the invitation and registration link via your bulletins, newsletters, weekly e-updates, and through any spoken announcements.</w:t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 We have ample capacity in the webinar to have all of them login and attend.</w:t>
      </w:r>
      <w:r w:rsidRPr="00142B41">
        <w:rPr>
          <w:rFonts w:ascii="Arial" w:eastAsia="Times New Roman" w:hAnsi="Arial" w:cs="Arial"/>
          <w:color w:val="656565"/>
          <w:sz w:val="21"/>
          <w:szCs w:val="21"/>
        </w:rPr>
        <w:br/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 </w:t>
      </w:r>
      <w:r w:rsidRPr="00142B41">
        <w:rPr>
          <w:rFonts w:ascii="Arial" w:eastAsia="Times New Roman" w:hAnsi="Arial" w:cs="Arial"/>
          <w:color w:val="656565"/>
          <w:sz w:val="21"/>
          <w:szCs w:val="21"/>
        </w:rPr>
        <w:br/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The registration link is: </w:t>
      </w:r>
      <w:hyperlink r:id="rId8" w:tgtFrame="_blank" w:tooltip="https://09-02-21-community-covid-briefing.eventbrite.com" w:history="1">
        <w:r w:rsidRPr="00142B41">
          <w:rPr>
            <w:rFonts w:ascii="Arial" w:eastAsia="Times New Roman" w:hAnsi="Arial" w:cs="Arial"/>
            <w:color w:val="656565"/>
            <w:sz w:val="21"/>
            <w:szCs w:val="21"/>
            <w:u w:val="single"/>
            <w:shd w:val="clear" w:color="auto" w:fill="FAFAFA"/>
          </w:rPr>
          <w:t>https://09-02-21-community-covid-briefing.eventbrite.com</w:t>
        </w:r>
      </w:hyperlink>
      <w:r w:rsidRPr="00142B41">
        <w:rPr>
          <w:rFonts w:ascii="Arial" w:eastAsia="Times New Roman" w:hAnsi="Arial" w:cs="Arial"/>
          <w:color w:val="656565"/>
          <w:sz w:val="21"/>
          <w:szCs w:val="21"/>
        </w:rPr>
        <w:br/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 </w:t>
      </w:r>
      <w:r w:rsidRPr="00142B41">
        <w:rPr>
          <w:rFonts w:ascii="Arial" w:eastAsia="Times New Roman" w:hAnsi="Arial" w:cs="Arial"/>
          <w:color w:val="656565"/>
          <w:sz w:val="21"/>
          <w:szCs w:val="21"/>
        </w:rPr>
        <w:br/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Please also highlight that we encourage their questions prior via this link: </w:t>
      </w:r>
      <w:hyperlink r:id="rId9" w:tgtFrame="_blank" w:tooltip="https://tinyurl.com/4hh7bt9m" w:history="1">
        <w:r w:rsidRPr="00142B41">
          <w:rPr>
            <w:rFonts w:ascii="Arial" w:eastAsia="Times New Roman" w:hAnsi="Arial" w:cs="Arial"/>
            <w:color w:val="656565"/>
            <w:sz w:val="21"/>
            <w:szCs w:val="21"/>
            <w:u w:val="single"/>
            <w:shd w:val="clear" w:color="auto" w:fill="FAFAFA"/>
          </w:rPr>
          <w:t>https://tinyurl.com/4hh7bt9m</w:t>
        </w:r>
      </w:hyperlink>
      <w:r w:rsidRPr="00142B41">
        <w:rPr>
          <w:rFonts w:ascii="Arial" w:eastAsia="Times New Roman" w:hAnsi="Arial" w:cs="Arial"/>
          <w:color w:val="656565"/>
          <w:sz w:val="21"/>
          <w:szCs w:val="21"/>
        </w:rPr>
        <w:br/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Previously submitted questions will help panelists understand what the most pressing issues are. </w:t>
      </w:r>
      <w:r w:rsidRPr="00142B41">
        <w:rPr>
          <w:rFonts w:ascii="Arial" w:eastAsia="Times New Roman" w:hAnsi="Arial" w:cs="Arial"/>
          <w:color w:val="656565"/>
          <w:sz w:val="21"/>
          <w:szCs w:val="21"/>
        </w:rPr>
        <w:br/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 </w:t>
      </w:r>
      <w:r w:rsidRPr="00142B41">
        <w:rPr>
          <w:rFonts w:ascii="Arial" w:eastAsia="Times New Roman" w:hAnsi="Arial" w:cs="Arial"/>
          <w:color w:val="656565"/>
          <w:sz w:val="21"/>
          <w:szCs w:val="21"/>
        </w:rPr>
        <w:br/>
      </w:r>
      <w:r w:rsidRPr="00142B41">
        <w:rPr>
          <w:rFonts w:ascii="Arial" w:eastAsia="Times New Roman" w:hAnsi="Arial" w:cs="Arial"/>
          <w:color w:val="656565"/>
          <w:sz w:val="21"/>
          <w:szCs w:val="21"/>
          <w:shd w:val="clear" w:color="auto" w:fill="FAFAFA"/>
        </w:rPr>
        <w:t>General information can be found at: </w:t>
      </w:r>
      <w:hyperlink r:id="rId10" w:tgtFrame="_blank" w:history="1">
        <w:r w:rsidRPr="00142B41">
          <w:rPr>
            <w:rFonts w:ascii="Arial" w:eastAsia="Times New Roman" w:hAnsi="Arial" w:cs="Arial"/>
            <w:color w:val="656565"/>
            <w:sz w:val="21"/>
            <w:szCs w:val="21"/>
            <w:u w:val="single"/>
            <w:shd w:val="clear" w:color="auto" w:fill="FAFAFA"/>
          </w:rPr>
          <w:t>https://imgh.org/covidbriefing</w:t>
        </w:r>
      </w:hyperlink>
    </w:p>
    <w:p w14:paraId="0C65073F" w14:textId="77777777" w:rsidR="00C11A80" w:rsidRDefault="00D720AC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41"/>
    <w:rsid w:val="00020B0A"/>
    <w:rsid w:val="000F41F4"/>
    <w:rsid w:val="00142B41"/>
    <w:rsid w:val="006E31F7"/>
    <w:rsid w:val="00CB394B"/>
    <w:rsid w:val="00D7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2EAC2"/>
  <w15:chartTrackingRefBased/>
  <w15:docId w15:val="{F816B7B5-6EF6-B34B-88D2-1C8514F7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B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2B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2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h.us10.list-manage.com/track/click?u=a3151aa28a0e4ec9a96d5cd54&amp;id=df9566aeef&amp;e=1cc5105a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mgh.us10.list-manage.com/track/click?u=a3151aa28a0e4ec9a96d5cd54&amp;id=0977ab7cb5&amp;e=1cc5105a3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h.us10.list-manage.com/track/click?u=a3151aa28a0e4ec9a96d5cd54&amp;id=0470bec297&amp;e=1cc5105a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mgh.us10.list-manage.com/track/click?u=a3151aa28a0e4ec9a96d5cd54&amp;id=9952358d95&amp;e=1cc5105a3d" TargetMode="External"/><Relationship Id="rId10" Type="http://schemas.openxmlformats.org/officeDocument/2006/relationships/hyperlink" Target="https://imgh.us10.list-manage.com/track/click?u=a3151aa28a0e4ec9a96d5cd54&amp;id=6398e091c0&amp;e=1cc5105a3d" TargetMode="External"/><Relationship Id="rId4" Type="http://schemas.openxmlformats.org/officeDocument/2006/relationships/hyperlink" Target="https://imgh.us10.list-manage.com/track/click?u=a3151aa28a0e4ec9a96d5cd54&amp;id=6c963c4b68&amp;e=1cc5105a3d" TargetMode="External"/><Relationship Id="rId9" Type="http://schemas.openxmlformats.org/officeDocument/2006/relationships/hyperlink" Target="https://imgh.us10.list-manage.com/track/click?u=a3151aa28a0e4ec9a96d5cd54&amp;id=e7a69024c5&amp;e=1cc5105a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2021-08-24T01:25:00Z</dcterms:created>
  <dcterms:modified xsi:type="dcterms:W3CDTF">2021-08-24T02:43:00Z</dcterms:modified>
</cp:coreProperties>
</file>