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18" w:rsidRDefault="00122276">
      <w:r>
        <w:t>August 24</w:t>
      </w:r>
      <w:r w:rsidRPr="00122276">
        <w:rPr>
          <w:vertAlign w:val="superscript"/>
        </w:rPr>
        <w:t>th</w:t>
      </w:r>
      <w:r>
        <w:t>, 2015</w:t>
      </w:r>
    </w:p>
    <w:p w:rsidR="00122276" w:rsidRDefault="00122276"/>
    <w:p w:rsidR="00BB5B69" w:rsidRDefault="00BB5B69" w:rsidP="00122276">
      <w:pPr>
        <w:ind w:left="360"/>
      </w:pPr>
      <w:r>
        <w:t>Motion:</w:t>
      </w:r>
    </w:p>
    <w:p w:rsidR="00D942E4" w:rsidRPr="00D942E4" w:rsidRDefault="00D942E4" w:rsidP="00D942E4">
      <w:pPr>
        <w:ind w:left="720"/>
      </w:pPr>
      <w:r w:rsidRPr="00D942E4">
        <w:t>On behalf of the personnel committee I move that we make one time reconciliation payment for the following staff members – to cover discrepancy between approved budget and actual payment from Feb 2014 to Aug 2015 (19 months). </w:t>
      </w:r>
      <w:r w:rsidR="006D5035">
        <w:t xml:space="preserve"> From September onward, salaries will be in alignment with the budget.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4432"/>
      </w:tblGrid>
      <w:tr w:rsidR="006D5035" w:rsidRPr="00D942E4" w:rsidTr="00D942E4"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35" w:rsidRPr="00D942E4" w:rsidRDefault="006D5035">
            <w:pPr>
              <w:pStyle w:val="ListParagraph"/>
              <w:rPr>
                <w:rFonts w:asciiTheme="minorHAnsi" w:hAnsiTheme="minorHAnsi" w:cstheme="minorHAnsi"/>
                <w:color w:val="000000"/>
                <w:sz w:val="21"/>
                <w:szCs w:val="29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Staff Member, Account, Name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035" w:rsidRPr="00D942E4" w:rsidRDefault="006D5035">
            <w:pPr>
              <w:pStyle w:val="ListParagraph"/>
              <w:rPr>
                <w:rFonts w:asciiTheme="minorHAnsi" w:hAnsiTheme="minorHAnsi" w:cstheme="minorHAnsi"/>
                <w:color w:val="000000"/>
                <w:sz w:val="21"/>
                <w:szCs w:val="29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Reconciliation Payment</w:t>
            </w:r>
          </w:p>
        </w:tc>
      </w:tr>
      <w:tr w:rsidR="00D942E4" w:rsidRPr="00D942E4" w:rsidTr="00D942E4">
        <w:tc>
          <w:tcPr>
            <w:tcW w:w="4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DCM - 6016 Linda </w:t>
            </w:r>
            <w:r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Smith Gregory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$ 884.51</w:t>
            </w:r>
          </w:p>
        </w:tc>
      </w:tr>
      <w:tr w:rsidR="00D942E4" w:rsidRPr="00D942E4" w:rsidTr="00D942E4"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AD Music - 6024 Geri </w:t>
            </w:r>
            <w:r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Foster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$ 613.76</w:t>
            </w:r>
          </w:p>
        </w:tc>
      </w:tr>
      <w:tr w:rsidR="00D942E4" w:rsidRPr="00D942E4" w:rsidTr="00D942E4"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D Music -6025 Glen</w:t>
            </w:r>
            <w:r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 xml:space="preserve"> Foster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$ 791.67</w:t>
            </w:r>
          </w:p>
        </w:tc>
      </w:tr>
      <w:tr w:rsidR="00D942E4" w:rsidRPr="00D942E4" w:rsidTr="00D942E4"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Organist Judy</w:t>
            </w:r>
            <w:r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 xml:space="preserve"> 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$ 614.21</w:t>
            </w:r>
          </w:p>
        </w:tc>
      </w:tr>
      <w:tr w:rsidR="00D942E4" w:rsidRPr="00D942E4" w:rsidTr="00D942E4">
        <w:tc>
          <w:tcPr>
            <w:tcW w:w="4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Total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2E4" w:rsidRPr="00D942E4" w:rsidRDefault="00D942E4">
            <w:pPr>
              <w:pStyle w:val="ListParagraph"/>
              <w:rPr>
                <w:rFonts w:asciiTheme="minorHAnsi" w:hAnsiTheme="minorHAnsi" w:cstheme="minorHAnsi"/>
                <w:sz w:val="21"/>
              </w:rPr>
            </w:pPr>
            <w:r w:rsidRPr="00D942E4">
              <w:rPr>
                <w:rFonts w:asciiTheme="minorHAnsi" w:hAnsiTheme="minorHAnsi" w:cstheme="minorHAnsi"/>
                <w:color w:val="000000"/>
                <w:sz w:val="21"/>
                <w:szCs w:val="29"/>
              </w:rPr>
              <w:t>$2904.15</w:t>
            </w:r>
          </w:p>
        </w:tc>
      </w:tr>
    </w:tbl>
    <w:p w:rsidR="00D942E4" w:rsidRDefault="00D942E4" w:rsidP="00D942E4">
      <w:pPr>
        <w:rPr>
          <w:rFonts w:eastAsia="Times New Roman"/>
        </w:rPr>
      </w:pPr>
    </w:p>
    <w:p w:rsidR="00D942E4" w:rsidRDefault="00D942E4" w:rsidP="00D942E4">
      <w:pPr>
        <w:ind w:left="720"/>
        <w:rPr>
          <w:rFonts w:eastAsia="Times New Roman"/>
        </w:rPr>
      </w:pPr>
      <w:r>
        <w:rPr>
          <w:rFonts w:eastAsia="Times New Roman"/>
        </w:rPr>
        <w:t>We also recommend that the treasure and finance committee complete a further check into Pastor Helen and our bookkeeper to validate their salaries.</w:t>
      </w:r>
    </w:p>
    <w:p w:rsidR="00D942E4" w:rsidRDefault="00D942E4" w:rsidP="00D942E4">
      <w:pPr>
        <w:ind w:left="720"/>
        <w:rPr>
          <w:rFonts w:eastAsia="Times New Roman"/>
        </w:rPr>
      </w:pPr>
      <w:r>
        <w:rPr>
          <w:rFonts w:eastAsia="Times New Roman"/>
        </w:rPr>
        <w:t>All other salaries – Sr. Pastor, Director of Youth Ministry, Secretary, and nursery staff are not impacted.</w:t>
      </w:r>
    </w:p>
    <w:p w:rsidR="00D942E4" w:rsidRDefault="00D942E4" w:rsidP="00D942E4">
      <w:pPr>
        <w:pStyle w:val="ListParagraph"/>
      </w:pPr>
    </w:p>
    <w:p w:rsidR="00D942E4" w:rsidRDefault="00D942E4" w:rsidP="00D942E4">
      <w:pPr>
        <w:pStyle w:val="ListParagraph"/>
      </w:pPr>
    </w:p>
    <w:p w:rsidR="00BB5B69" w:rsidRDefault="00BB5B69" w:rsidP="00122276">
      <w:pPr>
        <w:ind w:left="360"/>
      </w:pPr>
      <w:r>
        <w:t>Rationale:</w:t>
      </w:r>
      <w:bookmarkStart w:id="0" w:name="_GoBack"/>
      <w:bookmarkEnd w:id="0"/>
    </w:p>
    <w:p w:rsidR="00122276" w:rsidRDefault="00D942E4" w:rsidP="00122276">
      <w:pPr>
        <w:ind w:left="360"/>
      </w:pPr>
      <w:r>
        <w:rPr>
          <w:rFonts w:eastAsia="Times New Roman"/>
        </w:rPr>
        <w:t xml:space="preserve">This reconciliation matches the approved 2014 and 2015 budget as stated in the February 2014 and </w:t>
      </w:r>
      <w:r w:rsidR="000652D3">
        <w:rPr>
          <w:rFonts w:eastAsia="Times New Roman"/>
        </w:rPr>
        <w:t xml:space="preserve">May </w:t>
      </w:r>
      <w:r>
        <w:rPr>
          <w:rFonts w:eastAsia="Times New Roman"/>
        </w:rPr>
        <w:t>2015 session notes and treasurers report.</w:t>
      </w:r>
    </w:p>
    <w:p w:rsidR="00BB5B69" w:rsidRDefault="00BB5B69" w:rsidP="00122276">
      <w:pPr>
        <w:ind w:left="360"/>
      </w:pPr>
      <w:r>
        <w:t>Impact on budget:</w:t>
      </w:r>
    </w:p>
    <w:p w:rsidR="00BB5B69" w:rsidRDefault="00D942E4" w:rsidP="00122276">
      <w:pPr>
        <w:ind w:left="360"/>
      </w:pPr>
      <w:r>
        <w:rPr>
          <w:rFonts w:eastAsia="Times New Roman"/>
        </w:rPr>
        <w:t xml:space="preserve">This will add cost to the 2015 budget, but provides payment to our employees per our approvals.  The treasurer is aware </w:t>
      </w:r>
      <w:r w:rsidR="00040B9A">
        <w:rPr>
          <w:rFonts w:eastAsia="Times New Roman"/>
        </w:rPr>
        <w:t xml:space="preserve">and concurs with </w:t>
      </w:r>
      <w:r>
        <w:rPr>
          <w:rFonts w:eastAsia="Times New Roman"/>
        </w:rPr>
        <w:t>this motion</w:t>
      </w:r>
      <w:r w:rsidR="00BB5B69">
        <w:t>. </w:t>
      </w:r>
    </w:p>
    <w:p w:rsidR="00122276" w:rsidRDefault="00122276" w:rsidP="00122276">
      <w:pPr>
        <w:ind w:left="360"/>
      </w:pPr>
      <w:r>
        <w:t>Respectfully Submitted,</w:t>
      </w:r>
    </w:p>
    <w:p w:rsidR="00122276" w:rsidRDefault="00122276" w:rsidP="00122276">
      <w:pPr>
        <w:ind w:left="360"/>
      </w:pPr>
    </w:p>
    <w:p w:rsidR="00122276" w:rsidRDefault="00122276" w:rsidP="00122276">
      <w:pPr>
        <w:ind w:left="360"/>
      </w:pPr>
      <w:r>
        <w:t>Lynn Snowden</w:t>
      </w:r>
    </w:p>
    <w:p w:rsidR="00122276" w:rsidRDefault="00122276" w:rsidP="00122276">
      <w:pPr>
        <w:ind w:left="360"/>
      </w:pPr>
      <w:r>
        <w:t>Chair Personnel Committee</w:t>
      </w:r>
    </w:p>
    <w:p w:rsidR="00122276" w:rsidRDefault="00122276" w:rsidP="00122276">
      <w:pPr>
        <w:ind w:left="360"/>
      </w:pPr>
    </w:p>
    <w:sectPr w:rsidR="0012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0CE2"/>
    <w:multiLevelType w:val="hybridMultilevel"/>
    <w:tmpl w:val="12025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76"/>
    <w:rsid w:val="00010434"/>
    <w:rsid w:val="00040B9A"/>
    <w:rsid w:val="00042D8C"/>
    <w:rsid w:val="000652D3"/>
    <w:rsid w:val="00070105"/>
    <w:rsid w:val="00102269"/>
    <w:rsid w:val="00122276"/>
    <w:rsid w:val="001B17CD"/>
    <w:rsid w:val="00402D18"/>
    <w:rsid w:val="00420865"/>
    <w:rsid w:val="00423DBF"/>
    <w:rsid w:val="004D02F0"/>
    <w:rsid w:val="0055199B"/>
    <w:rsid w:val="005B0D5D"/>
    <w:rsid w:val="006155E9"/>
    <w:rsid w:val="00616249"/>
    <w:rsid w:val="006756A4"/>
    <w:rsid w:val="006C185C"/>
    <w:rsid w:val="006D5035"/>
    <w:rsid w:val="00802A70"/>
    <w:rsid w:val="00904A35"/>
    <w:rsid w:val="00926307"/>
    <w:rsid w:val="00927DC1"/>
    <w:rsid w:val="00951912"/>
    <w:rsid w:val="00971F0F"/>
    <w:rsid w:val="009A5F62"/>
    <w:rsid w:val="009C2834"/>
    <w:rsid w:val="009C5F9E"/>
    <w:rsid w:val="00AB71F5"/>
    <w:rsid w:val="00AF5168"/>
    <w:rsid w:val="00B66408"/>
    <w:rsid w:val="00B70395"/>
    <w:rsid w:val="00BB5B69"/>
    <w:rsid w:val="00BF2430"/>
    <w:rsid w:val="00C23835"/>
    <w:rsid w:val="00C318E4"/>
    <w:rsid w:val="00CF6EF7"/>
    <w:rsid w:val="00D942E4"/>
    <w:rsid w:val="00E00584"/>
    <w:rsid w:val="00E467EF"/>
    <w:rsid w:val="00EA1A63"/>
    <w:rsid w:val="00EB5402"/>
    <w:rsid w:val="00F02615"/>
    <w:rsid w:val="00F50F68"/>
    <w:rsid w:val="00F61B8D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276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27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6</cp:revision>
  <dcterms:created xsi:type="dcterms:W3CDTF">2015-08-24T20:10:00Z</dcterms:created>
  <dcterms:modified xsi:type="dcterms:W3CDTF">2015-08-25T20:14:00Z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2015-08-24T20:10:00Z</vt:filetime>
  </property>
  <property fmtid="{D5CDD505-2E9C-101B-9397-08002B2CF9AE}" pid="8" name="Retention_Period_Start_Date">
    <vt:filetime>2015-08-25T20:14:13Z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