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F0" w:rsidRDefault="00EF740C">
      <w:r>
        <w:t>Adult Ministries Report</w:t>
      </w:r>
    </w:p>
    <w:p w:rsidR="00EF740C" w:rsidRDefault="00EF740C"/>
    <w:p w:rsidR="00EF740C" w:rsidRDefault="00EF740C">
      <w:r>
        <w:t>April 26, 2011</w:t>
      </w:r>
    </w:p>
    <w:p w:rsidR="00EF740C" w:rsidRDefault="00EF740C"/>
    <w:p w:rsidR="00EF740C" w:rsidRDefault="00EF740C">
      <w:r>
        <w:t xml:space="preserve">The Adult Ministries Committee did not meet in April, because of the unavailability of members being able to attend, and because plans had been in place for the coming months. </w:t>
      </w:r>
    </w:p>
    <w:p w:rsidR="00EF740C" w:rsidRDefault="00EF740C"/>
    <w:p w:rsidR="00EF740C" w:rsidRDefault="00EF740C">
      <w:r>
        <w:t xml:space="preserve">In May, there will be a new series of adult Sunday </w:t>
      </w:r>
      <w:proofErr w:type="gramStart"/>
      <w:r>
        <w:t>School</w:t>
      </w:r>
      <w:proofErr w:type="gramEnd"/>
      <w:r>
        <w:t xml:space="preserve"> lessons on Social Justice, conducted by the Mission Committee.</w:t>
      </w:r>
    </w:p>
    <w:p w:rsidR="00EF740C" w:rsidRDefault="00EF740C"/>
    <w:p w:rsidR="00EF740C" w:rsidRDefault="00EF740C">
      <w:r>
        <w:t xml:space="preserve">The Women’s Retreat sub-committee has reported that bake sales in April exceeded the $350 obtained in March. </w:t>
      </w:r>
    </w:p>
    <w:p w:rsidR="00EF740C" w:rsidRDefault="00EF740C"/>
    <w:p w:rsidR="00EF740C" w:rsidRDefault="00EF740C">
      <w:r>
        <w:t xml:space="preserve">The Adult Ministries Committee is looking forward to conducting the Memorial Sunday special Church event. </w:t>
      </w:r>
      <w:r w:rsidR="00314528">
        <w:t>The planned theme is about the rights we enjoy resulting from the sacrifices of those who have served our country.</w:t>
      </w:r>
    </w:p>
    <w:sectPr w:rsidR="00EF740C" w:rsidSect="00D7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F740C"/>
    <w:rsid w:val="001F0A10"/>
    <w:rsid w:val="00314528"/>
    <w:rsid w:val="00D773F0"/>
    <w:rsid w:val="00E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2011-04-26T22:40:00Z</dcterms:created>
  <dcterms:modified xsi:type="dcterms:W3CDTF">2011-04-26T23:02:00Z</dcterms:modified>
</cp:coreProperties>
</file>