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A49A" w14:textId="795EA9B0" w:rsidR="001E4BEB" w:rsidRPr="00BA6BAC" w:rsidRDefault="00F55096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To the Session of Webster Presbyterian Church,</w:t>
      </w:r>
    </w:p>
    <w:p w14:paraId="13286550" w14:textId="77777777" w:rsidR="00F55096" w:rsidRPr="00BA6BAC" w:rsidRDefault="00F55096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51C8A902" w14:textId="168DBD72" w:rsidR="00E85964" w:rsidRDefault="00A95D6F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In all the years I have served in ministry, there have been several milestones and encounters with God that remind me </w:t>
      </w:r>
      <w:r w:rsidR="00DA7061">
        <w:rPr>
          <w:rFonts w:ascii="Arial" w:hAnsi="Arial" w:cs="Arial"/>
          <w:iCs/>
          <w:sz w:val="28"/>
          <w:szCs w:val="28"/>
        </w:rPr>
        <w:t xml:space="preserve">that God is not “done” with me yet.  The service on Friday evening reminded me of the power of </w:t>
      </w:r>
      <w:r w:rsidR="00E85FFC">
        <w:rPr>
          <w:rFonts w:ascii="Arial" w:hAnsi="Arial" w:cs="Arial"/>
          <w:iCs/>
          <w:sz w:val="28"/>
          <w:szCs w:val="28"/>
        </w:rPr>
        <w:t xml:space="preserve">music, and the power that God holds.  The choir at WPC is by far the finest I have ever encountered.  Glenn Foster and Geri Foster are an amazing source of </w:t>
      </w:r>
      <w:r w:rsidR="00B30CC3">
        <w:rPr>
          <w:rFonts w:ascii="Arial" w:hAnsi="Arial" w:cs="Arial"/>
          <w:iCs/>
          <w:sz w:val="28"/>
          <w:szCs w:val="28"/>
        </w:rPr>
        <w:t xml:space="preserve">that “presence.”  </w:t>
      </w:r>
    </w:p>
    <w:p w14:paraId="3C6F15EA" w14:textId="77777777" w:rsidR="00B30CC3" w:rsidRDefault="00B30CC3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3AC48197" w14:textId="6E0E6A1D" w:rsidR="00B30CC3" w:rsidRDefault="00B30CC3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The Cantata Friday</w:t>
      </w:r>
      <w:r w:rsidR="007A3821">
        <w:rPr>
          <w:rFonts w:ascii="Arial" w:hAnsi="Arial" w:cs="Arial"/>
          <w:iCs/>
          <w:sz w:val="28"/>
          <w:szCs w:val="28"/>
        </w:rPr>
        <w:t xml:space="preserve"> followed up by an Easter morning celebration was nothing short of just amazing.  </w:t>
      </w:r>
      <w:r w:rsidR="009A6F0B">
        <w:rPr>
          <w:rFonts w:ascii="Arial" w:hAnsi="Arial" w:cs="Arial"/>
          <w:iCs/>
          <w:sz w:val="28"/>
          <w:szCs w:val="28"/>
        </w:rPr>
        <w:t xml:space="preserve">While this is supposed to be a report, reflecting upon the things that I have done as a pastor over the last month, I simply want to express </w:t>
      </w:r>
      <w:r w:rsidR="00C038E4">
        <w:rPr>
          <w:rFonts w:ascii="Arial" w:hAnsi="Arial" w:cs="Arial"/>
          <w:iCs/>
          <w:sz w:val="28"/>
          <w:szCs w:val="28"/>
        </w:rPr>
        <w:t>an attitude of gratitude.  Gratitude in the fact that you have called me to be your interim and I’m the one that that has been ministered to time and time again.</w:t>
      </w:r>
    </w:p>
    <w:p w14:paraId="33E4D6E6" w14:textId="77777777" w:rsidR="00C038E4" w:rsidRDefault="00C038E4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272F2E1B" w14:textId="18E238E7" w:rsidR="00C038E4" w:rsidRDefault="00C038E4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With this </w:t>
      </w:r>
      <w:r w:rsidR="00D42685">
        <w:rPr>
          <w:rFonts w:ascii="Arial" w:hAnsi="Arial" w:cs="Arial"/>
          <w:iCs/>
          <w:sz w:val="28"/>
          <w:szCs w:val="28"/>
        </w:rPr>
        <w:t>sense of gratefulness, I would like to share that we had an amazing Holy Week, and that there are many moments to celebrate.</w:t>
      </w:r>
    </w:p>
    <w:p w14:paraId="5A788920" w14:textId="77777777" w:rsidR="00D42685" w:rsidRDefault="00D42685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4B584E34" w14:textId="10F2A926" w:rsidR="00D42685" w:rsidRDefault="00D42685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While we may have run out of food on Sunday during the brunch (Not entirely </w:t>
      </w:r>
      <w:r w:rsidR="00ED4612">
        <w:rPr>
          <w:rFonts w:ascii="Arial" w:hAnsi="Arial" w:cs="Arial"/>
          <w:iCs/>
          <w:sz w:val="28"/>
          <w:szCs w:val="28"/>
        </w:rPr>
        <w:t>bad as we pulled frozen items from the freezer and made some attempts to simply have them available), the men did a great job of preparing breakfast.</w:t>
      </w:r>
    </w:p>
    <w:p w14:paraId="385D9A56" w14:textId="77777777" w:rsidR="00ED4612" w:rsidRDefault="00ED4612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0828E47C" w14:textId="01D43FC5" w:rsidR="00ED4612" w:rsidRDefault="004D75D8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The Easter Egg Hunt with Judy Brown (the lady in the Easter Bunny ears!) along with others helped t</w:t>
      </w:r>
      <w:r w:rsidR="00D81FC8">
        <w:rPr>
          <w:rFonts w:ascii="Arial" w:hAnsi="Arial" w:cs="Arial"/>
          <w:iCs/>
          <w:sz w:val="28"/>
          <w:szCs w:val="28"/>
        </w:rPr>
        <w:t xml:space="preserve">o break folks into groups since the hunt was moved </w:t>
      </w:r>
      <w:r w:rsidR="00BA5601">
        <w:rPr>
          <w:rFonts w:ascii="Arial" w:hAnsi="Arial" w:cs="Arial"/>
          <w:iCs/>
          <w:sz w:val="28"/>
          <w:szCs w:val="28"/>
        </w:rPr>
        <w:t>inside and</w:t>
      </w:r>
      <w:r w:rsidR="00D81FC8">
        <w:rPr>
          <w:rFonts w:ascii="Arial" w:hAnsi="Arial" w:cs="Arial"/>
          <w:iCs/>
          <w:sz w:val="28"/>
          <w:szCs w:val="28"/>
        </w:rPr>
        <w:t xml:space="preserve"> was still quite successful.</w:t>
      </w:r>
    </w:p>
    <w:p w14:paraId="1BEB262B" w14:textId="77777777" w:rsidR="00D81FC8" w:rsidRDefault="00D81FC8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28883F63" w14:textId="1F094E7A" w:rsidR="00D81FC8" w:rsidRDefault="00B268BE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The technology at WPC is still a growing issue in the sanctuary.  We are still </w:t>
      </w:r>
      <w:r w:rsidR="00BA5601">
        <w:rPr>
          <w:rFonts w:ascii="Arial" w:hAnsi="Arial" w:cs="Arial"/>
          <w:iCs/>
          <w:sz w:val="28"/>
          <w:szCs w:val="28"/>
        </w:rPr>
        <w:t>dealing</w:t>
      </w:r>
      <w:r>
        <w:rPr>
          <w:rFonts w:ascii="Arial" w:hAnsi="Arial" w:cs="Arial"/>
          <w:iCs/>
          <w:sz w:val="28"/>
          <w:szCs w:val="28"/>
        </w:rPr>
        <w:t xml:space="preserve"> with issues surrounding the sound, but hopefully, they are working towards a </w:t>
      </w:r>
      <w:r w:rsidR="00BA5601">
        <w:rPr>
          <w:rFonts w:ascii="Arial" w:hAnsi="Arial" w:cs="Arial"/>
          <w:iCs/>
          <w:sz w:val="28"/>
          <w:szCs w:val="28"/>
        </w:rPr>
        <w:t>solution</w:t>
      </w:r>
      <w:r>
        <w:rPr>
          <w:rFonts w:ascii="Arial" w:hAnsi="Arial" w:cs="Arial"/>
          <w:iCs/>
          <w:sz w:val="28"/>
          <w:szCs w:val="28"/>
        </w:rPr>
        <w:t xml:space="preserve"> in the very near future.</w:t>
      </w:r>
    </w:p>
    <w:p w14:paraId="4D19FEE2" w14:textId="77777777" w:rsidR="00B268BE" w:rsidRDefault="00B268BE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24678D90" w14:textId="03F3E910" w:rsidR="00B268BE" w:rsidRDefault="00570707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Missy </w:t>
      </w:r>
      <w:r w:rsidR="00E77C27">
        <w:rPr>
          <w:rFonts w:ascii="Arial" w:hAnsi="Arial" w:cs="Arial"/>
          <w:iCs/>
          <w:sz w:val="28"/>
          <w:szCs w:val="28"/>
        </w:rPr>
        <w:t>Rorrer</w:t>
      </w:r>
      <w:r w:rsidR="009B0A3A">
        <w:rPr>
          <w:rFonts w:ascii="Arial" w:hAnsi="Arial" w:cs="Arial"/>
          <w:iCs/>
          <w:sz w:val="28"/>
          <w:szCs w:val="28"/>
        </w:rPr>
        <w:t xml:space="preserve"> prepared the cross that is covered with flowers (it was awesome) while also making sure the sanctuary </w:t>
      </w:r>
      <w:r w:rsidR="00654C40">
        <w:rPr>
          <w:rFonts w:ascii="Arial" w:hAnsi="Arial" w:cs="Arial"/>
          <w:iCs/>
          <w:sz w:val="28"/>
          <w:szCs w:val="28"/>
        </w:rPr>
        <w:t>had beautiful flowers, as well as, provided flowers for our sister congregation at Dickinson Presbyterian Church.</w:t>
      </w:r>
    </w:p>
    <w:p w14:paraId="30A2DE5C" w14:textId="77777777" w:rsidR="00547B2C" w:rsidRDefault="00547B2C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13A60803" w14:textId="37EE914D" w:rsidR="00DF2D70" w:rsidRDefault="00547B2C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The Deacons, with Kim Kinzler leading, along with </w:t>
      </w:r>
      <w:proofErr w:type="gramStart"/>
      <w:r>
        <w:rPr>
          <w:rFonts w:ascii="Arial" w:hAnsi="Arial" w:cs="Arial"/>
          <w:iCs/>
          <w:sz w:val="28"/>
          <w:szCs w:val="28"/>
        </w:rPr>
        <w:t>a number of</w:t>
      </w:r>
      <w:proofErr w:type="gramEnd"/>
      <w:r>
        <w:rPr>
          <w:rFonts w:ascii="Arial" w:hAnsi="Arial" w:cs="Arial"/>
          <w:iCs/>
          <w:sz w:val="28"/>
          <w:szCs w:val="28"/>
        </w:rPr>
        <w:t xml:space="preserve"> people, </w:t>
      </w:r>
      <w:r w:rsidR="005473A4">
        <w:rPr>
          <w:rFonts w:ascii="Arial" w:hAnsi="Arial" w:cs="Arial"/>
          <w:iCs/>
          <w:sz w:val="28"/>
          <w:szCs w:val="28"/>
        </w:rPr>
        <w:t>prepared communion for all</w:t>
      </w:r>
      <w:r w:rsidR="00306394">
        <w:rPr>
          <w:rFonts w:ascii="Arial" w:hAnsi="Arial" w:cs="Arial"/>
          <w:iCs/>
          <w:sz w:val="28"/>
          <w:szCs w:val="28"/>
        </w:rPr>
        <w:t>.  What a wonderful experience</w:t>
      </w:r>
      <w:r w:rsidR="00DF2D70">
        <w:rPr>
          <w:rFonts w:ascii="Arial" w:hAnsi="Arial" w:cs="Arial"/>
          <w:iCs/>
          <w:sz w:val="28"/>
          <w:szCs w:val="28"/>
        </w:rPr>
        <w:t xml:space="preserve">.  I can’t begin to put into words how thankful I am for all who made this weekend such a </w:t>
      </w:r>
      <w:r w:rsidR="00D22366">
        <w:rPr>
          <w:rFonts w:ascii="Arial" w:hAnsi="Arial" w:cs="Arial"/>
          <w:iCs/>
          <w:sz w:val="28"/>
          <w:szCs w:val="28"/>
        </w:rPr>
        <w:t>wonderful</w:t>
      </w:r>
      <w:r w:rsidR="00DF2D70">
        <w:rPr>
          <w:rFonts w:ascii="Arial" w:hAnsi="Arial" w:cs="Arial"/>
          <w:iCs/>
          <w:sz w:val="28"/>
          <w:szCs w:val="28"/>
        </w:rPr>
        <w:t xml:space="preserve"> experience for so many.  </w:t>
      </w:r>
    </w:p>
    <w:p w14:paraId="5E5B451E" w14:textId="77777777" w:rsidR="00DF2D70" w:rsidRDefault="00DF2D70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7C1F2857" w14:textId="77777777" w:rsidR="00DF2D70" w:rsidRDefault="00DF2D70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Well done all!</w:t>
      </w:r>
    </w:p>
    <w:p w14:paraId="7001DB9E" w14:textId="77777777" w:rsidR="00DF2D70" w:rsidRDefault="00DF2D70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054BA42D" w14:textId="77777777" w:rsidR="00DF2D70" w:rsidRDefault="00DF2D70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The folks who work with property have completed work on the awning outside the education building, and it looks great!</w:t>
      </w:r>
    </w:p>
    <w:p w14:paraId="31DBD16B" w14:textId="77777777" w:rsidR="00DF2D70" w:rsidRDefault="00DF2D70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5F829499" w14:textId="77777777" w:rsidR="0020288B" w:rsidRDefault="0020288B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While there is much to celebrate, we know that with the church it is always a “work in progress.”</w:t>
      </w:r>
    </w:p>
    <w:p w14:paraId="0BEC9170" w14:textId="77777777" w:rsidR="00B652C4" w:rsidRDefault="00B652C4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0A9CA3AC" w14:textId="1624B9FD" w:rsidR="00B652C4" w:rsidRDefault="00B652C4" w:rsidP="002025AF">
      <w:pPr>
        <w:jc w:val="both"/>
        <w:rPr>
          <w:rFonts w:ascii="Arial" w:hAnsi="Arial" w:cs="Arial"/>
          <w:iCs/>
          <w:sz w:val="28"/>
          <w:szCs w:val="28"/>
        </w:rPr>
      </w:pPr>
      <w:r w:rsidRPr="00B652C4">
        <w:rPr>
          <w:rFonts w:ascii="Arial" w:hAnsi="Arial" w:cs="Arial"/>
          <w:b/>
          <w:bCs/>
          <w:iCs/>
          <w:sz w:val="28"/>
          <w:szCs w:val="28"/>
        </w:rPr>
        <w:t>Maia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Brown is coming before Session tonight to request Baptism.  She is the youngest daughter of</w:t>
      </w:r>
      <w:r w:rsidR="00D22366">
        <w:rPr>
          <w:rFonts w:ascii="Arial" w:hAnsi="Arial" w:cs="Arial"/>
          <w:b/>
          <w:bCs/>
          <w:iCs/>
          <w:sz w:val="28"/>
          <w:szCs w:val="28"/>
        </w:rPr>
        <w:t xml:space="preserve"> Allen and Judy Brown.</w:t>
      </w:r>
    </w:p>
    <w:p w14:paraId="434C11BA" w14:textId="77777777" w:rsidR="00AF5F9A" w:rsidRDefault="00AF5F9A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30317803" w14:textId="06741664" w:rsidR="00AF5F9A" w:rsidRDefault="00AF5F9A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Presbyter, Lynn Hargrove, with former WPC Pastor Helen De Leon were present Friday </w:t>
      </w:r>
      <w:r w:rsidR="003E26B9">
        <w:rPr>
          <w:rFonts w:ascii="Arial" w:hAnsi="Arial" w:cs="Arial"/>
          <w:iCs/>
          <w:sz w:val="28"/>
          <w:szCs w:val="28"/>
        </w:rPr>
        <w:t>for the Cantata.</w:t>
      </w:r>
    </w:p>
    <w:p w14:paraId="174E0176" w14:textId="77777777" w:rsidR="0020288B" w:rsidRDefault="0020288B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12036128" w14:textId="77777777" w:rsidR="0020288B" w:rsidRDefault="0020288B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I presided at two funerals over the weekend.  One for Diane Roy, a member of the church, and for Larry Collins, a friend of mine.</w:t>
      </w:r>
    </w:p>
    <w:p w14:paraId="38B8FAB6" w14:textId="77777777" w:rsidR="0020288B" w:rsidRDefault="0020288B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425C3491" w14:textId="77777777" w:rsidR="008011BD" w:rsidRDefault="00C716C9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Services were prepared and provided.  I also attended an appreciation breakfast earlier in the month provided by Family Promise.  </w:t>
      </w:r>
    </w:p>
    <w:p w14:paraId="0F3DCAFA" w14:textId="77777777" w:rsidR="008011BD" w:rsidRDefault="008011BD" w:rsidP="002025AF">
      <w:pPr>
        <w:jc w:val="both"/>
        <w:rPr>
          <w:rFonts w:ascii="Arial" w:hAnsi="Arial" w:cs="Arial"/>
          <w:iCs/>
          <w:sz w:val="28"/>
          <w:szCs w:val="28"/>
        </w:rPr>
      </w:pPr>
    </w:p>
    <w:p w14:paraId="75AE58AD" w14:textId="075664B5" w:rsidR="00547B2C" w:rsidRPr="00BA6BAC" w:rsidRDefault="008011BD" w:rsidP="002025AF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As in all things, I give </w:t>
      </w:r>
      <w:r w:rsidR="00D22366">
        <w:rPr>
          <w:rFonts w:ascii="Arial" w:hAnsi="Arial" w:cs="Arial"/>
          <w:iCs/>
          <w:sz w:val="28"/>
          <w:szCs w:val="28"/>
        </w:rPr>
        <w:t>thanks and</w:t>
      </w:r>
      <w:r>
        <w:rPr>
          <w:rFonts w:ascii="Arial" w:hAnsi="Arial" w:cs="Arial"/>
          <w:iCs/>
          <w:sz w:val="28"/>
          <w:szCs w:val="28"/>
        </w:rPr>
        <w:t xml:space="preserve"> pray that God continues to lead us.</w:t>
      </w:r>
      <w:r w:rsidR="00306394">
        <w:rPr>
          <w:rFonts w:ascii="Arial" w:hAnsi="Arial" w:cs="Arial"/>
          <w:iCs/>
          <w:sz w:val="28"/>
          <w:szCs w:val="28"/>
        </w:rPr>
        <w:t xml:space="preserve"> </w:t>
      </w:r>
    </w:p>
    <w:p w14:paraId="778FCDD9" w14:textId="77777777" w:rsidR="006C6C1B" w:rsidRPr="00BA6BAC" w:rsidRDefault="006C6C1B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6A106A74" w14:textId="19102BB4" w:rsidR="00616F2F" w:rsidRPr="00BA6BAC" w:rsidRDefault="00616F2F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Stay in God’s grip!</w:t>
      </w:r>
    </w:p>
    <w:p w14:paraId="5A05F877" w14:textId="61B0C476" w:rsidR="00616F2F" w:rsidRPr="00BA6BAC" w:rsidRDefault="00616F2F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Todd</w:t>
      </w:r>
    </w:p>
    <w:sectPr w:rsidR="00616F2F" w:rsidRPr="00BA6BAC" w:rsidSect="00CB0166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576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2DA9" w14:textId="77777777" w:rsidR="00481F0C" w:rsidRDefault="00481F0C" w:rsidP="00626B9D">
      <w:r>
        <w:separator/>
      </w:r>
    </w:p>
  </w:endnote>
  <w:endnote w:type="continuationSeparator" w:id="0">
    <w:p w14:paraId="7D34EA88" w14:textId="77777777" w:rsidR="00481F0C" w:rsidRDefault="00481F0C" w:rsidP="0062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82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002CC" w14:textId="215DC216" w:rsidR="00DA62AA" w:rsidRDefault="00DA62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4EAE04" w14:textId="339A50D3" w:rsidR="00341F59" w:rsidRPr="00F611FB" w:rsidRDefault="00341F59" w:rsidP="00F611FB">
    <w:pPr>
      <w:pStyle w:val="Footer"/>
      <w:pBdr>
        <w:top w:val="single" w:sz="2" w:space="5" w:color="1B264B"/>
      </w:pBdr>
      <w:jc w:val="center"/>
      <w:rPr>
        <w:rFonts w:ascii="Garamond" w:hAnsi="Garamond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88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A08F9" w14:textId="4937B61D" w:rsidR="00DA62AA" w:rsidRDefault="00DA62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3A28F6" w14:textId="77777777" w:rsidR="00DA62AA" w:rsidRDefault="00DA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242D" w14:textId="77777777" w:rsidR="00481F0C" w:rsidRDefault="00481F0C" w:rsidP="00626B9D">
      <w:r>
        <w:separator/>
      </w:r>
    </w:p>
  </w:footnote>
  <w:footnote w:type="continuationSeparator" w:id="0">
    <w:p w14:paraId="6B114617" w14:textId="77777777" w:rsidR="00481F0C" w:rsidRDefault="00481F0C" w:rsidP="0062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4568" w14:textId="333967CC" w:rsidR="007526C1" w:rsidRPr="007526C1" w:rsidRDefault="007526C1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noProof/>
        <w:sz w:val="28"/>
        <w:szCs w:val="28"/>
      </w:rPr>
      <w:drawing>
        <wp:anchor distT="0" distB="0" distL="114300" distR="114300" simplePos="0" relativeHeight="251662848" behindDoc="1" locked="0" layoutInCell="1" allowOverlap="1" wp14:anchorId="542FEFC1" wp14:editId="09FACBB3">
          <wp:simplePos x="0" y="0"/>
          <wp:positionH relativeFrom="column">
            <wp:posOffset>-267335</wp:posOffset>
          </wp:positionH>
          <wp:positionV relativeFrom="paragraph">
            <wp:posOffset>0</wp:posOffset>
          </wp:positionV>
          <wp:extent cx="445135" cy="845820"/>
          <wp:effectExtent l="0" t="0" r="0" b="0"/>
          <wp:wrapTight wrapText="bothSides">
            <wp:wrapPolygon edited="0">
              <wp:start x="0" y="0"/>
              <wp:lineTo x="0" y="20919"/>
              <wp:lineTo x="20337" y="20919"/>
              <wp:lineTo x="20337" y="0"/>
              <wp:lineTo x="0" y="0"/>
            </wp:wrapPolygon>
          </wp:wrapTight>
          <wp:docPr id="2062136706" name="Picture 7" descr="A cross with a red and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36706" name="Picture 7" descr="A cross with a red and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513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109">
      <w:rPr>
        <w:rFonts w:asciiTheme="majorHAnsi" w:hAnsiTheme="majorHAnsi" w:cstheme="majorHAnsi"/>
        <w:b/>
        <w:bCs/>
        <w:sz w:val="28"/>
        <w:szCs w:val="28"/>
      </w:rPr>
      <w:t xml:space="preserve">Report to the Session – </w:t>
    </w:r>
    <w:r w:rsidR="00A9561A">
      <w:rPr>
        <w:rFonts w:asciiTheme="majorHAnsi" w:hAnsiTheme="majorHAnsi" w:cstheme="majorHAnsi"/>
        <w:b/>
        <w:bCs/>
        <w:sz w:val="28"/>
        <w:szCs w:val="28"/>
      </w:rPr>
      <w:t>April 22</w:t>
    </w:r>
    <w:r w:rsidR="00594109">
      <w:rPr>
        <w:rFonts w:asciiTheme="majorHAnsi" w:hAnsiTheme="majorHAnsi" w:cstheme="majorHAnsi"/>
        <w:b/>
        <w:bCs/>
        <w:sz w:val="28"/>
        <w:szCs w:val="28"/>
      </w:rPr>
      <w:t>, 2025</w:t>
    </w:r>
  </w:p>
  <w:p w14:paraId="3B570A2B" w14:textId="46F639F3" w:rsidR="007526C1" w:rsidRPr="007526C1" w:rsidRDefault="00594109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sz w:val="28"/>
        <w:szCs w:val="28"/>
      </w:rPr>
      <w:t>Rev. G. Todd Williams, Interim Senior Pastor</w:t>
    </w:r>
  </w:p>
  <w:p w14:paraId="776472BE" w14:textId="77777777" w:rsidR="007526C1" w:rsidRDefault="007526C1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</w:p>
  <w:p w14:paraId="1C8497DA" w14:textId="77777777" w:rsidR="00594109" w:rsidRPr="007526C1" w:rsidRDefault="00594109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</w:p>
  <w:p w14:paraId="11780409" w14:textId="77777777" w:rsidR="007526C1" w:rsidRPr="007526C1" w:rsidRDefault="007526C1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5C3"/>
    <w:multiLevelType w:val="multilevel"/>
    <w:tmpl w:val="4934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76EB4"/>
    <w:multiLevelType w:val="multilevel"/>
    <w:tmpl w:val="602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F44D8"/>
    <w:multiLevelType w:val="multilevel"/>
    <w:tmpl w:val="C71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679B8"/>
    <w:multiLevelType w:val="multilevel"/>
    <w:tmpl w:val="9FB8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B36D3"/>
    <w:multiLevelType w:val="hybridMultilevel"/>
    <w:tmpl w:val="1BE68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6564"/>
    <w:multiLevelType w:val="hybridMultilevel"/>
    <w:tmpl w:val="A696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E77D2"/>
    <w:multiLevelType w:val="multilevel"/>
    <w:tmpl w:val="2A36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65682"/>
    <w:multiLevelType w:val="multilevel"/>
    <w:tmpl w:val="FA3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D692B"/>
    <w:multiLevelType w:val="multilevel"/>
    <w:tmpl w:val="E90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A357F"/>
    <w:multiLevelType w:val="multilevel"/>
    <w:tmpl w:val="323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61D29"/>
    <w:multiLevelType w:val="multilevel"/>
    <w:tmpl w:val="D1CE8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D1796"/>
    <w:multiLevelType w:val="multilevel"/>
    <w:tmpl w:val="019C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5573F"/>
    <w:multiLevelType w:val="multilevel"/>
    <w:tmpl w:val="BED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D6553"/>
    <w:multiLevelType w:val="multilevel"/>
    <w:tmpl w:val="D95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091599">
    <w:abstractNumId w:val="5"/>
  </w:num>
  <w:num w:numId="2" w16cid:durableId="187647821">
    <w:abstractNumId w:val="8"/>
  </w:num>
  <w:num w:numId="3" w16cid:durableId="826634451">
    <w:abstractNumId w:val="11"/>
  </w:num>
  <w:num w:numId="4" w16cid:durableId="1745833976">
    <w:abstractNumId w:val="0"/>
  </w:num>
  <w:num w:numId="5" w16cid:durableId="70395660">
    <w:abstractNumId w:val="2"/>
  </w:num>
  <w:num w:numId="6" w16cid:durableId="1953629034">
    <w:abstractNumId w:val="3"/>
  </w:num>
  <w:num w:numId="7" w16cid:durableId="1918202432">
    <w:abstractNumId w:val="9"/>
  </w:num>
  <w:num w:numId="8" w16cid:durableId="1005934020">
    <w:abstractNumId w:val="13"/>
  </w:num>
  <w:num w:numId="9" w16cid:durableId="1888102451">
    <w:abstractNumId w:val="10"/>
  </w:num>
  <w:num w:numId="10" w16cid:durableId="1510215772">
    <w:abstractNumId w:val="6"/>
  </w:num>
  <w:num w:numId="11" w16cid:durableId="1652784037">
    <w:abstractNumId w:val="12"/>
  </w:num>
  <w:num w:numId="12" w16cid:durableId="1328903373">
    <w:abstractNumId w:val="1"/>
  </w:num>
  <w:num w:numId="13" w16cid:durableId="2056344647">
    <w:abstractNumId w:val="7"/>
  </w:num>
  <w:num w:numId="14" w16cid:durableId="832528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embedSystemFont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DD"/>
    <w:rsid w:val="00002A26"/>
    <w:rsid w:val="00006B4F"/>
    <w:rsid w:val="0001458B"/>
    <w:rsid w:val="00017178"/>
    <w:rsid w:val="00021A91"/>
    <w:rsid w:val="0002280B"/>
    <w:rsid w:val="000242A1"/>
    <w:rsid w:val="00025955"/>
    <w:rsid w:val="000319B5"/>
    <w:rsid w:val="000405BE"/>
    <w:rsid w:val="00042B13"/>
    <w:rsid w:val="00045F0E"/>
    <w:rsid w:val="00047DDD"/>
    <w:rsid w:val="000510BC"/>
    <w:rsid w:val="00060DEF"/>
    <w:rsid w:val="000658F9"/>
    <w:rsid w:val="00075A71"/>
    <w:rsid w:val="0008090A"/>
    <w:rsid w:val="00082716"/>
    <w:rsid w:val="000859C1"/>
    <w:rsid w:val="00093AB5"/>
    <w:rsid w:val="000B2368"/>
    <w:rsid w:val="000B2453"/>
    <w:rsid w:val="000B7403"/>
    <w:rsid w:val="000D1DCA"/>
    <w:rsid w:val="000E3833"/>
    <w:rsid w:val="000E4E56"/>
    <w:rsid w:val="000E75B8"/>
    <w:rsid w:val="000F000C"/>
    <w:rsid w:val="00101495"/>
    <w:rsid w:val="00104658"/>
    <w:rsid w:val="00107536"/>
    <w:rsid w:val="00107FAF"/>
    <w:rsid w:val="001165F7"/>
    <w:rsid w:val="0012727C"/>
    <w:rsid w:val="00131D2F"/>
    <w:rsid w:val="001330C7"/>
    <w:rsid w:val="001363AE"/>
    <w:rsid w:val="00137572"/>
    <w:rsid w:val="001569AE"/>
    <w:rsid w:val="00164F9D"/>
    <w:rsid w:val="00167806"/>
    <w:rsid w:val="00171879"/>
    <w:rsid w:val="001724B9"/>
    <w:rsid w:val="0018360A"/>
    <w:rsid w:val="00187707"/>
    <w:rsid w:val="00190AA2"/>
    <w:rsid w:val="00195373"/>
    <w:rsid w:val="00196B6E"/>
    <w:rsid w:val="001B5C4E"/>
    <w:rsid w:val="001C4CFF"/>
    <w:rsid w:val="001D27F8"/>
    <w:rsid w:val="001E127C"/>
    <w:rsid w:val="001E466B"/>
    <w:rsid w:val="001E4BEB"/>
    <w:rsid w:val="001F0A14"/>
    <w:rsid w:val="002025AF"/>
    <w:rsid w:val="0020288B"/>
    <w:rsid w:val="002115C7"/>
    <w:rsid w:val="00212EA8"/>
    <w:rsid w:val="0021646F"/>
    <w:rsid w:val="002176FC"/>
    <w:rsid w:val="00223A42"/>
    <w:rsid w:val="00224EE7"/>
    <w:rsid w:val="002362DA"/>
    <w:rsid w:val="00240C76"/>
    <w:rsid w:val="002462A9"/>
    <w:rsid w:val="00247D52"/>
    <w:rsid w:val="002712C7"/>
    <w:rsid w:val="00282AC5"/>
    <w:rsid w:val="0028350D"/>
    <w:rsid w:val="00291333"/>
    <w:rsid w:val="002929FA"/>
    <w:rsid w:val="00295072"/>
    <w:rsid w:val="002A6A72"/>
    <w:rsid w:val="002B03CF"/>
    <w:rsid w:val="002B48D0"/>
    <w:rsid w:val="002C22C0"/>
    <w:rsid w:val="002C639C"/>
    <w:rsid w:val="002D31EA"/>
    <w:rsid w:val="002E2FB5"/>
    <w:rsid w:val="002E4147"/>
    <w:rsid w:val="002F1C4D"/>
    <w:rsid w:val="002F2C67"/>
    <w:rsid w:val="0030110A"/>
    <w:rsid w:val="00306394"/>
    <w:rsid w:val="00307DA2"/>
    <w:rsid w:val="0032476E"/>
    <w:rsid w:val="00326A47"/>
    <w:rsid w:val="00330B7D"/>
    <w:rsid w:val="003318AD"/>
    <w:rsid w:val="00332AA7"/>
    <w:rsid w:val="00341F59"/>
    <w:rsid w:val="00357379"/>
    <w:rsid w:val="00363048"/>
    <w:rsid w:val="00377D33"/>
    <w:rsid w:val="00387A98"/>
    <w:rsid w:val="00390C7F"/>
    <w:rsid w:val="003918B1"/>
    <w:rsid w:val="003968B1"/>
    <w:rsid w:val="00396B0C"/>
    <w:rsid w:val="003A22D7"/>
    <w:rsid w:val="003A4320"/>
    <w:rsid w:val="003B2D68"/>
    <w:rsid w:val="003C0B69"/>
    <w:rsid w:val="003C7DA3"/>
    <w:rsid w:val="003D16F0"/>
    <w:rsid w:val="003D24E2"/>
    <w:rsid w:val="003D64F7"/>
    <w:rsid w:val="003E0F58"/>
    <w:rsid w:val="003E26B9"/>
    <w:rsid w:val="003E35D3"/>
    <w:rsid w:val="003E437F"/>
    <w:rsid w:val="003F09F1"/>
    <w:rsid w:val="003F1A46"/>
    <w:rsid w:val="003F1C6B"/>
    <w:rsid w:val="003F5042"/>
    <w:rsid w:val="003F65A7"/>
    <w:rsid w:val="003F685D"/>
    <w:rsid w:val="00410FD7"/>
    <w:rsid w:val="004151AF"/>
    <w:rsid w:val="00421E8B"/>
    <w:rsid w:val="00421EE1"/>
    <w:rsid w:val="0043072D"/>
    <w:rsid w:val="00434502"/>
    <w:rsid w:val="00436963"/>
    <w:rsid w:val="00437122"/>
    <w:rsid w:val="0044169C"/>
    <w:rsid w:val="00444137"/>
    <w:rsid w:val="00446FF4"/>
    <w:rsid w:val="00453AA0"/>
    <w:rsid w:val="00453AC7"/>
    <w:rsid w:val="00455EA8"/>
    <w:rsid w:val="00456365"/>
    <w:rsid w:val="00457709"/>
    <w:rsid w:val="00457958"/>
    <w:rsid w:val="00462A21"/>
    <w:rsid w:val="00472797"/>
    <w:rsid w:val="00473A83"/>
    <w:rsid w:val="004747D8"/>
    <w:rsid w:val="00474952"/>
    <w:rsid w:val="004750E7"/>
    <w:rsid w:val="00476592"/>
    <w:rsid w:val="00476B24"/>
    <w:rsid w:val="00481F0C"/>
    <w:rsid w:val="004852A5"/>
    <w:rsid w:val="00490F0E"/>
    <w:rsid w:val="00491C54"/>
    <w:rsid w:val="004A34F6"/>
    <w:rsid w:val="004B229D"/>
    <w:rsid w:val="004C52B9"/>
    <w:rsid w:val="004D04B5"/>
    <w:rsid w:val="004D6351"/>
    <w:rsid w:val="004D75D8"/>
    <w:rsid w:val="004D7D7E"/>
    <w:rsid w:val="004E60A9"/>
    <w:rsid w:val="004E6D05"/>
    <w:rsid w:val="004E6E88"/>
    <w:rsid w:val="004E702C"/>
    <w:rsid w:val="004F5B95"/>
    <w:rsid w:val="00520141"/>
    <w:rsid w:val="00521D2D"/>
    <w:rsid w:val="005271D5"/>
    <w:rsid w:val="0052752A"/>
    <w:rsid w:val="005301C9"/>
    <w:rsid w:val="00530FB0"/>
    <w:rsid w:val="005338DD"/>
    <w:rsid w:val="00534114"/>
    <w:rsid w:val="005356FE"/>
    <w:rsid w:val="0054141F"/>
    <w:rsid w:val="0054531F"/>
    <w:rsid w:val="005473A4"/>
    <w:rsid w:val="00547B2C"/>
    <w:rsid w:val="00556EBF"/>
    <w:rsid w:val="00562675"/>
    <w:rsid w:val="00570707"/>
    <w:rsid w:val="0057775C"/>
    <w:rsid w:val="005803C2"/>
    <w:rsid w:val="00584353"/>
    <w:rsid w:val="005879FF"/>
    <w:rsid w:val="00587D78"/>
    <w:rsid w:val="005923B4"/>
    <w:rsid w:val="00594109"/>
    <w:rsid w:val="005A2859"/>
    <w:rsid w:val="005A3732"/>
    <w:rsid w:val="005A416E"/>
    <w:rsid w:val="005A5658"/>
    <w:rsid w:val="005B3163"/>
    <w:rsid w:val="005B3D9A"/>
    <w:rsid w:val="005B474A"/>
    <w:rsid w:val="005B684C"/>
    <w:rsid w:val="005C2FF9"/>
    <w:rsid w:val="005C5712"/>
    <w:rsid w:val="005C6AFF"/>
    <w:rsid w:val="005C7D29"/>
    <w:rsid w:val="005D0CD0"/>
    <w:rsid w:val="005D7E66"/>
    <w:rsid w:val="005E22CD"/>
    <w:rsid w:val="005E3551"/>
    <w:rsid w:val="005E3E28"/>
    <w:rsid w:val="005F0544"/>
    <w:rsid w:val="005F584E"/>
    <w:rsid w:val="005F7A8C"/>
    <w:rsid w:val="00607A62"/>
    <w:rsid w:val="006147D0"/>
    <w:rsid w:val="00616F2F"/>
    <w:rsid w:val="006178C8"/>
    <w:rsid w:val="006225CF"/>
    <w:rsid w:val="00624AE3"/>
    <w:rsid w:val="00626B9D"/>
    <w:rsid w:val="0063071D"/>
    <w:rsid w:val="00632E40"/>
    <w:rsid w:val="006332F3"/>
    <w:rsid w:val="00637200"/>
    <w:rsid w:val="0063747E"/>
    <w:rsid w:val="006414BA"/>
    <w:rsid w:val="0064386A"/>
    <w:rsid w:val="006451BE"/>
    <w:rsid w:val="00651C79"/>
    <w:rsid w:val="00653748"/>
    <w:rsid w:val="00654C40"/>
    <w:rsid w:val="006654E1"/>
    <w:rsid w:val="00665B68"/>
    <w:rsid w:val="00666940"/>
    <w:rsid w:val="00667FAE"/>
    <w:rsid w:val="00675BE6"/>
    <w:rsid w:val="006810F0"/>
    <w:rsid w:val="00685982"/>
    <w:rsid w:val="00692EA5"/>
    <w:rsid w:val="00694875"/>
    <w:rsid w:val="006B6165"/>
    <w:rsid w:val="006B6F68"/>
    <w:rsid w:val="006C2D6B"/>
    <w:rsid w:val="006C6C1B"/>
    <w:rsid w:val="006D0653"/>
    <w:rsid w:val="006D51F7"/>
    <w:rsid w:val="006D5627"/>
    <w:rsid w:val="006E3EDC"/>
    <w:rsid w:val="006E565E"/>
    <w:rsid w:val="006F326B"/>
    <w:rsid w:val="006F5B53"/>
    <w:rsid w:val="007027B3"/>
    <w:rsid w:val="00704BE4"/>
    <w:rsid w:val="0070639F"/>
    <w:rsid w:val="00723410"/>
    <w:rsid w:val="00725080"/>
    <w:rsid w:val="0073104A"/>
    <w:rsid w:val="00734E8E"/>
    <w:rsid w:val="00752076"/>
    <w:rsid w:val="007526C1"/>
    <w:rsid w:val="00752B44"/>
    <w:rsid w:val="007567D5"/>
    <w:rsid w:val="00757C9A"/>
    <w:rsid w:val="0076756A"/>
    <w:rsid w:val="00770B6E"/>
    <w:rsid w:val="00771A67"/>
    <w:rsid w:val="00774DA3"/>
    <w:rsid w:val="00784240"/>
    <w:rsid w:val="00790FE0"/>
    <w:rsid w:val="007A283A"/>
    <w:rsid w:val="007A3821"/>
    <w:rsid w:val="007A41A8"/>
    <w:rsid w:val="007A6EB9"/>
    <w:rsid w:val="007C11C1"/>
    <w:rsid w:val="007C39AE"/>
    <w:rsid w:val="007C545F"/>
    <w:rsid w:val="007E030A"/>
    <w:rsid w:val="007E0427"/>
    <w:rsid w:val="007E0639"/>
    <w:rsid w:val="007E1338"/>
    <w:rsid w:val="007F283A"/>
    <w:rsid w:val="007F458B"/>
    <w:rsid w:val="008001D3"/>
    <w:rsid w:val="008011BD"/>
    <w:rsid w:val="0080351D"/>
    <w:rsid w:val="008079E2"/>
    <w:rsid w:val="008120C3"/>
    <w:rsid w:val="00812A27"/>
    <w:rsid w:val="0081633E"/>
    <w:rsid w:val="00816DB9"/>
    <w:rsid w:val="00836111"/>
    <w:rsid w:val="00845C56"/>
    <w:rsid w:val="00845D8A"/>
    <w:rsid w:val="00846033"/>
    <w:rsid w:val="0085157A"/>
    <w:rsid w:val="008567E4"/>
    <w:rsid w:val="00862CA5"/>
    <w:rsid w:val="00864FF9"/>
    <w:rsid w:val="00865F77"/>
    <w:rsid w:val="0087063C"/>
    <w:rsid w:val="00873859"/>
    <w:rsid w:val="00876C42"/>
    <w:rsid w:val="00880A14"/>
    <w:rsid w:val="00886820"/>
    <w:rsid w:val="00887EBE"/>
    <w:rsid w:val="0089034D"/>
    <w:rsid w:val="00891A45"/>
    <w:rsid w:val="008A53CC"/>
    <w:rsid w:val="008B0430"/>
    <w:rsid w:val="008B29D7"/>
    <w:rsid w:val="008B7BE3"/>
    <w:rsid w:val="008C3934"/>
    <w:rsid w:val="008C3B16"/>
    <w:rsid w:val="008C58B3"/>
    <w:rsid w:val="008D3A25"/>
    <w:rsid w:val="008F34AE"/>
    <w:rsid w:val="008F724B"/>
    <w:rsid w:val="008F794A"/>
    <w:rsid w:val="008F7E9F"/>
    <w:rsid w:val="009026D9"/>
    <w:rsid w:val="00924891"/>
    <w:rsid w:val="00941CB3"/>
    <w:rsid w:val="00947284"/>
    <w:rsid w:val="00963150"/>
    <w:rsid w:val="00963455"/>
    <w:rsid w:val="0096349B"/>
    <w:rsid w:val="0096619E"/>
    <w:rsid w:val="00973500"/>
    <w:rsid w:val="009736FA"/>
    <w:rsid w:val="00986813"/>
    <w:rsid w:val="00986856"/>
    <w:rsid w:val="0099282C"/>
    <w:rsid w:val="00997C1A"/>
    <w:rsid w:val="009A6F0B"/>
    <w:rsid w:val="009B0A3A"/>
    <w:rsid w:val="009B5B48"/>
    <w:rsid w:val="009C0247"/>
    <w:rsid w:val="009C4902"/>
    <w:rsid w:val="009D2F80"/>
    <w:rsid w:val="009D5D76"/>
    <w:rsid w:val="009D61B0"/>
    <w:rsid w:val="009E0314"/>
    <w:rsid w:val="009E0CF7"/>
    <w:rsid w:val="009E1F0A"/>
    <w:rsid w:val="009E22ED"/>
    <w:rsid w:val="009F012F"/>
    <w:rsid w:val="00A04B59"/>
    <w:rsid w:val="00A125F1"/>
    <w:rsid w:val="00A132C8"/>
    <w:rsid w:val="00A13AEE"/>
    <w:rsid w:val="00A13C2B"/>
    <w:rsid w:val="00A13FE5"/>
    <w:rsid w:val="00A14D60"/>
    <w:rsid w:val="00A167D9"/>
    <w:rsid w:val="00A1725F"/>
    <w:rsid w:val="00A211BF"/>
    <w:rsid w:val="00A22D8A"/>
    <w:rsid w:val="00A23590"/>
    <w:rsid w:val="00A26296"/>
    <w:rsid w:val="00A279FD"/>
    <w:rsid w:val="00A300F2"/>
    <w:rsid w:val="00A32236"/>
    <w:rsid w:val="00A3253E"/>
    <w:rsid w:val="00A36731"/>
    <w:rsid w:val="00A54900"/>
    <w:rsid w:val="00A55EE0"/>
    <w:rsid w:val="00A56171"/>
    <w:rsid w:val="00A63405"/>
    <w:rsid w:val="00A6570A"/>
    <w:rsid w:val="00A70E25"/>
    <w:rsid w:val="00A75F76"/>
    <w:rsid w:val="00A770A9"/>
    <w:rsid w:val="00A830B0"/>
    <w:rsid w:val="00A931B5"/>
    <w:rsid w:val="00A9561A"/>
    <w:rsid w:val="00A95D6F"/>
    <w:rsid w:val="00AA248C"/>
    <w:rsid w:val="00AA76C4"/>
    <w:rsid w:val="00AB1B2C"/>
    <w:rsid w:val="00AD0319"/>
    <w:rsid w:val="00AD05A4"/>
    <w:rsid w:val="00AD2F94"/>
    <w:rsid w:val="00AD4614"/>
    <w:rsid w:val="00AD7A8E"/>
    <w:rsid w:val="00AE5043"/>
    <w:rsid w:val="00AF5F9A"/>
    <w:rsid w:val="00B131F6"/>
    <w:rsid w:val="00B1389A"/>
    <w:rsid w:val="00B15B09"/>
    <w:rsid w:val="00B266C9"/>
    <w:rsid w:val="00B268BE"/>
    <w:rsid w:val="00B30CC3"/>
    <w:rsid w:val="00B406B7"/>
    <w:rsid w:val="00B40D70"/>
    <w:rsid w:val="00B44953"/>
    <w:rsid w:val="00B46DBA"/>
    <w:rsid w:val="00B50BF7"/>
    <w:rsid w:val="00B52228"/>
    <w:rsid w:val="00B55C57"/>
    <w:rsid w:val="00B63727"/>
    <w:rsid w:val="00B652C4"/>
    <w:rsid w:val="00B662D8"/>
    <w:rsid w:val="00B66A29"/>
    <w:rsid w:val="00B72023"/>
    <w:rsid w:val="00B766C5"/>
    <w:rsid w:val="00B84545"/>
    <w:rsid w:val="00B87A73"/>
    <w:rsid w:val="00B93549"/>
    <w:rsid w:val="00B97D8B"/>
    <w:rsid w:val="00BA177E"/>
    <w:rsid w:val="00BA1B7D"/>
    <w:rsid w:val="00BA5601"/>
    <w:rsid w:val="00BA6BAC"/>
    <w:rsid w:val="00BA70E8"/>
    <w:rsid w:val="00BA788A"/>
    <w:rsid w:val="00BB5186"/>
    <w:rsid w:val="00BB5382"/>
    <w:rsid w:val="00BB6AEE"/>
    <w:rsid w:val="00BC6E44"/>
    <w:rsid w:val="00BC72CF"/>
    <w:rsid w:val="00BC77CE"/>
    <w:rsid w:val="00BD01D2"/>
    <w:rsid w:val="00BD3E8F"/>
    <w:rsid w:val="00BE6D09"/>
    <w:rsid w:val="00BF5031"/>
    <w:rsid w:val="00C01DDF"/>
    <w:rsid w:val="00C038E4"/>
    <w:rsid w:val="00C118A4"/>
    <w:rsid w:val="00C14770"/>
    <w:rsid w:val="00C22322"/>
    <w:rsid w:val="00C243C7"/>
    <w:rsid w:val="00C253C2"/>
    <w:rsid w:val="00C33564"/>
    <w:rsid w:val="00C35AA7"/>
    <w:rsid w:val="00C35D9E"/>
    <w:rsid w:val="00C36BB0"/>
    <w:rsid w:val="00C4248B"/>
    <w:rsid w:val="00C51A4C"/>
    <w:rsid w:val="00C716C9"/>
    <w:rsid w:val="00C758D3"/>
    <w:rsid w:val="00C83343"/>
    <w:rsid w:val="00C94A26"/>
    <w:rsid w:val="00C96872"/>
    <w:rsid w:val="00CA4362"/>
    <w:rsid w:val="00CA5B31"/>
    <w:rsid w:val="00CA62F8"/>
    <w:rsid w:val="00CB0166"/>
    <w:rsid w:val="00CB0BC1"/>
    <w:rsid w:val="00CB0E4C"/>
    <w:rsid w:val="00CB6E11"/>
    <w:rsid w:val="00CE3737"/>
    <w:rsid w:val="00CE6711"/>
    <w:rsid w:val="00CE78D5"/>
    <w:rsid w:val="00CF1033"/>
    <w:rsid w:val="00D049E2"/>
    <w:rsid w:val="00D06612"/>
    <w:rsid w:val="00D22366"/>
    <w:rsid w:val="00D22578"/>
    <w:rsid w:val="00D25728"/>
    <w:rsid w:val="00D26562"/>
    <w:rsid w:val="00D27F05"/>
    <w:rsid w:val="00D334D4"/>
    <w:rsid w:val="00D35D31"/>
    <w:rsid w:val="00D42685"/>
    <w:rsid w:val="00D446F3"/>
    <w:rsid w:val="00D46F5B"/>
    <w:rsid w:val="00D47D26"/>
    <w:rsid w:val="00D71D9C"/>
    <w:rsid w:val="00D74360"/>
    <w:rsid w:val="00D77110"/>
    <w:rsid w:val="00D778CE"/>
    <w:rsid w:val="00D81FC8"/>
    <w:rsid w:val="00D87B1A"/>
    <w:rsid w:val="00DA10F0"/>
    <w:rsid w:val="00DA62AA"/>
    <w:rsid w:val="00DA6384"/>
    <w:rsid w:val="00DA7061"/>
    <w:rsid w:val="00DA7B75"/>
    <w:rsid w:val="00DB4A82"/>
    <w:rsid w:val="00DB615A"/>
    <w:rsid w:val="00DC3FD7"/>
    <w:rsid w:val="00DD3A1A"/>
    <w:rsid w:val="00DD5A51"/>
    <w:rsid w:val="00DD6088"/>
    <w:rsid w:val="00DE26BB"/>
    <w:rsid w:val="00DE2798"/>
    <w:rsid w:val="00DE52A2"/>
    <w:rsid w:val="00DE794D"/>
    <w:rsid w:val="00DF2D70"/>
    <w:rsid w:val="00E04ACA"/>
    <w:rsid w:val="00E15523"/>
    <w:rsid w:val="00E20D4C"/>
    <w:rsid w:val="00E220AD"/>
    <w:rsid w:val="00E25B2F"/>
    <w:rsid w:val="00E26185"/>
    <w:rsid w:val="00E44AA4"/>
    <w:rsid w:val="00E46CBD"/>
    <w:rsid w:val="00E4758C"/>
    <w:rsid w:val="00E6039C"/>
    <w:rsid w:val="00E71D65"/>
    <w:rsid w:val="00E7356F"/>
    <w:rsid w:val="00E77C27"/>
    <w:rsid w:val="00E82293"/>
    <w:rsid w:val="00E8251E"/>
    <w:rsid w:val="00E85964"/>
    <w:rsid w:val="00E85FFC"/>
    <w:rsid w:val="00EB072E"/>
    <w:rsid w:val="00EB1617"/>
    <w:rsid w:val="00EB2581"/>
    <w:rsid w:val="00EB556A"/>
    <w:rsid w:val="00EB563D"/>
    <w:rsid w:val="00EB61D2"/>
    <w:rsid w:val="00EC035F"/>
    <w:rsid w:val="00EC2719"/>
    <w:rsid w:val="00ED363C"/>
    <w:rsid w:val="00ED4612"/>
    <w:rsid w:val="00ED62BD"/>
    <w:rsid w:val="00ED6EE0"/>
    <w:rsid w:val="00EE4003"/>
    <w:rsid w:val="00EE6409"/>
    <w:rsid w:val="00EE6619"/>
    <w:rsid w:val="00EE738F"/>
    <w:rsid w:val="00EF1DC6"/>
    <w:rsid w:val="00F10ABD"/>
    <w:rsid w:val="00F114AB"/>
    <w:rsid w:val="00F1778E"/>
    <w:rsid w:val="00F22AF2"/>
    <w:rsid w:val="00F276DD"/>
    <w:rsid w:val="00F27824"/>
    <w:rsid w:val="00F406A2"/>
    <w:rsid w:val="00F41405"/>
    <w:rsid w:val="00F415D3"/>
    <w:rsid w:val="00F44BC2"/>
    <w:rsid w:val="00F4696A"/>
    <w:rsid w:val="00F522ED"/>
    <w:rsid w:val="00F55096"/>
    <w:rsid w:val="00F611FB"/>
    <w:rsid w:val="00F65F85"/>
    <w:rsid w:val="00F76D1E"/>
    <w:rsid w:val="00F77E97"/>
    <w:rsid w:val="00F80447"/>
    <w:rsid w:val="00F818BA"/>
    <w:rsid w:val="00F94224"/>
    <w:rsid w:val="00F96477"/>
    <w:rsid w:val="00F96DBD"/>
    <w:rsid w:val="00FA130F"/>
    <w:rsid w:val="00FA1948"/>
    <w:rsid w:val="00FB009B"/>
    <w:rsid w:val="00FC7A9B"/>
    <w:rsid w:val="00FD31EB"/>
    <w:rsid w:val="00FD53C4"/>
    <w:rsid w:val="00FD59F1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EB6BF"/>
  <w15:docId w15:val="{5F7E9368-0E9C-D74C-8CEF-E34014C3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2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042"/>
    <w:rPr>
      <w:color w:val="0000FF"/>
      <w:u w:val="single"/>
    </w:rPr>
  </w:style>
  <w:style w:type="paragraph" w:styleId="BodyText">
    <w:name w:val="Body Text"/>
    <w:basedOn w:val="Normal"/>
    <w:rsid w:val="003F5042"/>
    <w:pPr>
      <w:jc w:val="center"/>
    </w:pPr>
    <w:rPr>
      <w:rFonts w:ascii="Garamond" w:hAnsi="Garamond"/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626B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6B9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6B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6B9D"/>
    <w:rPr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2B0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B03CF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7D5"/>
    <w:rPr>
      <w:color w:val="605E5C"/>
      <w:shd w:val="clear" w:color="auto" w:fill="E1DFDD"/>
    </w:rPr>
  </w:style>
  <w:style w:type="paragraph" w:styleId="NoSpacing">
    <w:name w:val="No Spacing"/>
    <w:qFormat/>
    <w:rsid w:val="005E22CD"/>
    <w:rPr>
      <w:rFonts w:ascii="Calibri" w:eastAsia="Calibri" w:hAnsi="Calibri"/>
      <w:sz w:val="22"/>
      <w:szCs w:val="22"/>
      <w:lang w:val="en-CA"/>
    </w:rPr>
  </w:style>
  <w:style w:type="character" w:styleId="Emphasis">
    <w:name w:val="Emphasis"/>
    <w:basedOn w:val="DefaultParagraphFont"/>
    <w:uiPriority w:val="20"/>
    <w:qFormat/>
    <w:rsid w:val="0043072D"/>
    <w:rPr>
      <w:i/>
      <w:iCs/>
    </w:rPr>
  </w:style>
  <w:style w:type="character" w:styleId="FollowedHyperlink">
    <w:name w:val="FollowedHyperlink"/>
    <w:basedOn w:val="DefaultParagraphFont"/>
    <w:rsid w:val="0043072D"/>
    <w:rPr>
      <w:color w:val="954F72" w:themeColor="followedHyperlink"/>
      <w:u w:val="single"/>
    </w:rPr>
  </w:style>
  <w:style w:type="character" w:customStyle="1" w:styleId="lectioncitation">
    <w:name w:val="lection_citation"/>
    <w:basedOn w:val="DefaultParagraphFont"/>
    <w:rsid w:val="0043072D"/>
  </w:style>
  <w:style w:type="character" w:styleId="Strong">
    <w:name w:val="Strong"/>
    <w:basedOn w:val="DefaultParagraphFont"/>
    <w:uiPriority w:val="22"/>
    <w:qFormat/>
    <w:rsid w:val="0043072D"/>
    <w:rPr>
      <w:b/>
      <w:bCs/>
    </w:rPr>
  </w:style>
  <w:style w:type="paragraph" w:styleId="NormalWeb">
    <w:name w:val="Normal (Web)"/>
    <w:basedOn w:val="Normal"/>
    <w:uiPriority w:val="99"/>
    <w:unhideWhenUsed/>
    <w:rsid w:val="0043072D"/>
    <w:pPr>
      <w:spacing w:before="100" w:beforeAutospacing="1" w:after="100" w:afterAutospacing="1"/>
    </w:pPr>
    <w:rPr>
      <w:rFonts w:eastAsia="Calibri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6694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A6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07FA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0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OGOS\New%20letterhead\New\Pcclthd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74F43-67BF-4A50-9483-A382CA0C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Pcclthd2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Canada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McCreary</dc:creator>
  <cp:lastModifiedBy>Todd Williams</cp:lastModifiedBy>
  <cp:revision>2</cp:revision>
  <cp:lastPrinted>2025-04-22T23:38:00Z</cp:lastPrinted>
  <dcterms:created xsi:type="dcterms:W3CDTF">2025-04-22T23:50:00Z</dcterms:created>
  <dcterms:modified xsi:type="dcterms:W3CDTF">2025-04-22T23:50:00Z</dcterms:modified>
</cp:coreProperties>
</file>