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87813" w14:textId="4B3BFD6F" w:rsidR="00602701" w:rsidRDefault="0005566F">
      <w:bookmarkStart w:id="0" w:name="_GoBack"/>
      <w:bookmarkEnd w:id="0"/>
      <w:r>
        <w:t>Motion from Finance Committee</w:t>
      </w:r>
    </w:p>
    <w:p w14:paraId="57765654" w14:textId="2C4BBB47" w:rsidR="0005566F" w:rsidRDefault="0005566F">
      <w:r>
        <w:t>Session Meeting, April 23, 2020</w:t>
      </w:r>
    </w:p>
    <w:p w14:paraId="705C6609" w14:textId="11D73859" w:rsidR="0005566F" w:rsidRDefault="0005566F">
      <w:r>
        <w:t>Motion</w:t>
      </w:r>
    </w:p>
    <w:p w14:paraId="19430BD8" w14:textId="089973B8" w:rsidR="0005566F" w:rsidRDefault="0005566F">
      <w:r>
        <w:t>Finance committee recommends that Session approve modification of a balanced 2020 operating budget from $620,000.00 to $630,000.00</w:t>
      </w:r>
    </w:p>
    <w:p w14:paraId="01F914F7" w14:textId="4BA60745" w:rsidR="0005566F" w:rsidRDefault="0005566F"/>
    <w:p w14:paraId="3B71BD1B" w14:textId="22BF4917" w:rsidR="0005566F" w:rsidRDefault="0005566F">
      <w:r>
        <w:t>Background.</w:t>
      </w:r>
    </w:p>
    <w:p w14:paraId="4B42DD9B" w14:textId="544A7375" w:rsidR="0005566F" w:rsidRDefault="0005566F">
      <w:r>
        <w:t xml:space="preserve">Personnel committee has recommended that Pastor Helen Deleon’s 2020 term of call be modified to full time status through at least the end of 2020 at which time the terms will be reviewed for 2021.   In anticipation </w:t>
      </w:r>
      <w:proofErr w:type="gramStart"/>
      <w:r>
        <w:t>of  a</w:t>
      </w:r>
      <w:proofErr w:type="gramEnd"/>
      <w:r>
        <w:t xml:space="preserve"> favorable vote at called congregational meeting to be scheduled in the near future, the impact on the budget will begin August 1, 2020.   Careful examination of giving and spending coupled with controls on spending and close monitoring through these extraordinary times, the committee is comfortable with modifying the 2020 operating budget.</w:t>
      </w:r>
    </w:p>
    <w:p w14:paraId="473C2718" w14:textId="69B4AA85" w:rsidR="0005566F" w:rsidRDefault="0005566F"/>
    <w:p w14:paraId="63FEA6A4" w14:textId="211A23B6" w:rsidR="0005566F" w:rsidRDefault="0005566F">
      <w:r>
        <w:t>For the committee,</w:t>
      </w:r>
    </w:p>
    <w:p w14:paraId="679A98EA" w14:textId="0D200986" w:rsidR="0005566F" w:rsidRDefault="0005566F">
      <w:r>
        <w:t>DK Snowden</w:t>
      </w:r>
    </w:p>
    <w:sectPr w:rsidR="00055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6F"/>
    <w:rsid w:val="0005566F"/>
    <w:rsid w:val="005E4FB9"/>
    <w:rsid w:val="0060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62A8"/>
  <w15:chartTrackingRefBased/>
  <w15:docId w15:val="{1633C556-8EFC-44C7-B073-F8A19281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dc:creator>
  <cp:keywords/>
  <dc:description/>
  <cp:lastModifiedBy>Michele Ferguson</cp:lastModifiedBy>
  <cp:revision>2</cp:revision>
  <dcterms:created xsi:type="dcterms:W3CDTF">2020-04-23T23:46:00Z</dcterms:created>
  <dcterms:modified xsi:type="dcterms:W3CDTF">2020-04-23T23:46:00Z</dcterms:modified>
</cp:coreProperties>
</file>