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360A" w:rsidRDefault="0077360A">
      <w:r>
        <w:t xml:space="preserve">Motion: The EarthCare Team moves that Session approve the application for $1000 to be sent to PC(USA) for a grant to support the newly certified monarch waystation. </w:t>
      </w:r>
    </w:p>
    <w:p w:rsidR="00472B8C" w:rsidRDefault="0077360A">
      <w:r>
        <w:t xml:space="preserve">Rationale: </w:t>
      </w:r>
      <w:r w:rsidR="00F84CC9">
        <w:t xml:space="preserve">The EarthCare Team, through WPC, would like to apply for a $1000 grant from the PC(USA) unassigned General Assembly Mission restricted funds made available to churches, presbyteries, synods, and PC(USA) agencies earlier this year. </w:t>
      </w:r>
      <w:r w:rsidR="00AF690D">
        <w:t>The money would come from restricted fund #59239, with the description being “Mission program with preference given to advocacy for the environment and evangelism.”</w:t>
      </w:r>
    </w:p>
    <w:p w:rsidR="00AF690D" w:rsidRDefault="00AF690D">
      <w:r>
        <w:t>Our proposal will be to use the funds to install a sprinkler system for our newly certified Monarch Waystation and to offer continuous maintenance of the green area through fertilization, new plants, etc. The advocacy for environment aspect is met by the waystation being a direct preservation effort to help the endangered butterflies regain footing in this area. The mission aspect would be developed as we invite our friends from McWhirter to visit the waystation, learn about the butterflies. Indirectly, the evangelism aspect would also be tapped into as we invite our neighbors at McWhirter and the greater community to visit the garden, get to know us, and form relationships.</w:t>
      </w:r>
    </w:p>
    <w:p w:rsidR="00AF690D" w:rsidRDefault="00AF690D">
      <w:r>
        <w:t xml:space="preserve">Pending application completion within the next two-three days, we will ask the Clerk of Session to sign off on application approval, and we’ll subsequently mail the application to the presbytery, where they’ll decide whether it’s worth moving it up to the Synod level. If/when it passes all the of check-points up to General Assembly, a final decision will be made to grant WPC the funds. This decision will be made much later in the year. </w:t>
      </w:r>
    </w:p>
    <w:p w:rsidR="0077360A" w:rsidRDefault="0077360A">
      <w:r>
        <w:t>Budget: Whether granted or not, the funds will not affect the budget, as they will be aimed at a very specific, EarthCare goal.</w:t>
      </w:r>
    </w:p>
    <w:sectPr w:rsidR="0077360A" w:rsidSect="00472B8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6725BC"/>
    <w:rsid w:val="00472B8C"/>
    <w:rsid w:val="006725BC"/>
    <w:rsid w:val="0077360A"/>
    <w:rsid w:val="00AF690D"/>
    <w:rsid w:val="00F84CC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2B8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272</Words>
  <Characters>1554</Characters>
  <Application>Microsoft Office Word</Application>
  <DocSecurity>0</DocSecurity>
  <Lines>12</Lines>
  <Paragraphs>3</Paragraphs>
  <ScaleCrop>false</ScaleCrop>
  <Company/>
  <LinksUpToDate>false</LinksUpToDate>
  <CharactersWithSpaces>1823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Anya Ezhevskaya</dc:creator>
  <cp:lastModifiedBy>Anya Ezhevskaya</cp:lastModifiedBy>
  <cp:revision>4</cp:revision>
  <dcterms:created xsi:type="dcterms:W3CDTF">2017-04-25T19:03:00Z</dcterms:created>
  <dcterms:modified xsi:type="dcterms:W3CDTF">2017-04-25T19:19:00Z</dcterms:modified>
</cp:coreProperties>
</file>