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9C" w:rsidRDefault="00355BDD">
      <w:r>
        <w:t>Family Ministry Committee April Report 4/20/16</w:t>
      </w:r>
    </w:p>
    <w:p w:rsidR="00355BDD" w:rsidRDefault="00355BDD">
      <w:r>
        <w:t>Present at meeting:  Julie Stonebarger, Lynn Godwin, Keith Uffman and John Grady</w:t>
      </w:r>
    </w:p>
    <w:p w:rsidR="00355BDD" w:rsidRDefault="00355BDD">
      <w:r>
        <w:t>The following items were discussed at meeting:</w:t>
      </w:r>
    </w:p>
    <w:p w:rsidR="00355BDD" w:rsidRDefault="00355BDD" w:rsidP="00355BDD">
      <w:pPr>
        <w:pStyle w:val="ListParagraph"/>
        <w:numPr>
          <w:ilvl w:val="0"/>
          <w:numId w:val="1"/>
        </w:numPr>
      </w:pPr>
      <w:r>
        <w:t>Recognition of Vicki Smith on her outstanding work as Interim Director of Family Ministry.  This will be done at end of Youth Service on Sunday 4/24.</w:t>
      </w:r>
    </w:p>
    <w:p w:rsidR="00355BDD" w:rsidRDefault="00355BDD" w:rsidP="00355BDD">
      <w:pPr>
        <w:pStyle w:val="ListParagraph"/>
        <w:numPr>
          <w:ilvl w:val="0"/>
          <w:numId w:val="1"/>
        </w:numPr>
      </w:pPr>
      <w:r>
        <w:t>Introduction of new Director of Family Ministry to be on 5/8 at both services.</w:t>
      </w:r>
    </w:p>
    <w:p w:rsidR="00355BDD" w:rsidRDefault="00355BDD" w:rsidP="00355BDD">
      <w:pPr>
        <w:pStyle w:val="ListParagraph"/>
        <w:numPr>
          <w:ilvl w:val="0"/>
          <w:numId w:val="1"/>
        </w:numPr>
      </w:pPr>
      <w:r>
        <w:t>Reception / meet and greet with Julie to potentially take place on 5/22.  Will connect with Fellowship Team.</w:t>
      </w:r>
    </w:p>
    <w:p w:rsidR="00355BDD" w:rsidRDefault="00355BDD" w:rsidP="00355BDD">
      <w:pPr>
        <w:pStyle w:val="ListParagraph"/>
        <w:numPr>
          <w:ilvl w:val="0"/>
          <w:numId w:val="1"/>
        </w:numPr>
      </w:pPr>
      <w:r>
        <w:t>Reviewed current programs – more discussion to follow.</w:t>
      </w:r>
    </w:p>
    <w:p w:rsidR="00355BDD" w:rsidRDefault="00355BDD" w:rsidP="00355BDD">
      <w:pPr>
        <w:pStyle w:val="ListParagraph"/>
        <w:numPr>
          <w:ilvl w:val="0"/>
          <w:numId w:val="1"/>
        </w:numPr>
      </w:pPr>
      <w:r>
        <w:t>Identified 5 main focus areas for continuation and / or development:</w:t>
      </w:r>
    </w:p>
    <w:p w:rsidR="00355BDD" w:rsidRDefault="00355BDD" w:rsidP="00355BDD">
      <w:pPr>
        <w:pStyle w:val="ListParagraph"/>
        <w:numPr>
          <w:ilvl w:val="1"/>
          <w:numId w:val="1"/>
        </w:numPr>
      </w:pPr>
      <w:r>
        <w:t>Godly Play / Children</w:t>
      </w:r>
    </w:p>
    <w:p w:rsidR="00355BDD" w:rsidRDefault="00355BDD" w:rsidP="00355BDD">
      <w:pPr>
        <w:pStyle w:val="ListParagraph"/>
        <w:numPr>
          <w:ilvl w:val="1"/>
          <w:numId w:val="1"/>
        </w:numPr>
      </w:pPr>
      <w:r>
        <w:t>Youth</w:t>
      </w:r>
    </w:p>
    <w:p w:rsidR="00355BDD" w:rsidRDefault="00355BDD" w:rsidP="00355BDD">
      <w:pPr>
        <w:pStyle w:val="ListParagraph"/>
        <w:numPr>
          <w:ilvl w:val="1"/>
          <w:numId w:val="1"/>
        </w:numPr>
      </w:pPr>
      <w:r>
        <w:t>Young families with infant children</w:t>
      </w:r>
    </w:p>
    <w:p w:rsidR="00355BDD" w:rsidRDefault="00355BDD" w:rsidP="00355BDD">
      <w:pPr>
        <w:pStyle w:val="ListParagraph"/>
        <w:numPr>
          <w:ilvl w:val="1"/>
          <w:numId w:val="1"/>
        </w:numPr>
      </w:pPr>
      <w:r>
        <w:t>Young adults</w:t>
      </w:r>
    </w:p>
    <w:p w:rsidR="00355BDD" w:rsidRDefault="00355BDD" w:rsidP="00355BDD">
      <w:pPr>
        <w:pStyle w:val="ListParagraph"/>
        <w:numPr>
          <w:ilvl w:val="1"/>
          <w:numId w:val="1"/>
        </w:numPr>
      </w:pPr>
      <w:r>
        <w:t>Parents of young adults</w:t>
      </w:r>
    </w:p>
    <w:p w:rsidR="00355BDD" w:rsidRDefault="00A92F91" w:rsidP="00355BDD">
      <w:pPr>
        <w:pStyle w:val="ListParagraph"/>
        <w:numPr>
          <w:ilvl w:val="0"/>
          <w:numId w:val="1"/>
        </w:numPr>
      </w:pPr>
      <w:r>
        <w:t xml:space="preserve">Discussed Junior High and Senior High Sunday School attendance.  Current programs will continue as is until </w:t>
      </w:r>
      <w:proofErr w:type="gramStart"/>
      <w:r>
        <w:t>Summer</w:t>
      </w:r>
      <w:proofErr w:type="gramEnd"/>
      <w:r>
        <w:t>.</w:t>
      </w:r>
    </w:p>
    <w:p w:rsidR="00A92F91" w:rsidRDefault="00A92F91" w:rsidP="00355BDD">
      <w:pPr>
        <w:pStyle w:val="ListParagraph"/>
        <w:numPr>
          <w:ilvl w:val="0"/>
          <w:numId w:val="1"/>
        </w:numPr>
      </w:pPr>
      <w:r>
        <w:t xml:space="preserve">Determined that both classes should be moved back to traditional Sunday </w:t>
      </w:r>
      <w:proofErr w:type="gramStart"/>
      <w:r>
        <w:t>School</w:t>
      </w:r>
      <w:proofErr w:type="gramEnd"/>
      <w:r>
        <w:t xml:space="preserve"> hour – also will explore alternatives to traditional Sunday School.</w:t>
      </w:r>
    </w:p>
    <w:p w:rsidR="00A92F91" w:rsidRDefault="00A92F91" w:rsidP="00355BDD">
      <w:pPr>
        <w:pStyle w:val="ListParagraph"/>
        <w:numPr>
          <w:ilvl w:val="0"/>
          <w:numId w:val="1"/>
        </w:numPr>
      </w:pPr>
      <w:r>
        <w:t>Discussed potential for curbing Senior High Mission Trips until attendance increases to adequate levels.</w:t>
      </w:r>
    </w:p>
    <w:p w:rsidR="00A92F91" w:rsidRDefault="00A92F91" w:rsidP="00355BDD">
      <w:pPr>
        <w:pStyle w:val="ListParagraph"/>
        <w:numPr>
          <w:ilvl w:val="0"/>
          <w:numId w:val="1"/>
        </w:numPr>
      </w:pPr>
      <w:r>
        <w:t xml:space="preserve">Committee agreed to provide scholarship through private donation for Stephen </w:t>
      </w:r>
      <w:proofErr w:type="spellStart"/>
      <w:r>
        <w:t>Jacobo</w:t>
      </w:r>
      <w:proofErr w:type="spellEnd"/>
      <w:r>
        <w:t xml:space="preserve"> to attend 2016 Youth Triennium.</w:t>
      </w:r>
    </w:p>
    <w:p w:rsidR="00A92F91" w:rsidRDefault="00A92F91" w:rsidP="00A92F91">
      <w:pPr>
        <w:ind w:left="360"/>
      </w:pPr>
      <w:r>
        <w:t>Committee agreed to meet on bi-weekly basis as necessary.</w:t>
      </w:r>
      <w:bookmarkStart w:id="0" w:name="_GoBack"/>
      <w:bookmarkEnd w:id="0"/>
    </w:p>
    <w:sectPr w:rsidR="00A92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7F24"/>
    <w:multiLevelType w:val="hybridMultilevel"/>
    <w:tmpl w:val="68A02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DD"/>
    <w:rsid w:val="00355BDD"/>
    <w:rsid w:val="00A92F91"/>
    <w:rsid w:val="00E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2016-04-26T01:03:00Z</dcterms:created>
  <dcterms:modified xsi:type="dcterms:W3CDTF">2016-04-26T01:21:00Z</dcterms:modified>
</cp:coreProperties>
</file>