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B23" w:rsidRDefault="004E6DAF" w:rsidP="0035161A">
      <w:pPr>
        <w:jc w:val="center"/>
        <w:rPr>
          <w:rFonts w:ascii="Arial" w:hAnsi="Arial" w:cs="Arial"/>
          <w:sz w:val="24"/>
          <w:szCs w:val="24"/>
        </w:rPr>
      </w:pPr>
      <w:r>
        <w:rPr>
          <w:rFonts w:ascii="Arial" w:hAnsi="Arial" w:cs="Arial"/>
          <w:sz w:val="24"/>
          <w:szCs w:val="24"/>
        </w:rPr>
        <w:t>Webster Presbyterian Church</w:t>
      </w:r>
    </w:p>
    <w:p w:rsidR="0035161A" w:rsidRDefault="004E6DAF" w:rsidP="0035161A">
      <w:pPr>
        <w:jc w:val="center"/>
        <w:rPr>
          <w:rFonts w:ascii="Arial" w:hAnsi="Arial" w:cs="Arial"/>
          <w:sz w:val="24"/>
          <w:szCs w:val="24"/>
        </w:rPr>
      </w:pPr>
      <w:r>
        <w:rPr>
          <w:rFonts w:ascii="Arial" w:hAnsi="Arial" w:cs="Arial"/>
          <w:sz w:val="24"/>
          <w:szCs w:val="24"/>
        </w:rPr>
        <w:t>Finance and Stewardship</w:t>
      </w:r>
      <w:r w:rsidR="002C305C">
        <w:rPr>
          <w:rFonts w:ascii="Arial" w:hAnsi="Arial" w:cs="Arial"/>
          <w:sz w:val="24"/>
          <w:szCs w:val="24"/>
        </w:rPr>
        <w:t xml:space="preserve"> Committee</w:t>
      </w:r>
    </w:p>
    <w:p w:rsidR="0035161A" w:rsidRDefault="002C305C" w:rsidP="0035161A">
      <w:pPr>
        <w:jc w:val="center"/>
        <w:rPr>
          <w:rFonts w:ascii="Arial" w:hAnsi="Arial" w:cs="Arial"/>
          <w:sz w:val="24"/>
          <w:szCs w:val="24"/>
        </w:rPr>
      </w:pPr>
      <w:r>
        <w:rPr>
          <w:rFonts w:ascii="Arial" w:hAnsi="Arial" w:cs="Arial"/>
          <w:sz w:val="24"/>
          <w:szCs w:val="24"/>
        </w:rPr>
        <w:t>April 17, 2015</w:t>
      </w:r>
    </w:p>
    <w:p w:rsidR="0035161A" w:rsidRDefault="0035161A" w:rsidP="0035161A">
      <w:pPr>
        <w:jc w:val="center"/>
        <w:rPr>
          <w:rFonts w:ascii="Arial" w:hAnsi="Arial" w:cs="Arial"/>
          <w:sz w:val="24"/>
          <w:szCs w:val="24"/>
        </w:rPr>
      </w:pPr>
    </w:p>
    <w:p w:rsidR="0035161A" w:rsidRDefault="0035161A" w:rsidP="0035161A">
      <w:pPr>
        <w:jc w:val="center"/>
        <w:rPr>
          <w:rFonts w:ascii="Arial" w:hAnsi="Arial" w:cs="Arial"/>
          <w:sz w:val="24"/>
          <w:szCs w:val="24"/>
        </w:rPr>
      </w:pPr>
      <w:r>
        <w:rPr>
          <w:rFonts w:ascii="Arial" w:hAnsi="Arial" w:cs="Arial"/>
          <w:sz w:val="24"/>
          <w:szCs w:val="24"/>
        </w:rPr>
        <w:t>MOTION TO SESSION</w:t>
      </w:r>
    </w:p>
    <w:p w:rsidR="0035161A" w:rsidRDefault="0035161A" w:rsidP="0035161A">
      <w:pPr>
        <w:rPr>
          <w:rFonts w:ascii="Arial" w:hAnsi="Arial" w:cs="Arial"/>
          <w:sz w:val="24"/>
          <w:szCs w:val="24"/>
        </w:rPr>
      </w:pPr>
    </w:p>
    <w:p w:rsidR="0035161A" w:rsidRDefault="0035161A" w:rsidP="0035161A">
      <w:pPr>
        <w:rPr>
          <w:rFonts w:ascii="Arial" w:hAnsi="Arial" w:cs="Arial"/>
          <w:sz w:val="24"/>
          <w:szCs w:val="24"/>
        </w:rPr>
      </w:pPr>
    </w:p>
    <w:p w:rsidR="0035161A" w:rsidRPr="004E6DAF" w:rsidRDefault="0035161A" w:rsidP="0035161A">
      <w:pPr>
        <w:rPr>
          <w:rFonts w:ascii="Arial" w:hAnsi="Arial" w:cs="Arial"/>
          <w:b/>
          <w:sz w:val="24"/>
          <w:szCs w:val="24"/>
          <w:u w:val="single"/>
        </w:rPr>
      </w:pPr>
      <w:r w:rsidRPr="004E6DAF">
        <w:rPr>
          <w:rFonts w:ascii="Arial" w:hAnsi="Arial" w:cs="Arial"/>
          <w:b/>
          <w:sz w:val="24"/>
          <w:szCs w:val="24"/>
          <w:u w:val="single"/>
        </w:rPr>
        <w:t>M</w:t>
      </w:r>
      <w:r w:rsidR="004E6DAF" w:rsidRPr="004E6DAF">
        <w:rPr>
          <w:rFonts w:ascii="Arial" w:hAnsi="Arial" w:cs="Arial"/>
          <w:b/>
          <w:sz w:val="24"/>
          <w:szCs w:val="24"/>
          <w:u w:val="single"/>
        </w:rPr>
        <w:t>otion</w:t>
      </w:r>
    </w:p>
    <w:p w:rsidR="00977DE5" w:rsidRDefault="00977DE5" w:rsidP="0035161A">
      <w:pPr>
        <w:rPr>
          <w:rFonts w:ascii="Arial" w:hAnsi="Arial" w:cs="Arial"/>
          <w:sz w:val="24"/>
          <w:szCs w:val="24"/>
        </w:rPr>
      </w:pPr>
    </w:p>
    <w:p w:rsidR="002C305C" w:rsidRDefault="002C305C" w:rsidP="00EB4AA9">
      <w:pPr>
        <w:rPr>
          <w:rFonts w:ascii="Arial" w:hAnsi="Arial" w:cs="Arial"/>
          <w:sz w:val="24"/>
          <w:szCs w:val="24"/>
        </w:rPr>
      </w:pPr>
      <w:r w:rsidRPr="002C305C">
        <w:rPr>
          <w:rFonts w:ascii="Arial" w:hAnsi="Arial" w:cs="Arial"/>
          <w:sz w:val="24"/>
          <w:szCs w:val="24"/>
        </w:rPr>
        <w:t xml:space="preserve">Finance and Stewardship moves that Session consider and approve the </w:t>
      </w:r>
      <w:r>
        <w:rPr>
          <w:rFonts w:ascii="Arial" w:hAnsi="Arial" w:cs="Arial"/>
          <w:sz w:val="24"/>
          <w:szCs w:val="24"/>
        </w:rPr>
        <w:t xml:space="preserve">budget represented in the </w:t>
      </w:r>
      <w:r w:rsidRPr="002C305C">
        <w:rPr>
          <w:rFonts w:ascii="Arial" w:hAnsi="Arial" w:cs="Arial"/>
          <w:sz w:val="24"/>
          <w:szCs w:val="24"/>
        </w:rPr>
        <w:t>accompanying</w:t>
      </w:r>
      <w:r>
        <w:rPr>
          <w:rFonts w:ascii="Arial" w:hAnsi="Arial" w:cs="Arial"/>
          <w:sz w:val="24"/>
          <w:szCs w:val="24"/>
        </w:rPr>
        <w:t xml:space="preserve"> </w:t>
      </w:r>
      <w:proofErr w:type="gramStart"/>
      <w:r>
        <w:rPr>
          <w:rFonts w:ascii="Arial" w:hAnsi="Arial" w:cs="Arial"/>
          <w:sz w:val="24"/>
          <w:szCs w:val="24"/>
        </w:rPr>
        <w:t xml:space="preserve">file </w:t>
      </w:r>
      <w:r w:rsidRPr="002C305C">
        <w:rPr>
          <w:rFonts w:ascii="Arial" w:hAnsi="Arial" w:cs="Arial"/>
          <w:sz w:val="24"/>
          <w:szCs w:val="24"/>
        </w:rPr>
        <w:t xml:space="preserve"> “</w:t>
      </w:r>
      <w:proofErr w:type="gramEnd"/>
      <w:r w:rsidRPr="002C305C">
        <w:rPr>
          <w:rFonts w:ascii="Arial" w:hAnsi="Arial" w:cs="Arial"/>
          <w:sz w:val="24"/>
          <w:szCs w:val="24"/>
        </w:rPr>
        <w:t xml:space="preserve">2015 Budget </w:t>
      </w:r>
      <w:r w:rsidR="00EB4AA9">
        <w:rPr>
          <w:rFonts w:ascii="Arial" w:hAnsi="Arial" w:cs="Arial"/>
          <w:sz w:val="24"/>
          <w:szCs w:val="24"/>
        </w:rPr>
        <w:t xml:space="preserve">– </w:t>
      </w:r>
      <w:r w:rsidRPr="002C305C">
        <w:rPr>
          <w:rFonts w:ascii="Arial" w:hAnsi="Arial" w:cs="Arial"/>
          <w:sz w:val="24"/>
          <w:szCs w:val="24"/>
        </w:rPr>
        <w:t>April</w:t>
      </w:r>
      <w:r w:rsidR="00EB4AA9">
        <w:rPr>
          <w:rFonts w:ascii="Arial" w:hAnsi="Arial" w:cs="Arial"/>
          <w:sz w:val="24"/>
          <w:szCs w:val="24"/>
        </w:rPr>
        <w:t>,</w:t>
      </w:r>
      <w:bookmarkStart w:id="0" w:name="_GoBack"/>
      <w:bookmarkEnd w:id="0"/>
      <w:r w:rsidRPr="002C305C">
        <w:rPr>
          <w:rFonts w:ascii="Arial" w:hAnsi="Arial" w:cs="Arial"/>
          <w:sz w:val="24"/>
          <w:szCs w:val="24"/>
        </w:rPr>
        <w:t xml:space="preserve"> proposed”</w:t>
      </w:r>
      <w:r>
        <w:rPr>
          <w:rFonts w:ascii="Arial" w:hAnsi="Arial" w:cs="Arial"/>
          <w:sz w:val="24"/>
          <w:szCs w:val="24"/>
        </w:rPr>
        <w:t xml:space="preserve">.  </w:t>
      </w:r>
    </w:p>
    <w:p w:rsidR="002C305C" w:rsidRDefault="002C305C" w:rsidP="002C305C">
      <w:pPr>
        <w:ind w:left="360"/>
        <w:rPr>
          <w:rFonts w:ascii="Arial" w:hAnsi="Arial" w:cs="Arial"/>
          <w:sz w:val="24"/>
          <w:szCs w:val="24"/>
        </w:rPr>
      </w:pPr>
    </w:p>
    <w:p w:rsidR="0035161A" w:rsidRDefault="0035161A" w:rsidP="0035161A">
      <w:pPr>
        <w:rPr>
          <w:rFonts w:ascii="Arial" w:hAnsi="Arial" w:cs="Arial"/>
          <w:sz w:val="24"/>
          <w:szCs w:val="24"/>
        </w:rPr>
      </w:pPr>
    </w:p>
    <w:p w:rsidR="0035161A" w:rsidRPr="004E6DAF" w:rsidRDefault="004E6DAF" w:rsidP="0035161A">
      <w:pPr>
        <w:rPr>
          <w:rFonts w:ascii="Arial" w:hAnsi="Arial" w:cs="Arial"/>
          <w:b/>
          <w:sz w:val="24"/>
          <w:szCs w:val="24"/>
          <w:u w:val="single"/>
        </w:rPr>
      </w:pPr>
      <w:r w:rsidRPr="004E6DAF">
        <w:rPr>
          <w:rFonts w:ascii="Arial" w:hAnsi="Arial" w:cs="Arial"/>
          <w:b/>
          <w:sz w:val="24"/>
          <w:szCs w:val="24"/>
          <w:u w:val="single"/>
        </w:rPr>
        <w:t>Background and Rationale</w:t>
      </w:r>
    </w:p>
    <w:p w:rsidR="004E6DAF" w:rsidRDefault="004E6DAF" w:rsidP="0035161A">
      <w:pPr>
        <w:rPr>
          <w:rFonts w:ascii="Arial" w:hAnsi="Arial" w:cs="Arial"/>
          <w:sz w:val="24"/>
          <w:szCs w:val="24"/>
        </w:rPr>
      </w:pPr>
    </w:p>
    <w:p w:rsidR="002C305C" w:rsidRDefault="002C305C" w:rsidP="002C305C">
      <w:pPr>
        <w:rPr>
          <w:rFonts w:ascii="Arial" w:hAnsi="Arial" w:cs="Arial"/>
          <w:sz w:val="24"/>
          <w:szCs w:val="24"/>
        </w:rPr>
      </w:pPr>
      <w:r>
        <w:rPr>
          <w:rFonts w:ascii="Arial" w:hAnsi="Arial" w:cs="Arial"/>
          <w:sz w:val="24"/>
          <w:szCs w:val="24"/>
        </w:rPr>
        <w:t>From the minutes of the called meeting, January 17, 2015:</w:t>
      </w:r>
    </w:p>
    <w:p w:rsidR="002C305C" w:rsidRDefault="002C305C" w:rsidP="002C305C">
      <w:pPr>
        <w:rPr>
          <w:rFonts w:ascii="Arial" w:hAnsi="Arial" w:cs="Arial"/>
          <w:sz w:val="24"/>
          <w:szCs w:val="24"/>
        </w:rPr>
      </w:pPr>
    </w:p>
    <w:p w:rsidR="00EB4AA9" w:rsidRPr="00F214FB" w:rsidRDefault="00EB4AA9" w:rsidP="00EB4AA9">
      <w:pPr>
        <w:pStyle w:val="Default"/>
        <w:numPr>
          <w:ilvl w:val="0"/>
          <w:numId w:val="3"/>
        </w:numPr>
        <w:ind w:left="360"/>
        <w:rPr>
          <w:sz w:val="20"/>
          <w:szCs w:val="20"/>
        </w:rPr>
      </w:pPr>
      <w:r>
        <w:rPr>
          <w:b/>
          <w:sz w:val="20"/>
          <w:szCs w:val="20"/>
        </w:rPr>
        <w:t>The Session voted to approve</w:t>
      </w:r>
      <w:r w:rsidRPr="003408ED">
        <w:rPr>
          <w:sz w:val="20"/>
          <w:szCs w:val="20"/>
        </w:rPr>
        <w:t xml:space="preserve"> a motion to </w:t>
      </w:r>
      <w:r>
        <w:rPr>
          <w:sz w:val="20"/>
          <w:szCs w:val="20"/>
        </w:rPr>
        <w:t>a</w:t>
      </w:r>
      <w:r w:rsidRPr="00F214FB">
        <w:rPr>
          <w:sz w:val="20"/>
          <w:szCs w:val="20"/>
        </w:rPr>
        <w:t xml:space="preserve">dopt an annual budget for 2015 of $714,565.73 as recommended by the treasurer.  Between now and the end of April 2015, limit discretionary spending in that time period and revisit the budget at end of April 2015.  During that period, each committee will review their individual budgets and the Stewardship and Finance committee will propose a plan forward. </w:t>
      </w:r>
    </w:p>
    <w:p w:rsidR="00EB4AA9" w:rsidRDefault="00EB4AA9" w:rsidP="002C305C">
      <w:pPr>
        <w:rPr>
          <w:rFonts w:ascii="Arial" w:hAnsi="Arial" w:cs="Arial"/>
          <w:sz w:val="24"/>
          <w:szCs w:val="24"/>
        </w:rPr>
      </w:pPr>
    </w:p>
    <w:p w:rsidR="00EB4AA9" w:rsidRDefault="00EB4AA9" w:rsidP="002C305C">
      <w:pPr>
        <w:rPr>
          <w:rFonts w:ascii="Arial" w:hAnsi="Arial" w:cs="Arial"/>
          <w:sz w:val="24"/>
          <w:szCs w:val="24"/>
        </w:rPr>
      </w:pPr>
      <w:r>
        <w:rPr>
          <w:rFonts w:ascii="Arial" w:hAnsi="Arial" w:cs="Arial"/>
          <w:sz w:val="24"/>
          <w:szCs w:val="24"/>
        </w:rPr>
        <w:t>This intent was reaffirmed in the March 2015 Session meeting.</w:t>
      </w:r>
    </w:p>
    <w:p w:rsidR="00EB4AA9" w:rsidRDefault="00EB4AA9" w:rsidP="002C305C">
      <w:pPr>
        <w:rPr>
          <w:rFonts w:ascii="Arial" w:hAnsi="Arial" w:cs="Arial"/>
          <w:sz w:val="24"/>
          <w:szCs w:val="24"/>
        </w:rPr>
      </w:pPr>
    </w:p>
    <w:p w:rsidR="00EB4AA9" w:rsidRDefault="00EB4AA9" w:rsidP="002C305C">
      <w:pPr>
        <w:rPr>
          <w:rFonts w:ascii="Arial" w:hAnsi="Arial" w:cs="Arial"/>
          <w:sz w:val="24"/>
          <w:szCs w:val="24"/>
        </w:rPr>
      </w:pPr>
      <w:r>
        <w:rPr>
          <w:rFonts w:ascii="Arial" w:hAnsi="Arial" w:cs="Arial"/>
          <w:sz w:val="24"/>
          <w:szCs w:val="24"/>
        </w:rPr>
        <w:t>This motion meets the obligations of Stewardship and Finance under this directive.</w:t>
      </w:r>
    </w:p>
    <w:p w:rsidR="004E6DAF" w:rsidRDefault="002C305C" w:rsidP="00EB4AA9">
      <w:pPr>
        <w:rPr>
          <w:rFonts w:ascii="Arial" w:hAnsi="Arial" w:cs="Arial"/>
          <w:sz w:val="24"/>
          <w:szCs w:val="24"/>
        </w:rPr>
      </w:pPr>
      <w:r>
        <w:rPr>
          <w:rFonts w:ascii="Arial" w:hAnsi="Arial" w:cs="Arial"/>
          <w:sz w:val="24"/>
          <w:szCs w:val="24"/>
        </w:rPr>
        <w:t xml:space="preserve"> </w:t>
      </w:r>
    </w:p>
    <w:p w:rsidR="004E6DAF" w:rsidRDefault="004E6DAF" w:rsidP="0035161A">
      <w:pPr>
        <w:rPr>
          <w:rFonts w:ascii="Arial" w:hAnsi="Arial" w:cs="Arial"/>
          <w:sz w:val="24"/>
          <w:szCs w:val="24"/>
        </w:rPr>
      </w:pPr>
    </w:p>
    <w:p w:rsidR="0035161A" w:rsidRDefault="0035161A" w:rsidP="0035161A">
      <w:pPr>
        <w:rPr>
          <w:rFonts w:ascii="Arial" w:hAnsi="Arial" w:cs="Arial"/>
          <w:b/>
          <w:sz w:val="24"/>
          <w:szCs w:val="24"/>
          <w:u w:val="single"/>
        </w:rPr>
      </w:pPr>
      <w:r w:rsidRPr="002C305C">
        <w:rPr>
          <w:rFonts w:ascii="Arial" w:hAnsi="Arial" w:cs="Arial"/>
          <w:b/>
          <w:sz w:val="24"/>
          <w:szCs w:val="24"/>
          <w:u w:val="single"/>
        </w:rPr>
        <w:t>BUDGET IMPACT</w:t>
      </w:r>
    </w:p>
    <w:p w:rsidR="00EB4AA9" w:rsidRPr="002C305C" w:rsidRDefault="00EB4AA9" w:rsidP="0035161A">
      <w:pPr>
        <w:rPr>
          <w:rFonts w:ascii="Arial" w:hAnsi="Arial" w:cs="Arial"/>
          <w:b/>
          <w:sz w:val="24"/>
          <w:szCs w:val="24"/>
          <w:u w:val="single"/>
        </w:rPr>
      </w:pPr>
    </w:p>
    <w:p w:rsidR="00EB4AA9" w:rsidRDefault="00EB4AA9" w:rsidP="00EB4AA9">
      <w:pPr>
        <w:rPr>
          <w:rFonts w:ascii="Arial" w:hAnsi="Arial" w:cs="Arial"/>
          <w:sz w:val="24"/>
          <w:szCs w:val="24"/>
        </w:rPr>
      </w:pPr>
      <w:r>
        <w:rPr>
          <w:rFonts w:ascii="Arial" w:hAnsi="Arial" w:cs="Arial"/>
          <w:sz w:val="24"/>
          <w:szCs w:val="24"/>
        </w:rPr>
        <w:t>Approving</w:t>
      </w:r>
      <w:r>
        <w:rPr>
          <w:rFonts w:ascii="Arial" w:hAnsi="Arial" w:cs="Arial"/>
          <w:sz w:val="24"/>
          <w:szCs w:val="24"/>
        </w:rPr>
        <w:t xml:space="preserve"> this budget would indicate</w:t>
      </w:r>
      <w:r>
        <w:rPr>
          <w:rFonts w:ascii="Arial" w:hAnsi="Arial" w:cs="Arial"/>
          <w:sz w:val="24"/>
          <w:szCs w:val="24"/>
        </w:rPr>
        <w:t xml:space="preserve"> that this will be the budget in use at Webster Presbyterian Church for the rest of 2015 (or until superseded).</w:t>
      </w:r>
      <w:r>
        <w:rPr>
          <w:rFonts w:ascii="Arial" w:hAnsi="Arial" w:cs="Arial"/>
          <w:sz w:val="24"/>
          <w:szCs w:val="24"/>
        </w:rPr>
        <w:t xml:space="preserve">  </w:t>
      </w:r>
    </w:p>
    <w:p w:rsidR="00EB4AA9" w:rsidRDefault="00EB4AA9" w:rsidP="00EB4AA9">
      <w:pPr>
        <w:rPr>
          <w:rFonts w:ascii="Arial" w:hAnsi="Arial" w:cs="Arial"/>
          <w:sz w:val="24"/>
          <w:szCs w:val="24"/>
        </w:rPr>
      </w:pPr>
    </w:p>
    <w:p w:rsidR="00EB4AA9" w:rsidRPr="002C305C" w:rsidRDefault="00EB4AA9" w:rsidP="00EB4AA9">
      <w:pPr>
        <w:rPr>
          <w:rFonts w:ascii="Arial" w:hAnsi="Arial" w:cs="Arial"/>
          <w:sz w:val="24"/>
          <w:szCs w:val="24"/>
        </w:rPr>
      </w:pPr>
      <w:r>
        <w:rPr>
          <w:rFonts w:ascii="Arial" w:hAnsi="Arial" w:cs="Arial"/>
          <w:sz w:val="24"/>
          <w:szCs w:val="24"/>
        </w:rPr>
        <w:t>Due to the very tight monetary situation this year, 2015 spending will be expected to align with the budget.</w:t>
      </w:r>
    </w:p>
    <w:p w:rsidR="0035161A" w:rsidRPr="0035161A" w:rsidRDefault="0035161A" w:rsidP="00EB4AA9">
      <w:pPr>
        <w:rPr>
          <w:rFonts w:ascii="Arial" w:hAnsi="Arial" w:cs="Arial"/>
          <w:sz w:val="24"/>
          <w:szCs w:val="24"/>
        </w:rPr>
      </w:pPr>
    </w:p>
    <w:sectPr w:rsidR="0035161A" w:rsidRPr="00351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082"/>
    <w:multiLevelType w:val="hybridMultilevel"/>
    <w:tmpl w:val="7D6AEC6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F805440"/>
    <w:multiLevelType w:val="hybridMultilevel"/>
    <w:tmpl w:val="BB60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9656B7"/>
    <w:multiLevelType w:val="hybridMultilevel"/>
    <w:tmpl w:val="F81C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1A"/>
    <w:rsid w:val="000B1363"/>
    <w:rsid w:val="00143F1D"/>
    <w:rsid w:val="002C305C"/>
    <w:rsid w:val="0035161A"/>
    <w:rsid w:val="004C2878"/>
    <w:rsid w:val="004E6DAF"/>
    <w:rsid w:val="008C7B23"/>
    <w:rsid w:val="009719E6"/>
    <w:rsid w:val="00977DE5"/>
    <w:rsid w:val="00BB1D86"/>
    <w:rsid w:val="00C27265"/>
    <w:rsid w:val="00CB1316"/>
    <w:rsid w:val="00E87BF3"/>
    <w:rsid w:val="00EB4AA9"/>
    <w:rsid w:val="00F7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DAF"/>
    <w:pPr>
      <w:ind w:left="720"/>
      <w:contextualSpacing/>
    </w:pPr>
  </w:style>
  <w:style w:type="paragraph" w:customStyle="1" w:styleId="Default">
    <w:name w:val="Default"/>
    <w:rsid w:val="00EB4AA9"/>
    <w:pPr>
      <w:autoSpaceDE w:val="0"/>
      <w:autoSpaceDN w:val="0"/>
      <w:adjustRightInd w:val="0"/>
    </w:pPr>
    <w:rPr>
      <w:rFonts w:ascii="Verdana" w:eastAsia="Calibri"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DAF"/>
    <w:pPr>
      <w:ind w:left="720"/>
      <w:contextualSpacing/>
    </w:pPr>
  </w:style>
  <w:style w:type="paragraph" w:customStyle="1" w:styleId="Default">
    <w:name w:val="Default"/>
    <w:rsid w:val="00EB4AA9"/>
    <w:pPr>
      <w:autoSpaceDE w:val="0"/>
      <w:autoSpaceDN w:val="0"/>
      <w:adjustRightInd w:val="0"/>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Champion Technologies</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dc:creator>
  <cp:lastModifiedBy>Taylor,Ann</cp:lastModifiedBy>
  <cp:revision>3</cp:revision>
  <dcterms:created xsi:type="dcterms:W3CDTF">2015-04-17T17:24:00Z</dcterms:created>
  <dcterms:modified xsi:type="dcterms:W3CDTF">2015-04-17T17:45:00Z</dcterms:modified>
</cp:coreProperties>
</file>